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FAD" w:rsidRPr="0084023F" w:rsidRDefault="00781FAD" w:rsidP="006524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D15173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D15173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4C2087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781FAD"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4C2087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11-700 </w:t>
      </w:r>
      <w:proofErr w:type="gramStart"/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MRĄGOWO</w:t>
      </w:r>
      <w:r w:rsidRPr="004C208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</w:t>
      </w:r>
      <w:proofErr w:type="gramEnd"/>
      <w:r w:rsidRPr="007245AA">
        <w:rPr>
          <w:rFonts w:ascii="Times New Roman" w:hAnsi="Times New Roman"/>
          <w:b/>
          <w:sz w:val="24"/>
          <w:szCs w:val="24"/>
          <w:lang w:eastAsia="ar-SA"/>
        </w:rPr>
        <w:t>.KRÓLEWIECKA 60A</w:t>
      </w:r>
    </w:p>
    <w:p w:rsidR="00781FAD" w:rsidRDefault="00347DE2" w:rsidP="00347DE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85EED" w:rsidRPr="007245AA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4C2087" w:rsidRDefault="00781FAD" w:rsidP="004C2087">
      <w:pPr>
        <w:spacing w:line="276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</w:p>
    <w:p w:rsidR="00491B59" w:rsidRDefault="00491B59" w:rsidP="00491B59">
      <w:pPr>
        <w:jc w:val="center"/>
        <w:rPr>
          <w:b/>
          <w:sz w:val="28"/>
          <w:szCs w:val="28"/>
        </w:rPr>
      </w:pP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491B59" w:rsidRPr="00AE0273" w:rsidRDefault="00491B59" w:rsidP="00491B59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="002B7874">
        <w:rPr>
          <w:rFonts w:ascii="Times New Roman" w:hAnsi="Times New Roman"/>
          <w:sz w:val="24"/>
          <w:szCs w:val="24"/>
        </w:rPr>
        <w:t xml:space="preserve"> </w:t>
      </w:r>
      <w:r w:rsidR="0006310A">
        <w:rPr>
          <w:rFonts w:ascii="Times New Roman" w:hAnsi="Times New Roman"/>
          <w:sz w:val="24"/>
          <w:szCs w:val="24"/>
        </w:rPr>
        <w:t xml:space="preserve">   </w:t>
      </w:r>
      <w:r w:rsidR="002B7874">
        <w:rPr>
          <w:rFonts w:ascii="Times New Roman" w:hAnsi="Times New Roman"/>
          <w:sz w:val="24"/>
          <w:szCs w:val="24"/>
        </w:rPr>
        <w:t>%</w:t>
      </w:r>
      <w:r w:rsidRPr="007245AA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</w:t>
      </w:r>
      <w:r w:rsidR="002B7874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06310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6310A">
        <w:rPr>
          <w:rFonts w:ascii="Times New Roman" w:hAnsi="Times New Roman"/>
          <w:b/>
          <w:sz w:val="24"/>
          <w:szCs w:val="24"/>
        </w:rPr>
        <w:t>zgodnie</w:t>
      </w:r>
      <w:proofErr w:type="gramEnd"/>
      <w:r w:rsidRPr="0006310A">
        <w:rPr>
          <w:rFonts w:ascii="Times New Roman" w:hAnsi="Times New Roman"/>
          <w:b/>
          <w:sz w:val="24"/>
          <w:szCs w:val="24"/>
        </w:rPr>
        <w:t xml:space="preserve"> </w:t>
      </w:r>
      <w:r w:rsidRPr="0006310A">
        <w:rPr>
          <w:rFonts w:ascii="Times New Roman" w:hAnsi="Times New Roman"/>
          <w:b/>
          <w:sz w:val="24"/>
          <w:szCs w:val="24"/>
          <w:u w:val="single"/>
        </w:rPr>
        <w:t>z załączonym do oferty</w:t>
      </w:r>
      <w:r w:rsidRPr="0006310A">
        <w:rPr>
          <w:rFonts w:ascii="Times New Roman" w:hAnsi="Times New Roman"/>
          <w:b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Default="00781FAD" w:rsidP="00BB2F7A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proofErr w:type="gramStart"/>
      <w:r w:rsidR="002B7874">
        <w:rPr>
          <w:rFonts w:ascii="Times New Roman" w:hAnsi="Times New Roman"/>
          <w:b/>
          <w:sz w:val="24"/>
          <w:szCs w:val="24"/>
        </w:rPr>
        <w:t>konstrukcyjno-budowlanej</w:t>
      </w:r>
      <w:r w:rsidRPr="007245AA">
        <w:rPr>
          <w:rFonts w:ascii="Times New Roman" w:hAnsi="Times New Roman"/>
          <w:b/>
          <w:sz w:val="24"/>
          <w:szCs w:val="24"/>
        </w:rPr>
        <w:t xml:space="preserve">  </w:t>
      </w:r>
      <w:r w:rsidR="00F73332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F73332">
        <w:rPr>
          <w:rFonts w:ascii="Times New Roman" w:hAnsi="Times New Roman"/>
          <w:b/>
          <w:sz w:val="24"/>
          <w:szCs w:val="24"/>
        </w:rPr>
        <w:t xml:space="preserve"> o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641D2A" w:rsidRPr="00607DC6" w:rsidRDefault="00641D2A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Doświadczenie kierownika budowy z uprawnieniami budowlanymi do kierowania robotami budowlanymi w specjalności </w:t>
            </w:r>
            <w:proofErr w:type="gramStart"/>
            <w:r w:rsidR="002B7874">
              <w:rPr>
                <w:rFonts w:ascii="Times New Roman" w:hAnsi="Times New Roman"/>
                <w:sz w:val="24"/>
                <w:szCs w:val="24"/>
              </w:rPr>
              <w:t>konstrukcyjno-budowlanej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</w:t>
            </w:r>
            <w:proofErr w:type="gramEnd"/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="00491B59">
        <w:rPr>
          <w:rFonts w:ascii="Times New Roman" w:hAnsi="Times New Roman"/>
          <w:b/>
          <w:sz w:val="24"/>
          <w:szCs w:val="24"/>
        </w:rPr>
        <w:t>3</w:t>
      </w:r>
      <w:r w:rsidR="00B96844">
        <w:rPr>
          <w:rFonts w:ascii="Times New Roman" w:hAnsi="Times New Roman"/>
          <w:b/>
          <w:sz w:val="24"/>
          <w:szCs w:val="24"/>
        </w:rPr>
        <w:t>6</w:t>
      </w:r>
      <w:r w:rsidRPr="0006310A">
        <w:rPr>
          <w:rFonts w:ascii="Times New Roman" w:hAnsi="Times New Roman"/>
          <w:b/>
          <w:sz w:val="24"/>
          <w:szCs w:val="24"/>
        </w:rPr>
        <w:t xml:space="preserve">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</w:t>
      </w:r>
      <w:r w:rsidR="007009C2" w:rsidRPr="002E2F14">
        <w:rPr>
          <w:rFonts w:ascii="Times New Roman" w:hAnsi="Times New Roman"/>
          <w:sz w:val="24"/>
          <w:szCs w:val="24"/>
        </w:rPr>
        <w:t xml:space="preserve">5 </w:t>
      </w:r>
      <w:r w:rsidRPr="002E2F14">
        <w:rPr>
          <w:rFonts w:ascii="Times New Roman" w:hAnsi="Times New Roman"/>
          <w:sz w:val="24"/>
          <w:szCs w:val="24"/>
        </w:rPr>
        <w:t xml:space="preserve">% ceny ofertowej </w:t>
      </w:r>
      <w:proofErr w:type="gramStart"/>
      <w:r w:rsidRPr="002E2F14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Pr="002E2F14"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 w:rsidRPr="002E2F14"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 w:rsidRPr="002E2F14"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 w:rsidRPr="002E2F14">
        <w:rPr>
          <w:rFonts w:ascii="Times New Roman" w:hAnsi="Times New Roman"/>
          <w:sz w:val="24"/>
          <w:szCs w:val="24"/>
        </w:rPr>
        <w:t>.</w:t>
      </w: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009C2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 xml:space="preserve">.Oświadczamy, że jesteśmy </w:t>
      </w:r>
      <w:r w:rsidR="00781FAD" w:rsidRPr="001215C0">
        <w:rPr>
          <w:rFonts w:ascii="Times New Roman" w:hAnsi="Times New Roman"/>
          <w:b/>
          <w:sz w:val="24"/>
          <w:szCs w:val="24"/>
        </w:rPr>
        <w:t>małym/średnim</w:t>
      </w:r>
      <w:r w:rsidR="0006310A">
        <w:rPr>
          <w:rFonts w:ascii="Times New Roman" w:hAnsi="Times New Roman"/>
          <w:b/>
          <w:sz w:val="24"/>
          <w:szCs w:val="24"/>
        </w:rPr>
        <w:t>/dużym</w:t>
      </w:r>
      <w:r w:rsidR="00781FAD">
        <w:rPr>
          <w:rFonts w:ascii="Times New Roman" w:hAnsi="Times New Roman"/>
          <w:sz w:val="24"/>
          <w:szCs w:val="24"/>
        </w:rPr>
        <w:t xml:space="preserve">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7009C2">
        <w:rPr>
          <w:rFonts w:ascii="Times New Roman" w:hAnsi="Times New Roman"/>
          <w:b/>
          <w:i/>
          <w:sz w:val="24"/>
          <w:szCs w:val="24"/>
          <w:u w:val="single"/>
        </w:rPr>
        <w:t>Niepotrzebne skreślić</w:t>
      </w:r>
      <w:r w:rsidR="00781FAD" w:rsidRPr="007009C2">
        <w:rPr>
          <w:rFonts w:ascii="Times New Roman" w:hAnsi="Times New Roman"/>
          <w:b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 xml:space="preserve">Wraz z niniejszym formularzem oferty </w:t>
      </w:r>
      <w:r w:rsidR="001215C0">
        <w:rPr>
          <w:rFonts w:ascii="Times New Roman" w:hAnsi="Times New Roman"/>
          <w:sz w:val="24"/>
          <w:szCs w:val="24"/>
        </w:rPr>
        <w:t xml:space="preserve">zgodnie z SIWZ, </w:t>
      </w:r>
      <w:r w:rsidR="00781FAD">
        <w:rPr>
          <w:rFonts w:ascii="Times New Roman" w:hAnsi="Times New Roman"/>
          <w:sz w:val="24"/>
          <w:szCs w:val="24"/>
        </w:rPr>
        <w:t>składamy następujące oświadczenia i dokumenty: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1215C0">
        <w:rPr>
          <w:rFonts w:ascii="Times New Roman" w:hAnsi="Times New Roman"/>
          <w:sz w:val="24"/>
          <w:szCs w:val="24"/>
        </w:rPr>
        <w:t>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A" w:rsidRDefault="00641D2A" w:rsidP="00641D2A">
      <w:pPr>
        <w:spacing w:after="0" w:line="240" w:lineRule="auto"/>
      </w:pPr>
      <w:r>
        <w:separator/>
      </w:r>
    </w:p>
  </w:endnote>
  <w:end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A8" w:rsidRDefault="009070A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A8" w:rsidRDefault="009070A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A8" w:rsidRDefault="009070A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A" w:rsidRDefault="00641D2A" w:rsidP="00641D2A">
      <w:pPr>
        <w:spacing w:after="0" w:line="240" w:lineRule="auto"/>
      </w:pPr>
      <w:r>
        <w:separator/>
      </w:r>
    </w:p>
  </w:footnote>
  <w:foot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A8" w:rsidRDefault="009070A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A8" w:rsidRPr="00B11B92" w:rsidRDefault="009070A8" w:rsidP="009070A8">
    <w:pPr>
      <w:rPr>
        <w:sz w:val="24"/>
        <w:szCs w:val="24"/>
      </w:rPr>
    </w:pPr>
    <w:r w:rsidRPr="00B11B92">
      <w:rPr>
        <w:sz w:val="24"/>
        <w:szCs w:val="24"/>
      </w:rPr>
      <w:t>IPP. 7013.56.</w:t>
    </w:r>
    <w:r>
      <w:rPr>
        <w:sz w:val="24"/>
        <w:szCs w:val="24"/>
      </w:rPr>
      <w:t>02.</w:t>
    </w:r>
    <w:r w:rsidRPr="00B11B92">
      <w:rPr>
        <w:sz w:val="24"/>
        <w:szCs w:val="24"/>
      </w:rPr>
      <w:t>2020</w:t>
    </w:r>
  </w:p>
  <w:p w:rsidR="009070A8" w:rsidRPr="00B11B92" w:rsidRDefault="009070A8" w:rsidP="009070A8">
    <w:pPr>
      <w:rPr>
        <w:sz w:val="24"/>
        <w:szCs w:val="24"/>
      </w:rPr>
    </w:pPr>
    <w:r w:rsidRPr="00B11B92">
      <w:rPr>
        <w:sz w:val="24"/>
        <w:szCs w:val="24"/>
      </w:rPr>
      <w:t>RZP.I.</w:t>
    </w:r>
    <w:r>
      <w:rPr>
        <w:sz w:val="24"/>
        <w:szCs w:val="24"/>
      </w:rPr>
      <w:t>13</w:t>
    </w:r>
    <w:r w:rsidRPr="00B11B92">
      <w:rPr>
        <w:sz w:val="24"/>
        <w:szCs w:val="24"/>
      </w:rPr>
      <w:t>.2020</w:t>
    </w:r>
  </w:p>
  <w:p w:rsidR="009070A8" w:rsidRPr="00B11B92" w:rsidRDefault="009070A8" w:rsidP="009070A8">
    <w:pPr>
      <w:rPr>
        <w:sz w:val="24"/>
        <w:szCs w:val="24"/>
      </w:rPr>
    </w:pPr>
    <w:r w:rsidRPr="00B11B92">
      <w:rPr>
        <w:sz w:val="24"/>
        <w:szCs w:val="24"/>
      </w:rPr>
      <w:t>IPP.271.</w:t>
    </w:r>
    <w:r>
      <w:rPr>
        <w:sz w:val="24"/>
        <w:szCs w:val="24"/>
      </w:rPr>
      <w:t>13</w:t>
    </w:r>
    <w:r w:rsidRPr="00B11B92">
      <w:rPr>
        <w:sz w:val="24"/>
        <w:szCs w:val="24"/>
      </w:rPr>
      <w:t>.2020</w:t>
    </w:r>
  </w:p>
  <w:p w:rsidR="009070A8" w:rsidRPr="00B11B92" w:rsidRDefault="009070A8" w:rsidP="009070A8">
    <w:pPr>
      <w:rPr>
        <w:sz w:val="24"/>
        <w:szCs w:val="24"/>
      </w:rPr>
    </w:pPr>
  </w:p>
  <w:p w:rsidR="009070A8" w:rsidRDefault="009070A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0A8" w:rsidRDefault="009070A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F"/>
    <w:rsid w:val="00061501"/>
    <w:rsid w:val="0006310A"/>
    <w:rsid w:val="00073058"/>
    <w:rsid w:val="000B1499"/>
    <w:rsid w:val="001215C0"/>
    <w:rsid w:val="00156F7E"/>
    <w:rsid w:val="00165CA9"/>
    <w:rsid w:val="0017765C"/>
    <w:rsid w:val="001831C3"/>
    <w:rsid w:val="001B7184"/>
    <w:rsid w:val="001C5304"/>
    <w:rsid w:val="001D53C7"/>
    <w:rsid w:val="00262E17"/>
    <w:rsid w:val="002B7874"/>
    <w:rsid w:val="002E2F14"/>
    <w:rsid w:val="002E3D34"/>
    <w:rsid w:val="00331BFD"/>
    <w:rsid w:val="00347DE2"/>
    <w:rsid w:val="00371FD3"/>
    <w:rsid w:val="0037246E"/>
    <w:rsid w:val="0041648A"/>
    <w:rsid w:val="00431CDD"/>
    <w:rsid w:val="00437E53"/>
    <w:rsid w:val="00442AE9"/>
    <w:rsid w:val="00451822"/>
    <w:rsid w:val="00473227"/>
    <w:rsid w:val="00491B59"/>
    <w:rsid w:val="004B7F60"/>
    <w:rsid w:val="004C0D1B"/>
    <w:rsid w:val="004C2087"/>
    <w:rsid w:val="004E382E"/>
    <w:rsid w:val="005049B7"/>
    <w:rsid w:val="005C38E5"/>
    <w:rsid w:val="005D44B8"/>
    <w:rsid w:val="005D53C4"/>
    <w:rsid w:val="005E7935"/>
    <w:rsid w:val="00607DC6"/>
    <w:rsid w:val="00641D2A"/>
    <w:rsid w:val="00652436"/>
    <w:rsid w:val="00653B10"/>
    <w:rsid w:val="00657885"/>
    <w:rsid w:val="00692906"/>
    <w:rsid w:val="0069307B"/>
    <w:rsid w:val="00693090"/>
    <w:rsid w:val="006D4A06"/>
    <w:rsid w:val="007009C2"/>
    <w:rsid w:val="007245AA"/>
    <w:rsid w:val="00737C35"/>
    <w:rsid w:val="00775F58"/>
    <w:rsid w:val="00781FAD"/>
    <w:rsid w:val="007A34CF"/>
    <w:rsid w:val="007A7E48"/>
    <w:rsid w:val="007C2C16"/>
    <w:rsid w:val="007C5F75"/>
    <w:rsid w:val="007C6F8F"/>
    <w:rsid w:val="00803917"/>
    <w:rsid w:val="00810CA5"/>
    <w:rsid w:val="008276DE"/>
    <w:rsid w:val="0084023F"/>
    <w:rsid w:val="00875194"/>
    <w:rsid w:val="008A0B2C"/>
    <w:rsid w:val="008A5988"/>
    <w:rsid w:val="008B672D"/>
    <w:rsid w:val="008E78A5"/>
    <w:rsid w:val="008F537D"/>
    <w:rsid w:val="00903273"/>
    <w:rsid w:val="009070A8"/>
    <w:rsid w:val="00917F65"/>
    <w:rsid w:val="00930FCF"/>
    <w:rsid w:val="009E6D23"/>
    <w:rsid w:val="00A230F6"/>
    <w:rsid w:val="00A239D1"/>
    <w:rsid w:val="00A43DE3"/>
    <w:rsid w:val="00A47273"/>
    <w:rsid w:val="00A50714"/>
    <w:rsid w:val="00A538C1"/>
    <w:rsid w:val="00A85EED"/>
    <w:rsid w:val="00A90CCC"/>
    <w:rsid w:val="00B13CDB"/>
    <w:rsid w:val="00B430E5"/>
    <w:rsid w:val="00B50F45"/>
    <w:rsid w:val="00B62D83"/>
    <w:rsid w:val="00B638A5"/>
    <w:rsid w:val="00B767AE"/>
    <w:rsid w:val="00B96844"/>
    <w:rsid w:val="00BA1D92"/>
    <w:rsid w:val="00BB2F7A"/>
    <w:rsid w:val="00BB7664"/>
    <w:rsid w:val="00C05137"/>
    <w:rsid w:val="00C5519F"/>
    <w:rsid w:val="00C607C1"/>
    <w:rsid w:val="00C829DC"/>
    <w:rsid w:val="00C878A5"/>
    <w:rsid w:val="00CF3AC8"/>
    <w:rsid w:val="00D15173"/>
    <w:rsid w:val="00D23EB9"/>
    <w:rsid w:val="00D62271"/>
    <w:rsid w:val="00D634A0"/>
    <w:rsid w:val="00D643F9"/>
    <w:rsid w:val="00DC3AA4"/>
    <w:rsid w:val="00DC69FA"/>
    <w:rsid w:val="00E26E6A"/>
    <w:rsid w:val="00E64CBD"/>
    <w:rsid w:val="00E9175D"/>
    <w:rsid w:val="00EC60A0"/>
    <w:rsid w:val="00EF7923"/>
    <w:rsid w:val="00F17936"/>
    <w:rsid w:val="00F54C42"/>
    <w:rsid w:val="00F73332"/>
    <w:rsid w:val="00F97606"/>
    <w:rsid w:val="00FA670E"/>
    <w:rsid w:val="00FC46A3"/>
    <w:rsid w:val="00FC7290"/>
    <w:rsid w:val="00FD5EA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2A"/>
    <w:rPr>
      <w:lang w:eastAsia="en-US"/>
    </w:rPr>
  </w:style>
  <w:style w:type="paragraph" w:styleId="Akapitzlist">
    <w:name w:val="List Paragraph"/>
    <w:basedOn w:val="Normalny"/>
    <w:qFormat/>
    <w:rsid w:val="00657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684</Words>
  <Characters>6101</Characters>
  <Application>Microsoft Office Word</Application>
  <DocSecurity>0</DocSecurity>
  <Lines>50</Lines>
  <Paragraphs>13</Paragraphs>
  <ScaleCrop>false</ScaleCrop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7</cp:revision>
  <cp:lastPrinted>2020-09-01T10:41:00Z</cp:lastPrinted>
  <dcterms:created xsi:type="dcterms:W3CDTF">2020-10-09T11:25:00Z</dcterms:created>
  <dcterms:modified xsi:type="dcterms:W3CDTF">2020-12-30T12:00:00Z</dcterms:modified>
</cp:coreProperties>
</file>