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35" w:rsidRDefault="000E71E4" w:rsidP="00824C35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Znak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:IPP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.271/ 09</w:t>
      </w:r>
      <w:r w:rsidR="00824C35">
        <w:rPr>
          <w:rFonts w:ascii="Times New Roman" w:hAnsi="Times New Roman" w:cs="Times New Roman"/>
          <w:b/>
          <w:sz w:val="20"/>
          <w:szCs w:val="20"/>
        </w:rPr>
        <w:t xml:space="preserve"> /2019</w:t>
      </w:r>
    </w:p>
    <w:p w:rsidR="00824C35" w:rsidRDefault="000E71E4" w:rsidP="00824C3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b/>
        </w:rPr>
        <w:t>RZP: I.08</w:t>
      </w:r>
      <w:r w:rsidR="00824C35">
        <w:rPr>
          <w:b/>
        </w:rPr>
        <w:t xml:space="preserve">.2019          </w:t>
      </w:r>
    </w:p>
    <w:p w:rsidR="00824C35" w:rsidRDefault="000E71E4" w:rsidP="00824C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b/>
        </w:rPr>
        <w:t>RBK.7226.2.46</w:t>
      </w:r>
      <w:r w:rsidR="00824C35">
        <w:rPr>
          <w:b/>
        </w:rPr>
        <w:t>.2019</w:t>
      </w:r>
      <w:bookmarkStart w:id="0" w:name="_GoBack"/>
      <w:bookmarkEnd w:id="0"/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 xml:space="preserve">Rozporządzeniem Parlamentu Europejskiego i Rady (UE) 2016/679 z dnia 27 kwietnia 2016 r. w sprawie ochrony osób fizycznych w związku z przetwarzaniem danych osobowych i w sprawie swobodnego przepływu takich danych oraz </w:t>
      </w:r>
      <w:proofErr w:type="gramStart"/>
      <w:r w:rsidRPr="001F175E">
        <w:t>uchylenia</w:t>
      </w:r>
      <w:proofErr w:type="gramEnd"/>
      <w:r w:rsidRPr="001F175E">
        <w:t xml:space="preserve">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EBF" w:rsidRDefault="00955EBF" w:rsidP="00645FB7">
      <w:pPr>
        <w:spacing w:after="0" w:line="240" w:lineRule="auto"/>
      </w:pPr>
      <w:r>
        <w:separator/>
      </w:r>
    </w:p>
  </w:endnote>
  <w:endnote w:type="continuationSeparator" w:id="0">
    <w:p w:rsidR="00955EBF" w:rsidRDefault="00955EBF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EBF" w:rsidRDefault="00955EBF" w:rsidP="00645FB7">
      <w:pPr>
        <w:spacing w:after="0" w:line="240" w:lineRule="auto"/>
      </w:pPr>
      <w:r>
        <w:separator/>
      </w:r>
    </w:p>
  </w:footnote>
  <w:footnote w:type="continuationSeparator" w:id="0">
    <w:p w:rsidR="00955EBF" w:rsidRDefault="00955EBF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E71E4"/>
    <w:rsid w:val="00111401"/>
    <w:rsid w:val="001C3D5D"/>
    <w:rsid w:val="001F175E"/>
    <w:rsid w:val="00207712"/>
    <w:rsid w:val="0022466E"/>
    <w:rsid w:val="00283988"/>
    <w:rsid w:val="003A0160"/>
    <w:rsid w:val="004D4918"/>
    <w:rsid w:val="005020E0"/>
    <w:rsid w:val="00503326"/>
    <w:rsid w:val="00561759"/>
    <w:rsid w:val="00645FB7"/>
    <w:rsid w:val="006B4709"/>
    <w:rsid w:val="006F02EF"/>
    <w:rsid w:val="00737C66"/>
    <w:rsid w:val="00786A49"/>
    <w:rsid w:val="007F0B4D"/>
    <w:rsid w:val="00824C35"/>
    <w:rsid w:val="00900C1D"/>
    <w:rsid w:val="00955EBF"/>
    <w:rsid w:val="00A20789"/>
    <w:rsid w:val="00A550C2"/>
    <w:rsid w:val="00AA4260"/>
    <w:rsid w:val="00B27FAC"/>
    <w:rsid w:val="00B51D09"/>
    <w:rsid w:val="00B53DC9"/>
    <w:rsid w:val="00BC0225"/>
    <w:rsid w:val="00BF4112"/>
    <w:rsid w:val="00C369B7"/>
    <w:rsid w:val="00C80B6D"/>
    <w:rsid w:val="00CE4E1B"/>
    <w:rsid w:val="00CF629F"/>
    <w:rsid w:val="00D54E12"/>
    <w:rsid w:val="00D72047"/>
    <w:rsid w:val="00E05CDC"/>
    <w:rsid w:val="00E17FF7"/>
    <w:rsid w:val="00E239B2"/>
    <w:rsid w:val="00EC7B67"/>
    <w:rsid w:val="00EE1F89"/>
    <w:rsid w:val="00F0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4</cp:revision>
  <cp:lastPrinted>2019-04-01T07:16:00Z</cp:lastPrinted>
  <dcterms:created xsi:type="dcterms:W3CDTF">2019-05-24T10:44:00Z</dcterms:created>
  <dcterms:modified xsi:type="dcterms:W3CDTF">2019-06-28T13:33:00Z</dcterms:modified>
</cp:coreProperties>
</file>