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F2" w:rsidRPr="004E33F2" w:rsidRDefault="004E33F2" w:rsidP="004E33F2">
      <w:pPr>
        <w:jc w:val="both"/>
        <w:rPr>
          <w:b/>
          <w:sz w:val="32"/>
          <w:szCs w:val="32"/>
          <w:u w:val="single"/>
        </w:rPr>
      </w:pPr>
      <w:r>
        <w:rPr>
          <w:sz w:val="24"/>
        </w:rPr>
        <w:t xml:space="preserve">     </w:t>
      </w:r>
      <w:proofErr w:type="gramStart"/>
      <w:r w:rsidRPr="004E33F2">
        <w:rPr>
          <w:b/>
          <w:sz w:val="32"/>
          <w:szCs w:val="32"/>
          <w:u w:val="single"/>
        </w:rPr>
        <w:t>UWAGA !</w:t>
      </w:r>
      <w:proofErr w:type="gramEnd"/>
    </w:p>
    <w:p w:rsidR="004E33F2" w:rsidRPr="004E33F2" w:rsidRDefault="004E33F2" w:rsidP="004E33F2">
      <w:pPr>
        <w:jc w:val="both"/>
        <w:rPr>
          <w:b/>
          <w:sz w:val="32"/>
          <w:szCs w:val="32"/>
          <w:u w:val="single"/>
        </w:rPr>
      </w:pPr>
    </w:p>
    <w:p w:rsidR="004E33F2" w:rsidRDefault="004E33F2" w:rsidP="004E33F2">
      <w:pPr>
        <w:jc w:val="both"/>
        <w:rPr>
          <w:sz w:val="24"/>
        </w:rPr>
      </w:pPr>
    </w:p>
    <w:p w:rsidR="004E33F2" w:rsidRDefault="004E33F2" w:rsidP="004E33F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Mrągowo, dnia  27.06.2019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>.</w:t>
      </w:r>
    </w:p>
    <w:p w:rsidR="004E33F2" w:rsidRDefault="004E33F2" w:rsidP="004E33F2">
      <w:pPr>
        <w:jc w:val="both"/>
        <w:rPr>
          <w:sz w:val="24"/>
        </w:rPr>
      </w:pPr>
    </w:p>
    <w:p w:rsidR="004E33F2" w:rsidRPr="00CF443F" w:rsidRDefault="004E33F2" w:rsidP="004E33F2">
      <w:pPr>
        <w:pStyle w:val="Tekstpodstawowywcity"/>
        <w:rPr>
          <w:b/>
        </w:rPr>
      </w:pPr>
      <w:r w:rsidRPr="00CF443F">
        <w:rPr>
          <w:b/>
        </w:rPr>
        <w:t>Dotyczy: „Udzielen</w:t>
      </w:r>
      <w:r>
        <w:rPr>
          <w:b/>
        </w:rPr>
        <w:t>ia</w:t>
      </w:r>
      <w:r w:rsidRPr="00CF443F">
        <w:rPr>
          <w:b/>
        </w:rPr>
        <w:t xml:space="preserve"> długoterminowego kredytu w wysokości 2.400.000 PLN z na pokrycie planowanego </w:t>
      </w:r>
      <w:proofErr w:type="gramStart"/>
      <w:r w:rsidRPr="00CF443F">
        <w:rPr>
          <w:b/>
        </w:rPr>
        <w:t>deficytu  budżetu</w:t>
      </w:r>
      <w:proofErr w:type="gramEnd"/>
      <w:r w:rsidRPr="00CF443F">
        <w:rPr>
          <w:b/>
        </w:rPr>
        <w:t xml:space="preserve"> Gminy Mrągowo w 2019 r.</w:t>
      </w:r>
      <w:r>
        <w:rPr>
          <w:b/>
        </w:rPr>
        <w:t>”</w:t>
      </w:r>
    </w:p>
    <w:p w:rsidR="00E23FD2" w:rsidRDefault="00E23FD2"/>
    <w:p w:rsidR="004E33F2" w:rsidRDefault="004E33F2"/>
    <w:p w:rsidR="004E33F2" w:rsidRDefault="004E33F2"/>
    <w:p w:rsidR="004E33F2" w:rsidRPr="004E33F2" w:rsidRDefault="00F442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1.</w:t>
      </w:r>
      <w:r w:rsidR="004E33F2">
        <w:rPr>
          <w:b/>
          <w:sz w:val="28"/>
          <w:szCs w:val="28"/>
        </w:rPr>
        <w:t xml:space="preserve">     </w:t>
      </w:r>
      <w:proofErr w:type="gramStart"/>
      <w:r w:rsidR="004E33F2" w:rsidRPr="004E33F2">
        <w:rPr>
          <w:b/>
          <w:sz w:val="28"/>
          <w:szCs w:val="28"/>
          <w:u w:val="single"/>
        </w:rPr>
        <w:t>Zamawiający   przedłuża</w:t>
      </w:r>
      <w:proofErr w:type="gramEnd"/>
      <w:r w:rsidR="004E33F2" w:rsidRPr="004E33F2">
        <w:rPr>
          <w:b/>
          <w:sz w:val="28"/>
          <w:szCs w:val="28"/>
          <w:u w:val="single"/>
        </w:rPr>
        <w:t xml:space="preserve"> termin złożenia ofert do dnia </w:t>
      </w:r>
      <w:r w:rsidR="004E33F2" w:rsidRPr="00701541">
        <w:rPr>
          <w:b/>
          <w:sz w:val="32"/>
          <w:szCs w:val="32"/>
          <w:u w:val="single"/>
        </w:rPr>
        <w:t>05.07.2019</w:t>
      </w:r>
      <w:proofErr w:type="gramStart"/>
      <w:r w:rsidR="004E33F2" w:rsidRPr="00701541">
        <w:rPr>
          <w:b/>
          <w:sz w:val="32"/>
          <w:szCs w:val="32"/>
          <w:u w:val="single"/>
        </w:rPr>
        <w:t>r</w:t>
      </w:r>
      <w:proofErr w:type="gramEnd"/>
      <w:r w:rsidR="004E33F2" w:rsidRPr="004E33F2">
        <w:rPr>
          <w:b/>
          <w:sz w:val="28"/>
          <w:szCs w:val="28"/>
          <w:u w:val="single"/>
        </w:rPr>
        <w:t xml:space="preserve">. </w:t>
      </w:r>
    </w:p>
    <w:p w:rsidR="004E33F2" w:rsidRDefault="004E33F2"/>
    <w:p w:rsid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</w:rPr>
      </w:pPr>
    </w:p>
    <w:p w:rsidR="00701541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Zamawiający w treści SIWZ wprowadza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następującą 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zmianę 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>
        <w:rPr>
          <w:rStyle w:val="FontStyle39"/>
          <w:rFonts w:ascii="Times New Roman" w:hAnsi="Times New Roman" w:cs="Times New Roman"/>
          <w:b/>
          <w:sz w:val="24"/>
        </w:rPr>
        <w:t xml:space="preserve">Zapis w SIWZ </w:t>
      </w:r>
      <w:r w:rsidR="00701541">
        <w:rPr>
          <w:rStyle w:val="FontStyle39"/>
          <w:rFonts w:ascii="Times New Roman" w:hAnsi="Times New Roman" w:cs="Times New Roman"/>
          <w:b/>
          <w:sz w:val="24"/>
        </w:rPr>
        <w:t xml:space="preserve">( </w:t>
      </w:r>
      <w:proofErr w:type="gramStart"/>
      <w:r w:rsidR="00701541">
        <w:rPr>
          <w:rStyle w:val="FontStyle39"/>
          <w:rFonts w:ascii="Times New Roman" w:hAnsi="Times New Roman" w:cs="Times New Roman"/>
          <w:b/>
          <w:sz w:val="24"/>
        </w:rPr>
        <w:t xml:space="preserve">strona 1)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w</w:t>
      </w:r>
      <w:proofErr w:type="gramEnd"/>
      <w:r>
        <w:rPr>
          <w:rStyle w:val="FontStyle39"/>
          <w:rFonts w:ascii="Times New Roman" w:hAnsi="Times New Roman" w:cs="Times New Roman"/>
          <w:b/>
          <w:sz w:val="24"/>
        </w:rPr>
        <w:t xml:space="preserve"> brzmieniu :</w:t>
      </w:r>
      <w:proofErr w:type="gramStart"/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  <w:vertAlign w:val="superscript"/>
        </w:rPr>
      </w:pPr>
      <w:proofErr w:type="gramEnd"/>
      <w:r w:rsidRPr="004E33F2">
        <w:rPr>
          <w:rStyle w:val="FontStyle39"/>
          <w:rFonts w:ascii="Times New Roman" w:hAnsi="Times New Roman" w:cs="Times New Roman"/>
          <w:sz w:val="24"/>
        </w:rPr>
        <w:t xml:space="preserve">Termin składania ofert do dnia    03.07.2019 </w:t>
      </w:r>
      <w:proofErr w:type="gramStart"/>
      <w:r w:rsidRPr="004E33F2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sz w:val="24"/>
        </w:rPr>
        <w:t>. godz. 11.30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</w:rPr>
      </w:pPr>
      <w:r w:rsidRPr="004E33F2">
        <w:rPr>
          <w:rStyle w:val="FontStyle39"/>
          <w:rFonts w:ascii="Times New Roman" w:hAnsi="Times New Roman" w:cs="Times New Roman"/>
          <w:sz w:val="24"/>
        </w:rPr>
        <w:t xml:space="preserve">Termin otwarcia ofert w dniu      03.07.2019 </w:t>
      </w:r>
      <w:proofErr w:type="gramStart"/>
      <w:r w:rsidRPr="004E33F2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sz w:val="24"/>
        </w:rPr>
        <w:t>. godz. 12.00</w:t>
      </w:r>
    </w:p>
    <w:p w:rsid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>
        <w:rPr>
          <w:rStyle w:val="FontStyle39"/>
          <w:rFonts w:ascii="Times New Roman" w:hAnsi="Times New Roman" w:cs="Times New Roman"/>
          <w:b/>
          <w:sz w:val="24"/>
        </w:rPr>
        <w:t>Otrzymuje treść: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  <w:vertAlign w:val="superscript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Termin składania ofert do dnia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 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r>
        <w:rPr>
          <w:rStyle w:val="FontStyle39"/>
          <w:rFonts w:ascii="Times New Roman" w:hAnsi="Times New Roman" w:cs="Times New Roman"/>
          <w:b/>
          <w:sz w:val="24"/>
        </w:rPr>
        <w:t>05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.07.2019 </w:t>
      </w:r>
      <w:proofErr w:type="gramStart"/>
      <w:r w:rsidRPr="004E33F2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b/>
          <w:sz w:val="24"/>
        </w:rPr>
        <w:t>. godz. 11.30</w:t>
      </w:r>
    </w:p>
    <w:p w:rsid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>Termin otwarcia ofert w dniu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     05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.07.2019 </w:t>
      </w:r>
      <w:proofErr w:type="gramStart"/>
      <w:r w:rsidRPr="004E33F2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b/>
          <w:sz w:val="24"/>
        </w:rPr>
        <w:t>. godz. 12.00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</w:p>
    <w:p w:rsidR="004E33F2" w:rsidRPr="00701541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>Dz.</w:t>
      </w:r>
      <w:r w:rsidR="00701541">
        <w:rPr>
          <w:b/>
          <w:sz w:val="24"/>
          <w:szCs w:val="24"/>
        </w:rPr>
        <w:t xml:space="preserve"> </w:t>
      </w:r>
      <w:r w:rsidRPr="00701541">
        <w:rPr>
          <w:b/>
          <w:sz w:val="24"/>
          <w:szCs w:val="24"/>
        </w:rPr>
        <w:t>XV SIWZ</w:t>
      </w:r>
    </w:p>
    <w:p w:rsidR="004E33F2" w:rsidRPr="00701541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 xml:space="preserve"> MIEJSCE ORAZ TERMIN SKŁADANIA I OTWARCIA OFERT</w:t>
      </w:r>
    </w:p>
    <w:p w:rsidR="004E33F2" w:rsidRPr="00701541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 xml:space="preserve"> W brzmieniu: 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Fonts w:ascii="Times New Roman" w:hAnsi="Times New Roman" w:cs="Times New Roman"/>
        </w:rPr>
        <w:t>1.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Ofertę należy złożyć </w:t>
      </w:r>
      <w:r w:rsidRPr="00701541">
        <w:rPr>
          <w:rStyle w:val="FontStyle48"/>
          <w:rFonts w:ascii="Times New Roman" w:hAnsi="Times New Roman" w:cs="Times New Roman"/>
          <w:b/>
          <w:sz w:val="24"/>
        </w:rPr>
        <w:t xml:space="preserve">do dnia  03.07.2019 </w:t>
      </w:r>
      <w:proofErr w:type="gramStart"/>
      <w:r w:rsidRPr="00701541">
        <w:rPr>
          <w:rStyle w:val="FontStyle48"/>
          <w:rFonts w:ascii="Times New Roman" w:hAnsi="Times New Roman" w:cs="Times New Roman"/>
          <w:b/>
          <w:sz w:val="24"/>
        </w:rPr>
        <w:t>r</w:t>
      </w:r>
      <w:proofErr w:type="gramEnd"/>
      <w:r w:rsidRPr="00701541">
        <w:rPr>
          <w:rStyle w:val="FontStyle48"/>
          <w:rFonts w:ascii="Times New Roman" w:hAnsi="Times New Roman" w:cs="Times New Roman"/>
          <w:b/>
          <w:sz w:val="24"/>
        </w:rPr>
        <w:t xml:space="preserve">. do godz. 11.30 </w:t>
      </w:r>
      <w:r w:rsidRPr="00701541">
        <w:rPr>
          <w:rStyle w:val="FontStyle48"/>
          <w:rFonts w:ascii="Times New Roman" w:hAnsi="Times New Roman" w:cs="Times New Roman"/>
          <w:sz w:val="24"/>
        </w:rPr>
        <w:t>w siedzibie Zamawiającego tj. w Urzędzie Gminy Mrągowo 11-700 Mrągowo ul Królewiecka 60a, pokój nr 6 – sekretariat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 xml:space="preserve"> (na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 xml:space="preserve">parterze ) 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 xml:space="preserve">lub przesłać pocztą - </w:t>
      </w:r>
      <w:r w:rsidRPr="00701541">
        <w:rPr>
          <w:rStyle w:val="FontStyle48"/>
          <w:rFonts w:ascii="Times New Roman" w:hAnsi="Times New Roman" w:cs="Times New Roman"/>
          <w:sz w:val="24"/>
          <w:u w:val="single"/>
        </w:rPr>
        <w:t>liczy się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 </w:t>
      </w:r>
      <w:r w:rsidRPr="00701541">
        <w:rPr>
          <w:rStyle w:val="FontStyle48"/>
          <w:rFonts w:ascii="Times New Roman" w:hAnsi="Times New Roman" w:cs="Times New Roman"/>
          <w:sz w:val="24"/>
          <w:u w:val="single"/>
        </w:rPr>
        <w:t xml:space="preserve">data wpływu </w:t>
      </w:r>
      <w:r w:rsidRPr="00701541">
        <w:rPr>
          <w:rStyle w:val="FontStyle48"/>
          <w:rFonts w:ascii="Times New Roman" w:hAnsi="Times New Roman" w:cs="Times New Roman"/>
          <w:sz w:val="24"/>
        </w:rPr>
        <w:t>do siedziby zamawiającego na adres : Urząd Gminy Mrągowo 11-700 Mrągowo ul. Królewiecka 60a.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 xml:space="preserve">Oferty będą podlegały rejestracji przez zamawiającego. każda przyjęta oferta zostanie opatrzona adnotacją określającą dokładny termin przyjęcia, tzn. datę oraz godzinę i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 xml:space="preserve">minutę , 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>o której została przyjęta. Do czasu otwarcia ofert, będą one przechowywane w sposób gwarantujący ich nienaruszalność.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>2. Za moment złożenia oferty przyjmuje się termin skutecznego dostarczenia oferty Zamawiającemu.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 xml:space="preserve">3. Otwarcie ofert nastąpi w dniu </w:t>
      </w:r>
      <w:r w:rsidRPr="00701541">
        <w:rPr>
          <w:rStyle w:val="FontStyle48"/>
          <w:rFonts w:ascii="Times New Roman" w:hAnsi="Times New Roman" w:cs="Times New Roman"/>
          <w:b/>
          <w:sz w:val="24"/>
        </w:rPr>
        <w:t>03.07. o godz. 12.00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 w siedzibie Urzędu Gminy Mrągowo 11-700 Mrągowo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>ul .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 xml:space="preserve">Królewiecka 60a </w:t>
      </w:r>
      <w:r w:rsidRPr="00701541">
        <w:rPr>
          <w:rFonts w:ascii="Times New Roman" w:hAnsi="Times New Roman" w:cs="Times New Roman"/>
        </w:rPr>
        <w:t>w sali nr 1</w:t>
      </w:r>
      <w:r w:rsidRPr="00701541">
        <w:rPr>
          <w:rStyle w:val="FontStyle48"/>
          <w:rFonts w:ascii="Times New Roman" w:hAnsi="Times New Roman" w:cs="Times New Roman"/>
          <w:sz w:val="24"/>
        </w:rPr>
        <w:t>.</w:t>
      </w:r>
    </w:p>
    <w:p w:rsidR="00701541" w:rsidRPr="00701541" w:rsidRDefault="00701541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>Otrzymuje treść: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Fonts w:ascii="Times New Roman" w:hAnsi="Times New Roman" w:cs="Times New Roman"/>
        </w:rPr>
        <w:t>1.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Ofertę należy złożyć </w:t>
      </w:r>
      <w:r w:rsidRPr="00701541">
        <w:rPr>
          <w:rStyle w:val="FontStyle48"/>
          <w:rFonts w:ascii="Times New Roman" w:hAnsi="Times New Roman" w:cs="Times New Roman"/>
          <w:b/>
          <w:sz w:val="24"/>
        </w:rPr>
        <w:t xml:space="preserve">do dnia  05.07.2019 </w:t>
      </w:r>
      <w:proofErr w:type="gramStart"/>
      <w:r w:rsidRPr="00701541">
        <w:rPr>
          <w:rStyle w:val="FontStyle48"/>
          <w:rFonts w:ascii="Times New Roman" w:hAnsi="Times New Roman" w:cs="Times New Roman"/>
          <w:b/>
          <w:sz w:val="24"/>
        </w:rPr>
        <w:t>r</w:t>
      </w:r>
      <w:proofErr w:type="gramEnd"/>
      <w:r w:rsidRPr="00701541">
        <w:rPr>
          <w:rStyle w:val="FontStyle48"/>
          <w:rFonts w:ascii="Times New Roman" w:hAnsi="Times New Roman" w:cs="Times New Roman"/>
          <w:b/>
          <w:sz w:val="24"/>
        </w:rPr>
        <w:t xml:space="preserve">. do godz. 11.30 </w:t>
      </w:r>
      <w:r w:rsidRPr="00701541">
        <w:rPr>
          <w:rStyle w:val="FontStyle48"/>
          <w:rFonts w:ascii="Times New Roman" w:hAnsi="Times New Roman" w:cs="Times New Roman"/>
          <w:sz w:val="24"/>
        </w:rPr>
        <w:t>w siedzibie Zamawiającego tj. w Urzędzie Gminy Mrągowo 11-700 Mrągowo ul Królewiecka 60a, pokój nr 6 – sekretariat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lastRenderedPageBreak/>
        <w:t xml:space="preserve"> (na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 xml:space="preserve">parterze ) 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 xml:space="preserve">lub przesłać pocztą - </w:t>
      </w:r>
      <w:r w:rsidRPr="00701541">
        <w:rPr>
          <w:rStyle w:val="FontStyle48"/>
          <w:rFonts w:ascii="Times New Roman" w:hAnsi="Times New Roman" w:cs="Times New Roman"/>
          <w:sz w:val="24"/>
          <w:u w:val="single"/>
        </w:rPr>
        <w:t>liczy się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 </w:t>
      </w:r>
      <w:r w:rsidRPr="00701541">
        <w:rPr>
          <w:rStyle w:val="FontStyle48"/>
          <w:rFonts w:ascii="Times New Roman" w:hAnsi="Times New Roman" w:cs="Times New Roman"/>
          <w:sz w:val="24"/>
          <w:u w:val="single"/>
        </w:rPr>
        <w:t xml:space="preserve">data wpływu </w:t>
      </w:r>
      <w:r w:rsidRPr="00701541">
        <w:rPr>
          <w:rStyle w:val="FontStyle48"/>
          <w:rFonts w:ascii="Times New Roman" w:hAnsi="Times New Roman" w:cs="Times New Roman"/>
          <w:sz w:val="24"/>
        </w:rPr>
        <w:t>do siedziby zamawiającego na adres : Urząd Gminy Mrągowo 11-700 Mrągowo ul. Królewiecka 60a.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 xml:space="preserve">Oferty będą podlegały rejestracji przez zamawiającego. każda przyjęta oferta zostanie opatrzona adnotacją określającą dokładny termin przyjęcia, tzn. datę oraz godzinę i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 xml:space="preserve">minutę , 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>o której została przyjęta. Do czasu otwarcia ofert, będą one przechowywane w sposób gwarantujący ich nienaruszalność.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>2. Za moment złożenia oferty przyjmuje się termin skutecznego dostarczenia oferty Zamawiającemu.</w:t>
      </w:r>
    </w:p>
    <w:p w:rsidR="00701541" w:rsidRPr="00701541" w:rsidRDefault="00701541" w:rsidP="00701541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701541">
        <w:rPr>
          <w:rStyle w:val="FontStyle48"/>
          <w:rFonts w:ascii="Times New Roman" w:hAnsi="Times New Roman" w:cs="Times New Roman"/>
          <w:sz w:val="24"/>
        </w:rPr>
        <w:t xml:space="preserve">3. Otwarcie ofert nastąpi w dniu </w:t>
      </w:r>
      <w:r w:rsidRPr="00701541">
        <w:rPr>
          <w:rStyle w:val="FontStyle48"/>
          <w:rFonts w:ascii="Times New Roman" w:hAnsi="Times New Roman" w:cs="Times New Roman"/>
          <w:b/>
          <w:sz w:val="24"/>
        </w:rPr>
        <w:t>05.07. o godz. 12.00</w:t>
      </w:r>
      <w:r w:rsidRPr="00701541">
        <w:rPr>
          <w:rStyle w:val="FontStyle48"/>
          <w:rFonts w:ascii="Times New Roman" w:hAnsi="Times New Roman" w:cs="Times New Roman"/>
          <w:sz w:val="24"/>
        </w:rPr>
        <w:t xml:space="preserve"> w siedzibie Urzędu Gminy Mrągowo 11-700 Mrągowo </w:t>
      </w:r>
      <w:proofErr w:type="gramStart"/>
      <w:r w:rsidRPr="00701541">
        <w:rPr>
          <w:rStyle w:val="FontStyle48"/>
          <w:rFonts w:ascii="Times New Roman" w:hAnsi="Times New Roman" w:cs="Times New Roman"/>
          <w:sz w:val="24"/>
        </w:rPr>
        <w:t>ul .</w:t>
      </w:r>
      <w:proofErr w:type="gramEnd"/>
      <w:r w:rsidRPr="00701541">
        <w:rPr>
          <w:rStyle w:val="FontStyle48"/>
          <w:rFonts w:ascii="Times New Roman" w:hAnsi="Times New Roman" w:cs="Times New Roman"/>
          <w:sz w:val="24"/>
        </w:rPr>
        <w:t xml:space="preserve">Królewiecka 60a </w:t>
      </w:r>
      <w:r w:rsidRPr="00701541">
        <w:rPr>
          <w:rFonts w:ascii="Times New Roman" w:hAnsi="Times New Roman" w:cs="Times New Roman"/>
        </w:rPr>
        <w:t>w sali nr 1</w:t>
      </w:r>
      <w:r w:rsidRPr="00701541">
        <w:rPr>
          <w:rStyle w:val="FontStyle48"/>
          <w:rFonts w:ascii="Times New Roman" w:hAnsi="Times New Roman" w:cs="Times New Roman"/>
          <w:sz w:val="24"/>
        </w:rPr>
        <w:t>.</w:t>
      </w:r>
    </w:p>
    <w:p w:rsidR="00701541" w:rsidRPr="00701541" w:rsidRDefault="00701541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>Zapis SIWZ w brzmieniu:</w:t>
      </w:r>
    </w:p>
    <w:p w:rsidR="00701541" w:rsidRPr="00954F3A" w:rsidRDefault="00701541" w:rsidP="0070154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/>
        <w:jc w:val="both"/>
        <w:rPr>
          <w:sz w:val="24"/>
          <w:szCs w:val="24"/>
        </w:rPr>
      </w:pPr>
      <w:r w:rsidRPr="00954F3A">
        <w:rPr>
          <w:sz w:val="24"/>
          <w:szCs w:val="24"/>
        </w:rPr>
        <w:t>Kopertę (opakowanie) należy oznakować następująco:</w:t>
      </w:r>
    </w:p>
    <w:p w:rsidR="00701541" w:rsidRPr="00FA052C" w:rsidRDefault="00701541" w:rsidP="00701541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FA052C">
        <w:rPr>
          <w:b/>
          <w:sz w:val="24"/>
          <w:szCs w:val="24"/>
        </w:rPr>
        <w:t>OFERTA PRZETARGOWA na zadanie pn.:</w:t>
      </w:r>
    </w:p>
    <w:p w:rsidR="00701541" w:rsidRDefault="00701541" w:rsidP="00701541">
      <w:pPr>
        <w:spacing w:line="360" w:lineRule="auto"/>
        <w:jc w:val="center"/>
        <w:rPr>
          <w:sz w:val="24"/>
          <w:szCs w:val="24"/>
        </w:rPr>
      </w:pPr>
      <w:r w:rsidRPr="001335BA">
        <w:rPr>
          <w:b/>
          <w:sz w:val="24"/>
          <w:szCs w:val="24"/>
        </w:rPr>
        <w:t>„</w:t>
      </w:r>
      <w:proofErr w:type="gramStart"/>
      <w:r w:rsidRPr="001335BA">
        <w:rPr>
          <w:b/>
          <w:sz w:val="24"/>
          <w:szCs w:val="24"/>
        </w:rPr>
        <w:t>Udzielenie  długo</w:t>
      </w:r>
      <w:r>
        <w:rPr>
          <w:b/>
          <w:sz w:val="24"/>
          <w:szCs w:val="24"/>
        </w:rPr>
        <w:t>terminowego</w:t>
      </w:r>
      <w:proofErr w:type="gramEnd"/>
      <w:r>
        <w:rPr>
          <w:b/>
          <w:sz w:val="24"/>
          <w:szCs w:val="24"/>
        </w:rPr>
        <w:t xml:space="preserve"> </w:t>
      </w:r>
      <w:r w:rsidRPr="001335BA">
        <w:rPr>
          <w:b/>
          <w:sz w:val="24"/>
          <w:szCs w:val="24"/>
        </w:rPr>
        <w:t>kredytu</w:t>
      </w:r>
      <w:r>
        <w:rPr>
          <w:b/>
          <w:sz w:val="24"/>
          <w:szCs w:val="24"/>
        </w:rPr>
        <w:t xml:space="preserve"> w wysokości </w:t>
      </w:r>
      <w:r>
        <w:rPr>
          <w:b/>
          <w:sz w:val="24"/>
          <w:szCs w:val="24"/>
        </w:rPr>
        <w:br/>
        <w:t>2.400.000</w:t>
      </w:r>
      <w:r w:rsidRPr="001335BA">
        <w:rPr>
          <w:b/>
          <w:sz w:val="24"/>
          <w:szCs w:val="24"/>
        </w:rPr>
        <w:t xml:space="preserve"> PLN na pokrycie planowanego defic</w:t>
      </w:r>
      <w:r>
        <w:rPr>
          <w:b/>
          <w:sz w:val="24"/>
          <w:szCs w:val="24"/>
        </w:rPr>
        <w:t>ytu budżetu Gminy Mrągowo w 2019</w:t>
      </w:r>
      <w:r w:rsidRPr="001335BA">
        <w:rPr>
          <w:b/>
          <w:sz w:val="24"/>
          <w:szCs w:val="24"/>
        </w:rPr>
        <w:t xml:space="preserve"> roku”.</w:t>
      </w:r>
    </w:p>
    <w:p w:rsidR="00701541" w:rsidRPr="00FA052C" w:rsidRDefault="00701541" w:rsidP="00701541">
      <w:pPr>
        <w:spacing w:line="360" w:lineRule="auto"/>
        <w:ind w:left="426"/>
        <w:jc w:val="center"/>
        <w:rPr>
          <w:b/>
          <w:sz w:val="24"/>
          <w:szCs w:val="24"/>
        </w:rPr>
      </w:pPr>
      <w:r w:rsidRPr="00FA052C">
        <w:rPr>
          <w:b/>
          <w:kern w:val="28"/>
          <w:sz w:val="24"/>
          <w:szCs w:val="24"/>
        </w:rPr>
        <w:t>Nie otwierać przed terminem</w:t>
      </w:r>
      <w:r>
        <w:rPr>
          <w:b/>
          <w:kern w:val="28"/>
          <w:sz w:val="24"/>
          <w:szCs w:val="24"/>
        </w:rPr>
        <w:t xml:space="preserve"> 03.07.2019</w:t>
      </w:r>
      <w:r w:rsidRPr="00FA052C">
        <w:rPr>
          <w:b/>
          <w:kern w:val="28"/>
          <w:sz w:val="24"/>
          <w:szCs w:val="24"/>
        </w:rPr>
        <w:t xml:space="preserve"> </w:t>
      </w:r>
      <w:proofErr w:type="gramStart"/>
      <w:r w:rsidRPr="00FA052C">
        <w:rPr>
          <w:b/>
          <w:kern w:val="28"/>
          <w:sz w:val="24"/>
          <w:szCs w:val="24"/>
        </w:rPr>
        <w:t>r</w:t>
      </w:r>
      <w:proofErr w:type="gramEnd"/>
      <w:r w:rsidRPr="00FA052C">
        <w:rPr>
          <w:b/>
          <w:kern w:val="28"/>
          <w:sz w:val="24"/>
          <w:szCs w:val="24"/>
        </w:rPr>
        <w:t>. godz. 1</w:t>
      </w:r>
      <w:r>
        <w:rPr>
          <w:b/>
          <w:kern w:val="28"/>
          <w:sz w:val="24"/>
          <w:szCs w:val="24"/>
        </w:rPr>
        <w:t>2.00</w:t>
      </w:r>
      <w:r w:rsidRPr="00FA052C">
        <w:rPr>
          <w:b/>
          <w:kern w:val="28"/>
          <w:sz w:val="24"/>
          <w:szCs w:val="24"/>
        </w:rPr>
        <w:t>”.</w:t>
      </w:r>
    </w:p>
    <w:p w:rsidR="00701541" w:rsidRDefault="00701541">
      <w:pPr>
        <w:rPr>
          <w:sz w:val="24"/>
          <w:szCs w:val="24"/>
        </w:rPr>
      </w:pPr>
    </w:p>
    <w:p w:rsidR="00701541" w:rsidRPr="00701541" w:rsidRDefault="00701541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>Otrzymuje treść:</w:t>
      </w:r>
    </w:p>
    <w:p w:rsidR="00701541" w:rsidRDefault="00701541">
      <w:pPr>
        <w:rPr>
          <w:sz w:val="24"/>
          <w:szCs w:val="24"/>
        </w:rPr>
      </w:pPr>
    </w:p>
    <w:p w:rsidR="00701541" w:rsidRPr="00954F3A" w:rsidRDefault="00701541" w:rsidP="007015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54F3A">
        <w:rPr>
          <w:sz w:val="24"/>
          <w:szCs w:val="24"/>
        </w:rPr>
        <w:t>Kopertę (opakowanie) należy oznakować następująco:</w:t>
      </w:r>
    </w:p>
    <w:p w:rsidR="00701541" w:rsidRPr="00FA052C" w:rsidRDefault="00701541" w:rsidP="00701541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FA052C">
        <w:rPr>
          <w:b/>
          <w:sz w:val="24"/>
          <w:szCs w:val="24"/>
        </w:rPr>
        <w:t>OFERTA PRZETARGOWA na zadanie pn.:</w:t>
      </w:r>
    </w:p>
    <w:p w:rsidR="00701541" w:rsidRDefault="00701541" w:rsidP="00701541">
      <w:pPr>
        <w:spacing w:line="360" w:lineRule="auto"/>
        <w:jc w:val="center"/>
        <w:rPr>
          <w:sz w:val="24"/>
          <w:szCs w:val="24"/>
        </w:rPr>
      </w:pPr>
      <w:r w:rsidRPr="001335BA">
        <w:rPr>
          <w:b/>
          <w:sz w:val="24"/>
          <w:szCs w:val="24"/>
        </w:rPr>
        <w:t>„</w:t>
      </w:r>
      <w:proofErr w:type="gramStart"/>
      <w:r w:rsidRPr="001335BA">
        <w:rPr>
          <w:b/>
          <w:sz w:val="24"/>
          <w:szCs w:val="24"/>
        </w:rPr>
        <w:t>Udzielenie  długo</w:t>
      </w:r>
      <w:r>
        <w:rPr>
          <w:b/>
          <w:sz w:val="24"/>
          <w:szCs w:val="24"/>
        </w:rPr>
        <w:t>terminowego</w:t>
      </w:r>
      <w:proofErr w:type="gramEnd"/>
      <w:r>
        <w:rPr>
          <w:b/>
          <w:sz w:val="24"/>
          <w:szCs w:val="24"/>
        </w:rPr>
        <w:t xml:space="preserve"> </w:t>
      </w:r>
      <w:r w:rsidRPr="001335BA">
        <w:rPr>
          <w:b/>
          <w:sz w:val="24"/>
          <w:szCs w:val="24"/>
        </w:rPr>
        <w:t>kredytu</w:t>
      </w:r>
      <w:r>
        <w:rPr>
          <w:b/>
          <w:sz w:val="24"/>
          <w:szCs w:val="24"/>
        </w:rPr>
        <w:t xml:space="preserve"> w wysokości </w:t>
      </w:r>
      <w:r>
        <w:rPr>
          <w:b/>
          <w:sz w:val="24"/>
          <w:szCs w:val="24"/>
        </w:rPr>
        <w:br/>
        <w:t>2.400.000</w:t>
      </w:r>
      <w:r w:rsidRPr="001335BA">
        <w:rPr>
          <w:b/>
          <w:sz w:val="24"/>
          <w:szCs w:val="24"/>
        </w:rPr>
        <w:t xml:space="preserve"> PLN na pokrycie planowanego defic</w:t>
      </w:r>
      <w:r>
        <w:rPr>
          <w:b/>
          <w:sz w:val="24"/>
          <w:szCs w:val="24"/>
        </w:rPr>
        <w:t>ytu budżetu Gminy Mrągowo w 2019</w:t>
      </w:r>
      <w:r w:rsidRPr="001335BA">
        <w:rPr>
          <w:b/>
          <w:sz w:val="24"/>
          <w:szCs w:val="24"/>
        </w:rPr>
        <w:t xml:space="preserve"> roku”.</w:t>
      </w:r>
    </w:p>
    <w:p w:rsidR="00701541" w:rsidRDefault="00701541" w:rsidP="00701541">
      <w:pPr>
        <w:spacing w:line="360" w:lineRule="auto"/>
        <w:ind w:left="426"/>
        <w:jc w:val="center"/>
        <w:rPr>
          <w:b/>
          <w:kern w:val="28"/>
          <w:sz w:val="24"/>
          <w:szCs w:val="24"/>
        </w:rPr>
      </w:pPr>
      <w:r w:rsidRPr="00FA052C">
        <w:rPr>
          <w:b/>
          <w:kern w:val="28"/>
          <w:sz w:val="24"/>
          <w:szCs w:val="24"/>
        </w:rPr>
        <w:t>Nie otwierać przed terminem</w:t>
      </w:r>
      <w:r>
        <w:rPr>
          <w:b/>
          <w:kern w:val="28"/>
          <w:sz w:val="24"/>
          <w:szCs w:val="24"/>
        </w:rPr>
        <w:t xml:space="preserve"> 05.07.2019</w:t>
      </w:r>
      <w:r w:rsidRPr="00FA052C">
        <w:rPr>
          <w:b/>
          <w:kern w:val="28"/>
          <w:sz w:val="24"/>
          <w:szCs w:val="24"/>
        </w:rPr>
        <w:t xml:space="preserve"> </w:t>
      </w:r>
      <w:proofErr w:type="gramStart"/>
      <w:r w:rsidRPr="00FA052C">
        <w:rPr>
          <w:b/>
          <w:kern w:val="28"/>
          <w:sz w:val="24"/>
          <w:szCs w:val="24"/>
        </w:rPr>
        <w:t>r</w:t>
      </w:r>
      <w:proofErr w:type="gramEnd"/>
      <w:r w:rsidRPr="00FA052C">
        <w:rPr>
          <w:b/>
          <w:kern w:val="28"/>
          <w:sz w:val="24"/>
          <w:szCs w:val="24"/>
        </w:rPr>
        <w:t>. godz. 1</w:t>
      </w:r>
      <w:r>
        <w:rPr>
          <w:b/>
          <w:kern w:val="28"/>
          <w:sz w:val="24"/>
          <w:szCs w:val="24"/>
        </w:rPr>
        <w:t>2.00</w:t>
      </w:r>
      <w:r w:rsidRPr="00FA052C">
        <w:rPr>
          <w:b/>
          <w:kern w:val="28"/>
          <w:sz w:val="24"/>
          <w:szCs w:val="24"/>
        </w:rPr>
        <w:t>”.</w:t>
      </w:r>
    </w:p>
    <w:p w:rsidR="00701541" w:rsidRDefault="00701541" w:rsidP="00701541">
      <w:pPr>
        <w:spacing w:line="360" w:lineRule="auto"/>
        <w:ind w:left="426"/>
        <w:jc w:val="center"/>
        <w:rPr>
          <w:b/>
          <w:kern w:val="28"/>
          <w:sz w:val="24"/>
          <w:szCs w:val="24"/>
        </w:rPr>
      </w:pPr>
    </w:p>
    <w:p w:rsidR="00701541" w:rsidRPr="00F4429A" w:rsidRDefault="00F4429A" w:rsidP="00701541">
      <w:pPr>
        <w:spacing w:line="360" w:lineRule="auto"/>
        <w:ind w:left="426"/>
        <w:rPr>
          <w:sz w:val="24"/>
          <w:szCs w:val="24"/>
        </w:rPr>
      </w:pPr>
      <w:r w:rsidRPr="00F4429A">
        <w:rPr>
          <w:sz w:val="24"/>
          <w:szCs w:val="24"/>
        </w:rPr>
        <w:t>2.Pozostałe zapisy SIWZ pozostają bez zmian.</w:t>
      </w:r>
    </w:p>
    <w:p w:rsidR="00701541" w:rsidRDefault="00701541">
      <w:pPr>
        <w:rPr>
          <w:sz w:val="24"/>
          <w:szCs w:val="24"/>
        </w:rPr>
      </w:pPr>
    </w:p>
    <w:p w:rsidR="00701541" w:rsidRDefault="00701541">
      <w:pPr>
        <w:rPr>
          <w:sz w:val="24"/>
          <w:szCs w:val="24"/>
        </w:rPr>
      </w:pPr>
    </w:p>
    <w:p w:rsidR="00701541" w:rsidRDefault="007015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ZAMAWIAJĄCY</w:t>
      </w:r>
    </w:p>
    <w:p w:rsidR="00701541" w:rsidRDefault="007015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Z-ca Wójta Gminy Mrągowo</w:t>
      </w:r>
    </w:p>
    <w:p w:rsidR="00701541" w:rsidRDefault="00701541">
      <w:pPr>
        <w:rPr>
          <w:sz w:val="24"/>
          <w:szCs w:val="24"/>
        </w:rPr>
      </w:pPr>
    </w:p>
    <w:p w:rsidR="00701541" w:rsidRPr="004E33F2" w:rsidRDefault="007015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(…) Adriana Rokosz</w:t>
      </w:r>
    </w:p>
    <w:sectPr w:rsidR="00701541" w:rsidRPr="004E33F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3F2"/>
    <w:rsid w:val="004E33F2"/>
    <w:rsid w:val="00701541"/>
    <w:rsid w:val="0091403A"/>
    <w:rsid w:val="00E23FD2"/>
    <w:rsid w:val="00F4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E33F2"/>
    <w:pPr>
      <w:ind w:left="993" w:hanging="993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33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4E33F2"/>
    <w:pPr>
      <w:widowControl w:val="0"/>
      <w:autoSpaceDE w:val="0"/>
      <w:autoSpaceDN w:val="0"/>
      <w:adjustRightInd w:val="0"/>
      <w:spacing w:line="461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4E33F2"/>
    <w:rPr>
      <w:rFonts w:ascii="Arial" w:hAnsi="Arial"/>
      <w:sz w:val="18"/>
    </w:rPr>
  </w:style>
  <w:style w:type="paragraph" w:customStyle="1" w:styleId="Style4">
    <w:name w:val="Style4"/>
    <w:basedOn w:val="Normalny"/>
    <w:uiPriority w:val="99"/>
    <w:rsid w:val="00701541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701541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2019-06-27T09:56:00Z</dcterms:created>
  <dcterms:modified xsi:type="dcterms:W3CDTF">2019-06-27T10:18:00Z</dcterms:modified>
</cp:coreProperties>
</file>