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6" w:rsidRPr="00196488" w:rsidRDefault="00927C06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927C06" w:rsidRPr="00196488" w:rsidRDefault="00927C06" w:rsidP="00196488">
      <w:pPr>
        <w:pStyle w:val="NoSpacing"/>
        <w:rPr>
          <w:rFonts w:ascii="Times New Roman" w:hAnsi="Times New Roman"/>
          <w:b/>
          <w:lang w:eastAsia="ar-SA"/>
        </w:rPr>
      </w:pPr>
    </w:p>
    <w:p w:rsidR="00927C06" w:rsidRDefault="00927C06" w:rsidP="00965C80">
      <w:pPr>
        <w:pStyle w:val="NoSpacing"/>
        <w:rPr>
          <w:rFonts w:ascii="Times New Roman" w:hAnsi="Times New Roman"/>
          <w:b/>
          <w:lang w:eastAsia="ar-SA"/>
        </w:rPr>
      </w:pPr>
      <w:r w:rsidRPr="00196488">
        <w:rPr>
          <w:rFonts w:ascii="Times New Roman" w:hAnsi="Times New Roman"/>
          <w:b/>
          <w:lang w:eastAsia="ar-SA"/>
        </w:rPr>
        <w:t xml:space="preserve">Zamawiający:   </w:t>
      </w:r>
      <w:r>
        <w:rPr>
          <w:rFonts w:ascii="Times New Roman" w:hAnsi="Times New Roman"/>
          <w:b/>
          <w:lang w:eastAsia="ar-SA"/>
        </w:rPr>
        <w:t>GMINA MRĄGOWO</w:t>
      </w:r>
    </w:p>
    <w:p w:rsidR="00927C06" w:rsidRDefault="00927C06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11-700 MRĄGOWO</w:t>
      </w:r>
    </w:p>
    <w:p w:rsidR="00927C06" w:rsidRPr="00196488" w:rsidRDefault="00927C06" w:rsidP="00965C80">
      <w:pPr>
        <w:pStyle w:val="NoSpacing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UL.KRÓLEWIECKA 60A</w:t>
      </w:r>
    </w:p>
    <w:p w:rsidR="00927C06" w:rsidRPr="006750D4" w:rsidRDefault="00927C06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27C06" w:rsidRDefault="00927C06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 IPP.7013.07.2018</w:t>
      </w:r>
    </w:p>
    <w:p w:rsidR="00927C06" w:rsidRDefault="00927C06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Znak:IPP.271/07/2018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</w:t>
      </w:r>
    </w:p>
    <w:p w:rsidR="00927C06" w:rsidRDefault="00927C06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RZP: I.07.2018          </w:t>
      </w:r>
    </w:p>
    <w:p w:rsidR="00927C06" w:rsidRDefault="00927C06" w:rsidP="008049D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927C06" w:rsidRPr="00196488" w:rsidRDefault="00927C06" w:rsidP="007118F0">
      <w:pPr>
        <w:spacing w:after="0"/>
        <w:rPr>
          <w:rFonts w:ascii="Times New Roman" w:hAnsi="Times New Roman"/>
          <w:b/>
        </w:rPr>
      </w:pPr>
    </w:p>
    <w:p w:rsidR="00927C06" w:rsidRPr="00196488" w:rsidRDefault="00927C06" w:rsidP="007118F0">
      <w:pPr>
        <w:spacing w:after="0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Wykonawca: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………………..,dnia………</w:t>
      </w:r>
    </w:p>
    <w:p w:rsidR="00927C06" w:rsidRPr="00196488" w:rsidRDefault="00927C06" w:rsidP="00E42CC3">
      <w:pPr>
        <w:spacing w:after="0" w:line="48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</w:t>
      </w:r>
    </w:p>
    <w:p w:rsidR="00927C06" w:rsidRPr="00196488" w:rsidRDefault="00927C06" w:rsidP="007936D6">
      <w:pPr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927C06" w:rsidRDefault="00927C06" w:rsidP="007936D6">
      <w:pPr>
        <w:spacing w:after="0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927C06" w:rsidRPr="00196488" w:rsidRDefault="00927C06" w:rsidP="007936D6">
      <w:pPr>
        <w:spacing w:after="0"/>
        <w:rPr>
          <w:rFonts w:ascii="Times New Roman" w:hAnsi="Times New Roman"/>
          <w:u w:val="single"/>
        </w:rPr>
      </w:pPr>
    </w:p>
    <w:p w:rsidR="00927C06" w:rsidRPr="00196488" w:rsidRDefault="00927C06" w:rsidP="00D038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</w:t>
      </w:r>
    </w:p>
    <w:p w:rsidR="00927C06" w:rsidRPr="00196488" w:rsidRDefault="00927C06" w:rsidP="007936D6">
      <w:pPr>
        <w:spacing w:after="0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 xml:space="preserve">(imię, nazwisko, stanowisko/podstawa do </w:t>
      </w:r>
      <w:r>
        <w:rPr>
          <w:rFonts w:ascii="Times New Roman" w:hAnsi="Times New Roman"/>
          <w:i/>
        </w:rPr>
        <w:t>R</w:t>
      </w:r>
      <w:r w:rsidRPr="00196488">
        <w:rPr>
          <w:rFonts w:ascii="Times New Roman" w:hAnsi="Times New Roman"/>
          <w:i/>
        </w:rPr>
        <w:t>eprezentacji)</w:t>
      </w:r>
    </w:p>
    <w:p w:rsidR="00927C06" w:rsidRPr="00196488" w:rsidRDefault="00927C06" w:rsidP="00C4103F">
      <w:pPr>
        <w:rPr>
          <w:rFonts w:ascii="Times New Roman" w:hAnsi="Times New Roman"/>
        </w:rPr>
      </w:pPr>
    </w:p>
    <w:p w:rsidR="00927C06" w:rsidRPr="00196488" w:rsidRDefault="00927C06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927C06" w:rsidRPr="00196488" w:rsidRDefault="00927C06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927C06" w:rsidRPr="00196488" w:rsidRDefault="00927C06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927C06" w:rsidRPr="00196488" w:rsidRDefault="00927C06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927C06" w:rsidRDefault="00927C0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927C06" w:rsidRDefault="00927C06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927C06" w:rsidRDefault="00927C06" w:rsidP="008A0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„Budowa sieci kanalizacji sanitarnej w miejscowości Młynowo, </w:t>
      </w:r>
    </w:p>
    <w:p w:rsidR="00927C06" w:rsidRDefault="00927C06" w:rsidP="008A06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gmina Mrągowo”  </w:t>
      </w:r>
    </w:p>
    <w:p w:rsidR="00927C06" w:rsidRDefault="00927C06" w:rsidP="008A0626">
      <w:pPr>
        <w:pStyle w:val="Style4"/>
        <w:widowControl/>
        <w:spacing w:before="38"/>
        <w:jc w:val="center"/>
        <w:rPr>
          <w:rStyle w:val="FontStyle48"/>
          <w:rFonts w:ascii="Times New Roman" w:hAnsi="Times New Roman" w:cs="Times New Roman"/>
          <w:szCs w:val="18"/>
        </w:rPr>
      </w:pPr>
    </w:p>
    <w:p w:rsidR="00927C06" w:rsidRPr="00196488" w:rsidRDefault="00927C06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Urząd Gminy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927C06" w:rsidRPr="00196488" w:rsidRDefault="00927C06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927C06" w:rsidRPr="00196488" w:rsidRDefault="00927C06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927C06" w:rsidRPr="00196488" w:rsidRDefault="00927C06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927C06" w:rsidRPr="00196488" w:rsidRDefault="00927C06" w:rsidP="005D018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</w:r>
      <w:r w:rsidRPr="004F4286">
        <w:rPr>
          <w:rFonts w:ascii="Times New Roman" w:hAnsi="Times New Roman"/>
        </w:rPr>
        <w:t>art. 24 ust. 5</w:t>
      </w:r>
      <w:r>
        <w:rPr>
          <w:rFonts w:ascii="Times New Roman" w:hAnsi="Times New Roman"/>
        </w:rPr>
        <w:t xml:space="preserve"> </w:t>
      </w:r>
      <w:r w:rsidRPr="00832504">
        <w:rPr>
          <w:rFonts w:ascii="Times New Roman" w:hAnsi="Times New Roman"/>
        </w:rPr>
        <w:t>pkt 1, 2, 4 i 8</w:t>
      </w:r>
      <w:r w:rsidRPr="004F4286">
        <w:rPr>
          <w:rFonts w:ascii="Times New Roman" w:hAnsi="Times New Roman"/>
        </w:rPr>
        <w:t xml:space="preserve"> ustawy Pzp</w:t>
      </w:r>
      <w:r w:rsidRPr="00196488">
        <w:rPr>
          <w:rFonts w:ascii="Times New Roman" w:hAnsi="Times New Roman"/>
        </w:rPr>
        <w:t xml:space="preserve">  .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927C06" w:rsidRPr="00196488" w:rsidRDefault="00927C06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927C06" w:rsidRPr="00196488" w:rsidRDefault="00927C06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</w:t>
      </w:r>
      <w:r>
        <w:rPr>
          <w:rFonts w:ascii="Times New Roman" w:hAnsi="Times New Roman"/>
          <w:i/>
        </w:rPr>
        <w:t xml:space="preserve"> </w:t>
      </w:r>
      <w:r w:rsidRPr="00832504">
        <w:rPr>
          <w:rFonts w:ascii="Times New Roman" w:hAnsi="Times New Roman"/>
          <w:i/>
        </w:rPr>
        <w:t xml:space="preserve">pkt 1, 2, 4 i </w:t>
      </w:r>
      <w:r w:rsidRPr="00A81954">
        <w:rPr>
          <w:rFonts w:ascii="Times New Roman" w:hAnsi="Times New Roman"/>
          <w:i/>
        </w:rPr>
        <w:t>8</w:t>
      </w:r>
      <w:bookmarkStart w:id="0" w:name="_GoBack"/>
      <w:bookmarkEnd w:id="0"/>
      <w:r w:rsidRPr="00196488">
        <w:rPr>
          <w:rFonts w:ascii="Times New Roman" w:hAnsi="Times New Roman"/>
          <w:i/>
        </w:rPr>
        <w:t xml:space="preserve"> 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7C06" w:rsidRPr="00196488" w:rsidRDefault="00927C06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927C06" w:rsidRPr="00196488" w:rsidRDefault="00927C06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927C06" w:rsidRPr="00196488" w:rsidRDefault="00927C06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927C06" w:rsidRPr="00196488" w:rsidRDefault="00927C06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27C06" w:rsidRPr="00196488" w:rsidRDefault="00927C0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927C06" w:rsidRPr="00196488" w:rsidRDefault="00927C06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927C06" w:rsidRPr="00196488" w:rsidRDefault="00927C0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927C06" w:rsidRPr="00196488" w:rsidRDefault="00927C06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Pr="00196488" w:rsidRDefault="00927C0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927C06" w:rsidRPr="00196488" w:rsidRDefault="00927C0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927C06" w:rsidRPr="00196488" w:rsidRDefault="00927C06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927C06" w:rsidRPr="00196488" w:rsidRDefault="00927C06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927C06" w:rsidRPr="00196488" w:rsidRDefault="00927C06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927C06" w:rsidRPr="00196488" w:rsidRDefault="00927C0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27C06" w:rsidRPr="00196488" w:rsidRDefault="00927C06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27C06" w:rsidRPr="00196488" w:rsidRDefault="00927C06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927C06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1 z postępowania o udzielenie zamówienia wyklucza się: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osobą fizyczną, którego prawomocnie skazano za przestępstwo:</w:t>
      </w:r>
    </w:p>
    <w:p w:rsidR="00927C06" w:rsidRPr="002D4E85" w:rsidRDefault="00927C06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165a, art. 181–188, art. 189a, art. 218–221, art. 228–230a, art. 250a, art. 258 lub art. 270–309 ustawy z dnia 6 czerwca 1997 r. – Kodeks karny (Dz. U. poz. 553, z późn. zm.5)) lub art. 46 lub art. 48 ustawy z dnia 25 czerwca 2010 r. o sporcie (Dz. U. z 2016 r. poz. 176),</w:t>
      </w:r>
    </w:p>
    <w:p w:rsidR="00927C06" w:rsidRPr="002D4E85" w:rsidRDefault="00927C06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927C06" w:rsidRPr="002D4E85" w:rsidRDefault="00927C06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skarbowe,</w:t>
      </w:r>
    </w:p>
    <w:p w:rsidR="00927C06" w:rsidRPr="002D4E85" w:rsidRDefault="00927C06" w:rsidP="002D4E85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16"/>
          <w:szCs w:val="16"/>
          <w:lang w:eastAsia="pl-PL"/>
        </w:rPr>
      </w:pPr>
      <w:r w:rsidRPr="002D4E85">
        <w:rPr>
          <w:rFonts w:ascii="Arial Narrow" w:hAnsi="Arial Narrow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zabronione pod groźbą kary (Dz. U. z 2015 r. poz. 1212, 1844 i 1855 oraz z 2016 r. poz. 437 i 544);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927C06" w:rsidRPr="002D4E85" w:rsidRDefault="00927C06" w:rsidP="002D4E8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16"/>
          <w:szCs w:val="16"/>
          <w:lang w:eastAsia="pl-PL"/>
        </w:rPr>
      </w:pPr>
      <w:r w:rsidRPr="002D4E85">
        <w:rPr>
          <w:rFonts w:ascii="Arial Narrow" w:hAnsi="Arial Narrow"/>
          <w:b/>
          <w:sz w:val="16"/>
          <w:szCs w:val="16"/>
          <w:lang w:eastAsia="pl-PL"/>
        </w:rPr>
        <w:t>Zgodnie z art. 24 ust. 5 ustawy Pzp z postępowania o udzielenie zamówienia Zamawiający wykluczy Wykonawcę:</w:t>
      </w:r>
    </w:p>
    <w:p w:rsidR="00927C06" w:rsidRPr="002D4E85" w:rsidRDefault="00927C06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927C06" w:rsidRPr="002D4E85" w:rsidRDefault="00927C06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927C06" w:rsidRPr="002D4E85" w:rsidRDefault="00927C06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927C06" w:rsidRPr="002D4E85" w:rsidRDefault="00927C06" w:rsidP="002D4E8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16"/>
          <w:szCs w:val="16"/>
          <w:lang w:eastAsia="pl-PL"/>
        </w:rPr>
      </w:pPr>
      <w:r w:rsidRPr="002D4E85">
        <w:rPr>
          <w:rFonts w:ascii="Arial Narrow" w:hAnsi="Arial Narrow"/>
          <w:sz w:val="16"/>
          <w:szCs w:val="16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927C06" w:rsidRPr="002D4E85" w:rsidRDefault="00927C06" w:rsidP="002D4E85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25358A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927C06" w:rsidRPr="00196488" w:rsidRDefault="00927C06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927C06" w:rsidRPr="00196488" w:rsidRDefault="00927C06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927C06" w:rsidRPr="00196488" w:rsidRDefault="00927C06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927C06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06" w:rsidRDefault="00927C06" w:rsidP="0038231F">
      <w:pPr>
        <w:spacing w:after="0" w:line="240" w:lineRule="auto"/>
      </w:pPr>
      <w:r>
        <w:separator/>
      </w:r>
    </w:p>
  </w:endnote>
  <w:endnote w:type="continuationSeparator" w:id="0">
    <w:p w:rsidR="00927C06" w:rsidRDefault="00927C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06" w:rsidRPr="0027560C" w:rsidRDefault="00927C06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927C06" w:rsidRDefault="00927C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06" w:rsidRDefault="00927C06" w:rsidP="0038231F">
      <w:pPr>
        <w:spacing w:after="0" w:line="240" w:lineRule="auto"/>
      </w:pPr>
      <w:r>
        <w:separator/>
      </w:r>
    </w:p>
  </w:footnote>
  <w:footnote w:type="continuationSeparator" w:id="0">
    <w:p w:rsidR="00927C06" w:rsidRDefault="00927C0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42CD"/>
    <w:rsid w:val="00012E4C"/>
    <w:rsid w:val="000213AB"/>
    <w:rsid w:val="000613EB"/>
    <w:rsid w:val="000747CC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5A1"/>
    <w:rsid w:val="001448FB"/>
    <w:rsid w:val="001670F2"/>
    <w:rsid w:val="001807BF"/>
    <w:rsid w:val="00190D6E"/>
    <w:rsid w:val="00193E01"/>
    <w:rsid w:val="001957C5"/>
    <w:rsid w:val="00196488"/>
    <w:rsid w:val="001C6945"/>
    <w:rsid w:val="001D0300"/>
    <w:rsid w:val="001D3A19"/>
    <w:rsid w:val="001D4C90"/>
    <w:rsid w:val="001F4C82"/>
    <w:rsid w:val="002167D3"/>
    <w:rsid w:val="0024182D"/>
    <w:rsid w:val="0024732C"/>
    <w:rsid w:val="0025263C"/>
    <w:rsid w:val="0025358A"/>
    <w:rsid w:val="002543B0"/>
    <w:rsid w:val="00255142"/>
    <w:rsid w:val="00267089"/>
    <w:rsid w:val="0027560C"/>
    <w:rsid w:val="00287BCD"/>
    <w:rsid w:val="002C42F8"/>
    <w:rsid w:val="002C4948"/>
    <w:rsid w:val="002C52BC"/>
    <w:rsid w:val="002D4E85"/>
    <w:rsid w:val="002D7CE0"/>
    <w:rsid w:val="002E3ED8"/>
    <w:rsid w:val="002E641A"/>
    <w:rsid w:val="00300674"/>
    <w:rsid w:val="00304292"/>
    <w:rsid w:val="00307A36"/>
    <w:rsid w:val="00312DF2"/>
    <w:rsid w:val="00313911"/>
    <w:rsid w:val="003178CE"/>
    <w:rsid w:val="003357AB"/>
    <w:rsid w:val="00340E7D"/>
    <w:rsid w:val="003416FE"/>
    <w:rsid w:val="0034230E"/>
    <w:rsid w:val="003636E7"/>
    <w:rsid w:val="003717C6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72A"/>
    <w:rsid w:val="003D7458"/>
    <w:rsid w:val="003D7B59"/>
    <w:rsid w:val="003E0F85"/>
    <w:rsid w:val="003E1710"/>
    <w:rsid w:val="003F024C"/>
    <w:rsid w:val="0040539B"/>
    <w:rsid w:val="00434CC2"/>
    <w:rsid w:val="00462263"/>
    <w:rsid w:val="00466838"/>
    <w:rsid w:val="004761C6"/>
    <w:rsid w:val="00477398"/>
    <w:rsid w:val="00484F88"/>
    <w:rsid w:val="004B00A9"/>
    <w:rsid w:val="004C402F"/>
    <w:rsid w:val="004C43B8"/>
    <w:rsid w:val="004F23F7"/>
    <w:rsid w:val="004F3005"/>
    <w:rsid w:val="004F4286"/>
    <w:rsid w:val="00500358"/>
    <w:rsid w:val="00502F87"/>
    <w:rsid w:val="005031A7"/>
    <w:rsid w:val="00520174"/>
    <w:rsid w:val="00520592"/>
    <w:rsid w:val="00525621"/>
    <w:rsid w:val="0053130C"/>
    <w:rsid w:val="005319CA"/>
    <w:rsid w:val="005361A1"/>
    <w:rsid w:val="00550A45"/>
    <w:rsid w:val="00555C93"/>
    <w:rsid w:val="005641F0"/>
    <w:rsid w:val="00587C5F"/>
    <w:rsid w:val="00592AD2"/>
    <w:rsid w:val="005A73FB"/>
    <w:rsid w:val="005B0F98"/>
    <w:rsid w:val="005D018F"/>
    <w:rsid w:val="005E176A"/>
    <w:rsid w:val="005E37EF"/>
    <w:rsid w:val="006017B1"/>
    <w:rsid w:val="006440B0"/>
    <w:rsid w:val="0064500B"/>
    <w:rsid w:val="006508CF"/>
    <w:rsid w:val="00674982"/>
    <w:rsid w:val="006750D4"/>
    <w:rsid w:val="00677C66"/>
    <w:rsid w:val="00687919"/>
    <w:rsid w:val="00692DF3"/>
    <w:rsid w:val="006A52B6"/>
    <w:rsid w:val="006E16A6"/>
    <w:rsid w:val="006F06BF"/>
    <w:rsid w:val="006F3D32"/>
    <w:rsid w:val="007118F0"/>
    <w:rsid w:val="00711BE2"/>
    <w:rsid w:val="00746532"/>
    <w:rsid w:val="0078081A"/>
    <w:rsid w:val="007840F2"/>
    <w:rsid w:val="007936D6"/>
    <w:rsid w:val="00794CF7"/>
    <w:rsid w:val="0079713A"/>
    <w:rsid w:val="007B1F5C"/>
    <w:rsid w:val="007E25BD"/>
    <w:rsid w:val="007E2F69"/>
    <w:rsid w:val="008049D4"/>
    <w:rsid w:val="00804F07"/>
    <w:rsid w:val="00830AB1"/>
    <w:rsid w:val="00832504"/>
    <w:rsid w:val="008473DE"/>
    <w:rsid w:val="008560CF"/>
    <w:rsid w:val="00874044"/>
    <w:rsid w:val="00875011"/>
    <w:rsid w:val="00892E48"/>
    <w:rsid w:val="008A0626"/>
    <w:rsid w:val="008A2471"/>
    <w:rsid w:val="008A5BE7"/>
    <w:rsid w:val="008C6DF8"/>
    <w:rsid w:val="008D0487"/>
    <w:rsid w:val="008D37C0"/>
    <w:rsid w:val="008E3274"/>
    <w:rsid w:val="008F3818"/>
    <w:rsid w:val="008F493C"/>
    <w:rsid w:val="009129F3"/>
    <w:rsid w:val="00920F98"/>
    <w:rsid w:val="00927C06"/>
    <w:rsid w:val="009301A2"/>
    <w:rsid w:val="009375EB"/>
    <w:rsid w:val="009469C7"/>
    <w:rsid w:val="00956C26"/>
    <w:rsid w:val="00965C80"/>
    <w:rsid w:val="00975C49"/>
    <w:rsid w:val="00991E5E"/>
    <w:rsid w:val="009A397D"/>
    <w:rsid w:val="009C0C6C"/>
    <w:rsid w:val="009C6DDE"/>
    <w:rsid w:val="009D314C"/>
    <w:rsid w:val="00A058AD"/>
    <w:rsid w:val="00A0658E"/>
    <w:rsid w:val="00A1401D"/>
    <w:rsid w:val="00A144D3"/>
    <w:rsid w:val="00A1471A"/>
    <w:rsid w:val="00A1685D"/>
    <w:rsid w:val="00A32FC4"/>
    <w:rsid w:val="00A3431A"/>
    <w:rsid w:val="00A347DE"/>
    <w:rsid w:val="00A34EFA"/>
    <w:rsid w:val="00A36E95"/>
    <w:rsid w:val="00A50DDF"/>
    <w:rsid w:val="00A56074"/>
    <w:rsid w:val="00A56607"/>
    <w:rsid w:val="00A62798"/>
    <w:rsid w:val="00A670AF"/>
    <w:rsid w:val="00A776FE"/>
    <w:rsid w:val="00A7782A"/>
    <w:rsid w:val="00A81954"/>
    <w:rsid w:val="00AB39E6"/>
    <w:rsid w:val="00AB5E32"/>
    <w:rsid w:val="00AB71A8"/>
    <w:rsid w:val="00AE286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D06C3"/>
    <w:rsid w:val="00BD5BF1"/>
    <w:rsid w:val="00BF1F3F"/>
    <w:rsid w:val="00C00C2E"/>
    <w:rsid w:val="00C22538"/>
    <w:rsid w:val="00C4103F"/>
    <w:rsid w:val="00C456FB"/>
    <w:rsid w:val="00C47712"/>
    <w:rsid w:val="00C57DEB"/>
    <w:rsid w:val="00C75633"/>
    <w:rsid w:val="00C914B8"/>
    <w:rsid w:val="00C93F16"/>
    <w:rsid w:val="00CA5F28"/>
    <w:rsid w:val="00CA60DF"/>
    <w:rsid w:val="00CC6896"/>
    <w:rsid w:val="00CE6400"/>
    <w:rsid w:val="00CF4A74"/>
    <w:rsid w:val="00CF767D"/>
    <w:rsid w:val="00D03840"/>
    <w:rsid w:val="00D34D9A"/>
    <w:rsid w:val="00D409DE"/>
    <w:rsid w:val="00D42C9B"/>
    <w:rsid w:val="00D47D38"/>
    <w:rsid w:val="00D7532C"/>
    <w:rsid w:val="00D8053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60E2"/>
    <w:rsid w:val="00EA74CD"/>
    <w:rsid w:val="00EA7608"/>
    <w:rsid w:val="00EB3286"/>
    <w:rsid w:val="00ED31DA"/>
    <w:rsid w:val="00EE4535"/>
    <w:rsid w:val="00EE7725"/>
    <w:rsid w:val="00EF741B"/>
    <w:rsid w:val="00EF74CA"/>
    <w:rsid w:val="00F014B6"/>
    <w:rsid w:val="00F0179A"/>
    <w:rsid w:val="00F053EC"/>
    <w:rsid w:val="00F2074D"/>
    <w:rsid w:val="00F33AC3"/>
    <w:rsid w:val="00F365F2"/>
    <w:rsid w:val="00F54680"/>
    <w:rsid w:val="00F56191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6B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NoSpacing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A670AF"/>
    <w:rPr>
      <w:rFonts w:ascii="Calibri" w:hAnsi="Calibri"/>
      <w:sz w:val="18"/>
    </w:rPr>
  </w:style>
  <w:style w:type="character" w:styleId="Hyperlink">
    <w:name w:val="Hyperlink"/>
    <w:basedOn w:val="DefaultParagraphFont"/>
    <w:uiPriority w:val="99"/>
    <w:rsid w:val="008049D4"/>
    <w:rPr>
      <w:rFonts w:cs="Times New Roman"/>
      <w:color w:val="0000FF"/>
      <w:u w:val="single"/>
    </w:rPr>
  </w:style>
  <w:style w:type="paragraph" w:customStyle="1" w:styleId="Style3">
    <w:name w:val="Style3"/>
    <w:basedOn w:val="Normal"/>
    <w:uiPriority w:val="99"/>
    <w:rsid w:val="008049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049D4"/>
    <w:rPr>
      <w:rFonts w:ascii="Calibri" w:hAnsi="Calibri"/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4</Pages>
  <Words>1343</Words>
  <Characters>8060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Beata Mularczyk</cp:lastModifiedBy>
  <cp:revision>4</cp:revision>
  <cp:lastPrinted>2016-11-23T07:33:00Z</cp:lastPrinted>
  <dcterms:created xsi:type="dcterms:W3CDTF">2018-06-14T06:24:00Z</dcterms:created>
  <dcterms:modified xsi:type="dcterms:W3CDTF">2018-07-11T11:14:00Z</dcterms:modified>
</cp:coreProperties>
</file>