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CFA" w:rsidRDefault="00136CFA" w:rsidP="009011B6">
      <w:pPr>
        <w:pStyle w:val="Zawartotabeli"/>
        <w:ind w:right="23"/>
        <w:jc w:val="right"/>
        <w:rPr>
          <w:rFonts w:cs="Arial"/>
          <w:b/>
          <w:i/>
          <w:sz w:val="20"/>
          <w:szCs w:val="20"/>
        </w:rPr>
      </w:pPr>
      <w:r w:rsidRPr="009011B6">
        <w:rPr>
          <w:rFonts w:cs="Arial"/>
          <w:b/>
          <w:i/>
          <w:sz w:val="20"/>
          <w:szCs w:val="20"/>
        </w:rPr>
        <w:t xml:space="preserve">Załącznik nr </w:t>
      </w:r>
      <w:r>
        <w:rPr>
          <w:rFonts w:cs="Arial"/>
          <w:b/>
          <w:i/>
          <w:sz w:val="20"/>
          <w:szCs w:val="20"/>
        </w:rPr>
        <w:t xml:space="preserve">1 </w:t>
      </w:r>
      <w:r w:rsidRPr="009011B6">
        <w:rPr>
          <w:rFonts w:cs="Arial"/>
          <w:b/>
          <w:i/>
          <w:sz w:val="20"/>
          <w:szCs w:val="20"/>
        </w:rPr>
        <w:t xml:space="preserve"> do SIWZ</w:t>
      </w:r>
    </w:p>
    <w:p w:rsidR="00136CFA" w:rsidRPr="009011B6" w:rsidRDefault="00136CFA" w:rsidP="009011B6">
      <w:pPr>
        <w:pStyle w:val="Zawartotabeli"/>
        <w:ind w:right="23"/>
        <w:jc w:val="right"/>
        <w:rPr>
          <w:rFonts w:cs="Arial"/>
          <w:b/>
          <w:i/>
          <w:sz w:val="20"/>
          <w:szCs w:val="20"/>
        </w:rPr>
      </w:pPr>
      <w:r w:rsidRPr="002A75B3">
        <w:rPr>
          <w:rFonts w:cs="Arial"/>
          <w:b/>
          <w:i/>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110.25pt">
            <v:imagedata r:id="rId7" o:title=""/>
          </v:shape>
        </w:pict>
      </w:r>
    </w:p>
    <w:p w:rsidR="00136CFA" w:rsidRDefault="00136CFA">
      <w:pPr>
        <w:pStyle w:val="Zawartotabeli"/>
        <w:ind w:right="23"/>
        <w:rPr>
          <w:rFonts w:cs="Arial"/>
          <w:sz w:val="20"/>
          <w:szCs w:val="20"/>
        </w:rPr>
      </w:pPr>
    </w:p>
    <w:p w:rsidR="00136CFA" w:rsidRDefault="00136CFA">
      <w:pPr>
        <w:spacing w:line="100" w:lineRule="atLeast"/>
        <w:ind w:right="23"/>
        <w:jc w:val="center"/>
        <w:rPr>
          <w:sz w:val="20"/>
          <w:szCs w:val="20"/>
        </w:rPr>
      </w:pPr>
      <w:r>
        <w:rPr>
          <w:b/>
          <w:sz w:val="20"/>
          <w:szCs w:val="20"/>
        </w:rPr>
        <w:t>WZÓR UMOWY</w:t>
      </w:r>
    </w:p>
    <w:p w:rsidR="00136CFA" w:rsidRDefault="00136CFA">
      <w:pPr>
        <w:spacing w:line="100" w:lineRule="atLeast"/>
        <w:ind w:right="23"/>
        <w:jc w:val="both"/>
        <w:rPr>
          <w:sz w:val="20"/>
          <w:szCs w:val="20"/>
        </w:rPr>
      </w:pPr>
    </w:p>
    <w:p w:rsidR="00136CFA" w:rsidRDefault="00136CFA">
      <w:pPr>
        <w:spacing w:line="100" w:lineRule="atLeast"/>
        <w:jc w:val="both"/>
        <w:rPr>
          <w:rFonts w:cs="Arial"/>
          <w:sz w:val="20"/>
          <w:szCs w:val="20"/>
        </w:rPr>
      </w:pPr>
      <w:r>
        <w:rPr>
          <w:rFonts w:cs="Arial"/>
          <w:sz w:val="20"/>
          <w:szCs w:val="20"/>
        </w:rPr>
        <w:t xml:space="preserve">W dniu ….................. w Mrągowie pomiędzy </w:t>
      </w:r>
      <w:r>
        <w:rPr>
          <w:rFonts w:cs="Arial"/>
          <w:b/>
          <w:sz w:val="20"/>
          <w:szCs w:val="20"/>
        </w:rPr>
        <w:t>Gminą Mrągowo</w:t>
      </w:r>
      <w:r>
        <w:rPr>
          <w:rFonts w:cs="Arial"/>
          <w:sz w:val="20"/>
          <w:szCs w:val="20"/>
        </w:rPr>
        <w:t xml:space="preserve"> zwaną dalej w treści umowy Zamawiającym, reprezentowaną przez Wójta Gminy  Jerzego Krasińskiego przy kontrasygnacie Skarbnik Gminy Lucyny Kamińskiej, </w:t>
      </w:r>
    </w:p>
    <w:p w:rsidR="00136CFA" w:rsidRDefault="00136CFA">
      <w:pPr>
        <w:spacing w:line="100" w:lineRule="atLeast"/>
        <w:jc w:val="both"/>
        <w:rPr>
          <w:rStyle w:val="Strong"/>
          <w:rFonts w:cs="Arial"/>
          <w:b w:val="0"/>
          <w:sz w:val="22"/>
          <w:szCs w:val="22"/>
        </w:rPr>
      </w:pPr>
      <w:r>
        <w:rPr>
          <w:rFonts w:cs="Arial"/>
          <w:sz w:val="20"/>
          <w:szCs w:val="20"/>
        </w:rPr>
        <w:t>a wyłonionym w postępowaniu o zamówienie publiczne, w drodze przetargu nieograniczonego:</w:t>
      </w:r>
    </w:p>
    <w:p w:rsidR="00136CFA" w:rsidRDefault="00136CFA">
      <w:pPr>
        <w:spacing w:line="100" w:lineRule="atLeast"/>
        <w:ind w:right="627"/>
        <w:jc w:val="both"/>
        <w:rPr>
          <w:sz w:val="20"/>
          <w:szCs w:val="20"/>
        </w:rPr>
      </w:pPr>
      <w:r>
        <w:rPr>
          <w:rStyle w:val="Strong"/>
          <w:rFonts w:cs="Arial"/>
          <w:b w:val="0"/>
          <w:sz w:val="22"/>
          <w:szCs w:val="22"/>
        </w:rPr>
        <w:t xml:space="preserve">…................................................. </w:t>
      </w:r>
    </w:p>
    <w:p w:rsidR="00136CFA" w:rsidRDefault="00136CFA">
      <w:pPr>
        <w:spacing w:line="100" w:lineRule="atLeast"/>
        <w:ind w:right="23"/>
        <w:jc w:val="both"/>
        <w:rPr>
          <w:sz w:val="20"/>
          <w:szCs w:val="20"/>
        </w:rPr>
      </w:pPr>
      <w:r>
        <w:rPr>
          <w:sz w:val="20"/>
          <w:szCs w:val="20"/>
        </w:rPr>
        <w:t>zwanym w dalszej treści umowy Wykonawcą, reprezentowanym przez :</w:t>
      </w:r>
    </w:p>
    <w:p w:rsidR="00136CFA" w:rsidRDefault="00136CFA">
      <w:pPr>
        <w:spacing w:line="100" w:lineRule="atLeast"/>
        <w:ind w:right="23"/>
        <w:jc w:val="both"/>
        <w:rPr>
          <w:sz w:val="20"/>
          <w:szCs w:val="20"/>
        </w:rPr>
      </w:pPr>
      <w:r>
        <w:rPr>
          <w:sz w:val="20"/>
          <w:szCs w:val="20"/>
        </w:rPr>
        <w: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136CFA" w:rsidRDefault="00136CFA">
      <w:pPr>
        <w:spacing w:line="100" w:lineRule="atLeast"/>
        <w:ind w:right="23"/>
        <w:jc w:val="both"/>
        <w:rPr>
          <w:sz w:val="20"/>
          <w:szCs w:val="20"/>
        </w:rPr>
      </w:pPr>
      <w:r>
        <w:rPr>
          <w:sz w:val="20"/>
          <w:szCs w:val="20"/>
        </w:rPr>
        <w:t xml:space="preserve">została zawarta umowa o następującej treści : </w:t>
      </w:r>
    </w:p>
    <w:p w:rsidR="00136CFA" w:rsidRDefault="00136CFA">
      <w:pPr>
        <w:spacing w:line="100" w:lineRule="atLeast"/>
        <w:ind w:right="23"/>
        <w:jc w:val="center"/>
        <w:rPr>
          <w:sz w:val="20"/>
          <w:szCs w:val="20"/>
        </w:rPr>
      </w:pPr>
    </w:p>
    <w:p w:rsidR="00136CFA" w:rsidRPr="004F3F3B" w:rsidRDefault="00136CFA" w:rsidP="004F3F3B">
      <w:pPr>
        <w:spacing w:line="100" w:lineRule="atLeast"/>
        <w:ind w:right="23"/>
        <w:jc w:val="center"/>
        <w:rPr>
          <w:b/>
          <w:bCs/>
          <w:sz w:val="20"/>
        </w:rPr>
      </w:pPr>
      <w:r w:rsidRPr="004F3F3B">
        <w:rPr>
          <w:b/>
          <w:sz w:val="20"/>
          <w:szCs w:val="20"/>
        </w:rPr>
        <w:t>§ 1</w:t>
      </w:r>
    </w:p>
    <w:p w:rsidR="00136CFA" w:rsidRPr="004F3F3B" w:rsidRDefault="00136CFA" w:rsidP="004F3F3B">
      <w:pPr>
        <w:pStyle w:val="Heading1"/>
        <w:spacing w:line="100" w:lineRule="atLeast"/>
        <w:ind w:left="-567" w:firstLine="0"/>
        <w:jc w:val="center"/>
        <w:rPr>
          <w:rFonts w:cs="Arial"/>
          <w:sz w:val="20"/>
          <w:szCs w:val="20"/>
        </w:rPr>
      </w:pPr>
      <w:r w:rsidRPr="004F3F3B">
        <w:rPr>
          <w:bCs/>
          <w:sz w:val="20"/>
        </w:rPr>
        <w:t>Przedmiot umowy</w:t>
      </w:r>
    </w:p>
    <w:p w:rsidR="00136CFA" w:rsidRDefault="00136CFA">
      <w:pPr>
        <w:spacing w:line="100" w:lineRule="atLeast"/>
        <w:jc w:val="both"/>
        <w:rPr>
          <w:rFonts w:cs="Arial"/>
          <w:shd w:val="clear" w:color="auto" w:fill="FFFFFF"/>
        </w:rPr>
      </w:pPr>
      <w:r>
        <w:rPr>
          <w:rFonts w:cs="Arial"/>
          <w:sz w:val="20"/>
          <w:szCs w:val="20"/>
        </w:rPr>
        <w:t>Zamawiający zleca, a Wykonawca zobowiązuje się wykonać zamówienie pod nazwą:</w:t>
      </w:r>
    </w:p>
    <w:p w:rsidR="00136CFA" w:rsidRDefault="00136CFA" w:rsidP="00D930D6">
      <w:pPr>
        <w:pStyle w:val="ListParagraph"/>
        <w:spacing w:after="0" w:line="240" w:lineRule="auto"/>
        <w:ind w:left="360"/>
        <w:rPr>
          <w:rFonts w:ascii="Times New Roman" w:hAnsi="Times New Roman"/>
        </w:rPr>
      </w:pPr>
      <w:r>
        <w:rPr>
          <w:rFonts w:cs="Arial"/>
          <w:szCs w:val="24"/>
          <w:shd w:val="clear" w:color="auto" w:fill="FFFFFF"/>
        </w:rPr>
        <w:t>„</w:t>
      </w:r>
      <w:r>
        <w:rPr>
          <w:rFonts w:ascii="Times New Roman" w:hAnsi="Times New Roman"/>
        </w:rPr>
        <w:t>Ochrona różnorodności biologicznej w miejscowości Boże wraz z rewitalizacją eko-parku”</w:t>
      </w:r>
    </w:p>
    <w:p w:rsidR="00136CFA" w:rsidRDefault="00136CFA">
      <w:pPr>
        <w:pStyle w:val="BodyText"/>
        <w:spacing w:line="100" w:lineRule="atLeast"/>
        <w:ind w:right="23"/>
        <w:jc w:val="center"/>
        <w:rPr>
          <w:sz w:val="20"/>
        </w:rPr>
      </w:pPr>
    </w:p>
    <w:p w:rsidR="00136CFA" w:rsidRDefault="00136CFA">
      <w:pPr>
        <w:pStyle w:val="BodyText"/>
        <w:spacing w:line="100" w:lineRule="atLeast"/>
        <w:jc w:val="both"/>
        <w:rPr>
          <w:sz w:val="20"/>
        </w:rPr>
      </w:pPr>
    </w:p>
    <w:p w:rsidR="00136CFA" w:rsidRDefault="00136CFA">
      <w:pPr>
        <w:spacing w:line="100" w:lineRule="atLeast"/>
        <w:jc w:val="both"/>
        <w:rPr>
          <w:rFonts w:cs="Arial"/>
          <w:sz w:val="20"/>
          <w:szCs w:val="20"/>
        </w:rPr>
      </w:pPr>
      <w:r>
        <w:rPr>
          <w:rFonts w:cs="Arial"/>
          <w:sz w:val="20"/>
          <w:szCs w:val="20"/>
        </w:rPr>
        <w:t>Opis zakresu zamówienia:</w:t>
      </w:r>
    </w:p>
    <w:p w:rsidR="00136CFA" w:rsidRDefault="00136CFA">
      <w:pPr>
        <w:spacing w:line="100" w:lineRule="atLeast"/>
        <w:ind w:right="23"/>
        <w:jc w:val="both"/>
        <w:rPr>
          <w:rFonts w:cs="Arial"/>
          <w:sz w:val="20"/>
          <w:szCs w:val="20"/>
        </w:rPr>
      </w:pPr>
      <w:r>
        <w:rPr>
          <w:rFonts w:cs="Arial"/>
          <w:sz w:val="20"/>
          <w:szCs w:val="20"/>
        </w:rPr>
        <w:t>1. Szczegółowy opis przedmiotu zamówienia określa dokumentacja projektowa stanowiąca załącznik do niniejszej umowy, zawierająca:</w:t>
      </w:r>
    </w:p>
    <w:p w:rsidR="00136CFA" w:rsidRDefault="00136CFA">
      <w:pPr>
        <w:spacing w:line="100" w:lineRule="atLeast"/>
        <w:ind w:right="23"/>
        <w:jc w:val="both"/>
        <w:rPr>
          <w:rFonts w:cs="Arial"/>
          <w:sz w:val="20"/>
          <w:szCs w:val="20"/>
        </w:rPr>
      </w:pPr>
      <w:r>
        <w:rPr>
          <w:rFonts w:cs="Arial"/>
          <w:sz w:val="20"/>
          <w:szCs w:val="20"/>
        </w:rPr>
        <w:t xml:space="preserve">1) </w:t>
      </w:r>
      <w:r w:rsidRPr="00D930D6">
        <w:rPr>
          <w:rFonts w:cs="Arial"/>
          <w:sz w:val="20"/>
          <w:szCs w:val="20"/>
        </w:rPr>
        <w:t>„Koncepcja projektowa rewaloryzacji z elementami adaptacji zabytkowego założenia dworsko-parkowego w Bożem, gmina Mrągowo /województwo warmińsko-mazurskie/”, opracowana przez dr inż. arch. kraj. Mariusza Antolaka</w:t>
      </w:r>
      <w:r>
        <w:rPr>
          <w:rFonts w:cs="Arial"/>
          <w:sz w:val="20"/>
          <w:szCs w:val="20"/>
        </w:rPr>
        <w:t>”</w:t>
      </w:r>
    </w:p>
    <w:p w:rsidR="00136CFA" w:rsidRPr="00F15414" w:rsidRDefault="00136CFA">
      <w:pPr>
        <w:spacing w:line="100" w:lineRule="atLeast"/>
        <w:ind w:right="23"/>
        <w:jc w:val="both"/>
        <w:rPr>
          <w:rFonts w:cs="Arial"/>
          <w:color w:val="000000"/>
          <w:sz w:val="20"/>
          <w:szCs w:val="20"/>
        </w:rPr>
      </w:pPr>
      <w:r>
        <w:rPr>
          <w:rFonts w:cs="Arial"/>
          <w:sz w:val="20"/>
          <w:szCs w:val="20"/>
        </w:rPr>
        <w:t xml:space="preserve">2) </w:t>
      </w:r>
      <w:r w:rsidRPr="00F15414">
        <w:rPr>
          <w:rFonts w:cs="Arial"/>
          <w:color w:val="000000"/>
          <w:sz w:val="20"/>
          <w:szCs w:val="20"/>
        </w:rPr>
        <w:t xml:space="preserve">projekt budowlany „Rewaloryzacja z elementami adaptacji zabytkowego założenia dworsko – parkowego w Bożem </w:t>
      </w:r>
      <w:r>
        <w:rPr>
          <w:rFonts w:cs="Arial"/>
          <w:color w:val="000000"/>
          <w:sz w:val="20"/>
          <w:szCs w:val="20"/>
        </w:rPr>
        <w:t xml:space="preserve"> zatw. Pozwoleniem na budowę  Dec. nr 170/2017/Mrw z dnia 18.05.2017r.</w:t>
      </w:r>
    </w:p>
    <w:p w:rsidR="00136CFA" w:rsidRPr="00F15414" w:rsidRDefault="00136CFA">
      <w:pPr>
        <w:spacing w:line="100" w:lineRule="atLeast"/>
        <w:ind w:right="23"/>
        <w:jc w:val="both"/>
        <w:rPr>
          <w:rFonts w:cs="Arial"/>
          <w:color w:val="000000"/>
          <w:sz w:val="20"/>
          <w:szCs w:val="20"/>
        </w:rPr>
      </w:pPr>
      <w:r>
        <w:rPr>
          <w:rFonts w:cs="Arial"/>
          <w:color w:val="000000"/>
          <w:sz w:val="20"/>
          <w:szCs w:val="20"/>
        </w:rPr>
        <w:t>3</w:t>
      </w:r>
      <w:r w:rsidRPr="00F15414">
        <w:rPr>
          <w:rFonts w:cs="Arial"/>
          <w:color w:val="000000"/>
          <w:sz w:val="20"/>
          <w:szCs w:val="20"/>
        </w:rPr>
        <w:t xml:space="preserve">) </w:t>
      </w:r>
      <w:r>
        <w:rPr>
          <w:rFonts w:cs="Arial"/>
          <w:color w:val="000000"/>
          <w:sz w:val="20"/>
          <w:szCs w:val="20"/>
        </w:rPr>
        <w:t>kosztorys ofertowy zgodny z przedmiarem robót</w:t>
      </w:r>
      <w:r w:rsidRPr="00F15414">
        <w:rPr>
          <w:rFonts w:cs="Arial"/>
          <w:color w:val="000000"/>
          <w:sz w:val="20"/>
          <w:szCs w:val="20"/>
        </w:rPr>
        <w:t xml:space="preserve">, </w:t>
      </w:r>
    </w:p>
    <w:p w:rsidR="00136CFA" w:rsidRPr="00F15414" w:rsidRDefault="00136CFA">
      <w:pPr>
        <w:spacing w:line="100" w:lineRule="atLeast"/>
        <w:ind w:right="23"/>
        <w:jc w:val="both"/>
        <w:rPr>
          <w:rFonts w:cs="Arial"/>
          <w:color w:val="000000"/>
          <w:sz w:val="20"/>
          <w:szCs w:val="20"/>
        </w:rPr>
      </w:pPr>
      <w:r>
        <w:rPr>
          <w:rFonts w:cs="Arial"/>
          <w:color w:val="000000"/>
          <w:sz w:val="20"/>
          <w:szCs w:val="20"/>
        </w:rPr>
        <w:t>4</w:t>
      </w:r>
      <w:r w:rsidRPr="00F15414">
        <w:rPr>
          <w:rFonts w:cs="Arial"/>
          <w:color w:val="000000"/>
          <w:sz w:val="20"/>
          <w:szCs w:val="20"/>
        </w:rPr>
        <w:t xml:space="preserve">) specyfikacja techniczna wykonania i odbioru robót </w:t>
      </w:r>
    </w:p>
    <w:p w:rsidR="00136CFA" w:rsidRPr="00D930D6" w:rsidRDefault="00136CFA" w:rsidP="00E77B63">
      <w:pPr>
        <w:spacing w:line="100" w:lineRule="atLeast"/>
        <w:ind w:right="23"/>
        <w:jc w:val="both"/>
        <w:rPr>
          <w:rFonts w:cs="Arial"/>
          <w:color w:val="FF0000"/>
          <w:sz w:val="20"/>
          <w:szCs w:val="20"/>
        </w:rPr>
      </w:pPr>
    </w:p>
    <w:p w:rsidR="00136CFA" w:rsidRPr="00790C80" w:rsidRDefault="00136CFA" w:rsidP="00D930D6">
      <w:pPr>
        <w:pStyle w:val="Default"/>
        <w:jc w:val="both"/>
        <w:rPr>
          <w:color w:val="auto"/>
          <w:sz w:val="22"/>
          <w:szCs w:val="22"/>
        </w:rPr>
      </w:pPr>
      <w:r>
        <w:rPr>
          <w:rFonts w:cs="Arial"/>
          <w:sz w:val="20"/>
          <w:szCs w:val="20"/>
        </w:rPr>
        <w:t>Z</w:t>
      </w:r>
      <w:r w:rsidRPr="00E77B63">
        <w:rPr>
          <w:rFonts w:cs="Arial"/>
          <w:sz w:val="20"/>
          <w:szCs w:val="20"/>
        </w:rPr>
        <w:t xml:space="preserve"> zakresu </w:t>
      </w:r>
      <w:r>
        <w:rPr>
          <w:rFonts w:cs="Arial"/>
          <w:sz w:val="20"/>
          <w:szCs w:val="20"/>
        </w:rPr>
        <w:t xml:space="preserve"> Przedmiotu Umowy</w:t>
      </w:r>
      <w:r w:rsidRPr="00E77B63">
        <w:rPr>
          <w:rFonts w:cs="Arial"/>
          <w:sz w:val="20"/>
          <w:szCs w:val="20"/>
        </w:rPr>
        <w:t xml:space="preserve"> zostają wyłączone</w:t>
      </w:r>
      <w:r>
        <w:rPr>
          <w:rFonts w:cs="Arial"/>
          <w:sz w:val="20"/>
          <w:szCs w:val="20"/>
        </w:rPr>
        <w:t xml:space="preserve"> przewidziane w koncepcji projektowej, o której mowa w pkt. 1 i projekcie o którym mowa w pkt. 2 powyżej, następujące obiekty</w:t>
      </w:r>
      <w:r w:rsidRPr="00E77B63">
        <w:rPr>
          <w:rFonts w:cs="Arial"/>
          <w:sz w:val="20"/>
          <w:szCs w:val="20"/>
        </w:rPr>
        <w:t xml:space="preserve">: </w:t>
      </w:r>
      <w:r w:rsidRPr="00790C80">
        <w:rPr>
          <w:bCs/>
          <w:color w:val="auto"/>
          <w:sz w:val="20"/>
          <w:szCs w:val="20"/>
        </w:rPr>
        <w:t>strefę reprezentacyjną z budynkiem dworu (obecnie Szkoły Podstawowej), podjazdem (parkingiem) i klombem oraz strefy rekreacji czynnej i biernej w parku - strefy sportowe (tereny boisk: do koszykówki i piłki nożnej oraz teren kortu tenisowego)</w:t>
      </w:r>
      <w:r w:rsidRPr="00790C80">
        <w:rPr>
          <w:color w:val="auto"/>
          <w:sz w:val="20"/>
          <w:szCs w:val="20"/>
        </w:rPr>
        <w:t>.</w:t>
      </w:r>
      <w:r w:rsidRPr="00790C80">
        <w:rPr>
          <w:color w:val="auto"/>
          <w:sz w:val="22"/>
          <w:szCs w:val="22"/>
        </w:rPr>
        <w:t xml:space="preserve"> </w:t>
      </w:r>
    </w:p>
    <w:p w:rsidR="00136CFA" w:rsidRDefault="00136CFA" w:rsidP="00E77B63">
      <w:pPr>
        <w:spacing w:line="100" w:lineRule="atLeast"/>
        <w:ind w:right="23"/>
        <w:jc w:val="both"/>
        <w:rPr>
          <w:rFonts w:cs="Arial"/>
          <w:sz w:val="20"/>
          <w:szCs w:val="20"/>
        </w:rPr>
      </w:pPr>
    </w:p>
    <w:p w:rsidR="00136CFA" w:rsidRDefault="00136CFA">
      <w:pPr>
        <w:spacing w:line="100" w:lineRule="atLeast"/>
        <w:jc w:val="both"/>
        <w:rPr>
          <w:rFonts w:cs="Arial"/>
          <w:sz w:val="20"/>
          <w:szCs w:val="20"/>
        </w:rPr>
      </w:pPr>
      <w:r>
        <w:rPr>
          <w:rFonts w:cs="Arial"/>
          <w:sz w:val="20"/>
          <w:szCs w:val="20"/>
        </w:rPr>
        <w:t>2. Wykonawca zobowiązuje się wykonać przedmiot zamówienia z materiałów własnych, zgodnie z :</w:t>
      </w:r>
    </w:p>
    <w:p w:rsidR="00136CFA" w:rsidRDefault="00136CFA" w:rsidP="00D930D6">
      <w:pPr>
        <w:numPr>
          <w:ilvl w:val="0"/>
          <w:numId w:val="4"/>
        </w:numPr>
        <w:spacing w:line="100" w:lineRule="atLeast"/>
        <w:jc w:val="both"/>
        <w:rPr>
          <w:rFonts w:cs="Arial"/>
          <w:sz w:val="20"/>
          <w:szCs w:val="20"/>
        </w:rPr>
      </w:pPr>
      <w:r>
        <w:rPr>
          <w:rFonts w:cs="Arial"/>
          <w:sz w:val="20"/>
          <w:szCs w:val="20"/>
        </w:rPr>
        <w:t>umową,</w:t>
      </w:r>
    </w:p>
    <w:p w:rsidR="00136CFA" w:rsidRPr="00D930D6" w:rsidRDefault="00136CFA" w:rsidP="00680203">
      <w:pPr>
        <w:spacing w:line="100" w:lineRule="atLeast"/>
        <w:ind w:firstLine="360"/>
        <w:jc w:val="both"/>
        <w:rPr>
          <w:rFonts w:cs="Arial"/>
          <w:sz w:val="20"/>
          <w:szCs w:val="20"/>
        </w:rPr>
      </w:pPr>
      <w:r>
        <w:rPr>
          <w:rFonts w:cs="Arial"/>
          <w:sz w:val="20"/>
          <w:szCs w:val="20"/>
        </w:rPr>
        <w:t>2)</w:t>
      </w:r>
      <w:r w:rsidRPr="00D930D6">
        <w:rPr>
          <w:rFonts w:cs="Arial"/>
          <w:sz w:val="20"/>
          <w:szCs w:val="20"/>
        </w:rPr>
        <w:t xml:space="preserve"> </w:t>
      </w:r>
      <w:r>
        <w:rPr>
          <w:rFonts w:cs="Arial"/>
          <w:sz w:val="20"/>
          <w:szCs w:val="20"/>
        </w:rPr>
        <w:t>k</w:t>
      </w:r>
      <w:r w:rsidRPr="00D930D6">
        <w:rPr>
          <w:rFonts w:cs="Arial"/>
          <w:sz w:val="20"/>
          <w:szCs w:val="20"/>
        </w:rPr>
        <w:t xml:space="preserve">oncepcją projektowa rewaloryzacji z elementami adaptacji zabytkowego założenia dworsko-parkowego w Bożem, gmina Mrągowo /województwo warmińsko-mazurskie/”, opracowana przez dr inż. arch. kraj. Mariusza Antolaka, na potrzeby realizacji wnioskowanego projektu „Ochrona różnorodności biologicznej w miejscowości Boże wraz z rewitalizacją eko-parku”. </w:t>
      </w:r>
    </w:p>
    <w:p w:rsidR="00136CFA" w:rsidRPr="00D930D6" w:rsidRDefault="00136CFA" w:rsidP="00680203">
      <w:pPr>
        <w:spacing w:line="100" w:lineRule="atLeast"/>
        <w:ind w:firstLine="360"/>
        <w:jc w:val="both"/>
        <w:rPr>
          <w:rFonts w:cs="Arial"/>
          <w:sz w:val="20"/>
          <w:szCs w:val="20"/>
        </w:rPr>
      </w:pPr>
      <w:r>
        <w:rPr>
          <w:rFonts w:cs="Arial"/>
          <w:sz w:val="20"/>
          <w:szCs w:val="20"/>
        </w:rPr>
        <w:t>3) projektem budowlanym,</w:t>
      </w:r>
    </w:p>
    <w:p w:rsidR="00136CFA" w:rsidRPr="00D930D6" w:rsidRDefault="00136CFA" w:rsidP="004300CB">
      <w:pPr>
        <w:spacing w:line="100" w:lineRule="atLeast"/>
        <w:ind w:firstLine="360"/>
        <w:jc w:val="both"/>
        <w:rPr>
          <w:rFonts w:cs="Arial"/>
          <w:sz w:val="20"/>
          <w:szCs w:val="20"/>
        </w:rPr>
      </w:pPr>
      <w:r>
        <w:rPr>
          <w:rFonts w:cs="Arial"/>
          <w:sz w:val="20"/>
          <w:szCs w:val="20"/>
        </w:rPr>
        <w:t>4)</w:t>
      </w:r>
      <w:r w:rsidRPr="00D930D6">
        <w:rPr>
          <w:rFonts w:cs="Arial"/>
          <w:sz w:val="20"/>
          <w:szCs w:val="20"/>
        </w:rPr>
        <w:t xml:space="preserve"> decyzją Warmińsko – Mazurskiego Konserwatora Zabytków zezwalającą na wycinkę drzew nr 69/2017 z dnia 27.02.2017 r.</w:t>
      </w:r>
      <w:r w:rsidRPr="00F15414">
        <w:rPr>
          <w:rFonts w:cs="Arial"/>
          <w:sz w:val="20"/>
          <w:szCs w:val="20"/>
        </w:rPr>
        <w:t xml:space="preserve"> </w:t>
      </w:r>
      <w:r w:rsidRPr="00D930D6">
        <w:rPr>
          <w:rFonts w:cs="Arial"/>
          <w:sz w:val="20"/>
          <w:szCs w:val="20"/>
        </w:rPr>
        <w:t xml:space="preserve">wraz ze zmiana wprowadzoną decyzją nr </w:t>
      </w:r>
      <w:r>
        <w:rPr>
          <w:rFonts w:cs="Arial"/>
          <w:sz w:val="20"/>
          <w:szCs w:val="20"/>
        </w:rPr>
        <w:t>165</w:t>
      </w:r>
      <w:r w:rsidRPr="00D930D6">
        <w:rPr>
          <w:rFonts w:cs="Arial"/>
          <w:sz w:val="20"/>
          <w:szCs w:val="20"/>
        </w:rPr>
        <w:t xml:space="preserve">/2017 z </w:t>
      </w:r>
      <w:r>
        <w:rPr>
          <w:rFonts w:cs="Arial"/>
          <w:sz w:val="20"/>
          <w:szCs w:val="20"/>
        </w:rPr>
        <w:t>10</w:t>
      </w:r>
      <w:r w:rsidRPr="00D930D6">
        <w:rPr>
          <w:rFonts w:cs="Arial"/>
          <w:sz w:val="20"/>
          <w:szCs w:val="20"/>
        </w:rPr>
        <w:t>.0</w:t>
      </w:r>
      <w:r>
        <w:rPr>
          <w:rFonts w:cs="Arial"/>
          <w:sz w:val="20"/>
          <w:szCs w:val="20"/>
        </w:rPr>
        <w:t>5.2017 r  oraz zmianą z dnia……….</w:t>
      </w:r>
    </w:p>
    <w:p w:rsidR="00136CFA" w:rsidRPr="00D930D6" w:rsidRDefault="00136CFA" w:rsidP="00680203">
      <w:pPr>
        <w:spacing w:line="100" w:lineRule="atLeast"/>
        <w:ind w:firstLine="360"/>
        <w:jc w:val="both"/>
        <w:rPr>
          <w:rFonts w:cs="Arial"/>
          <w:sz w:val="20"/>
          <w:szCs w:val="20"/>
        </w:rPr>
      </w:pPr>
      <w:r>
        <w:rPr>
          <w:rFonts w:cs="Arial"/>
          <w:sz w:val="20"/>
          <w:szCs w:val="20"/>
        </w:rPr>
        <w:t>5)</w:t>
      </w:r>
      <w:r w:rsidRPr="00D930D6">
        <w:rPr>
          <w:rFonts w:cs="Arial"/>
          <w:sz w:val="20"/>
          <w:szCs w:val="20"/>
        </w:rPr>
        <w:t xml:space="preserve"> decyzją  Warmińsko – Mazurskiego Konserwatora Zabytków zezwalającą na prowadzenie prac konserwatorskich nr 1189/2016 z dnia 20.12.2016 r.  wraz ze zmiana wprowadzoną de</w:t>
      </w:r>
      <w:r>
        <w:rPr>
          <w:rFonts w:cs="Arial"/>
          <w:sz w:val="20"/>
          <w:szCs w:val="20"/>
        </w:rPr>
        <w:t>cyzją nr 71/2017 z 27.02.2017 r</w:t>
      </w:r>
    </w:p>
    <w:p w:rsidR="00136CFA" w:rsidRPr="00D930D6" w:rsidRDefault="00136CFA" w:rsidP="00680203">
      <w:pPr>
        <w:spacing w:line="100" w:lineRule="atLeast"/>
        <w:ind w:firstLine="360"/>
        <w:jc w:val="both"/>
        <w:rPr>
          <w:rFonts w:cs="Arial"/>
          <w:sz w:val="20"/>
          <w:szCs w:val="20"/>
        </w:rPr>
      </w:pPr>
      <w:r>
        <w:rPr>
          <w:rFonts w:cs="Arial"/>
          <w:sz w:val="20"/>
          <w:szCs w:val="20"/>
        </w:rPr>
        <w:t>6)</w:t>
      </w:r>
      <w:r w:rsidRPr="00D930D6">
        <w:rPr>
          <w:rFonts w:cs="Arial"/>
          <w:sz w:val="20"/>
          <w:szCs w:val="20"/>
        </w:rPr>
        <w:t xml:space="preserve"> </w:t>
      </w:r>
      <w:r>
        <w:rPr>
          <w:rFonts w:cs="Arial"/>
          <w:sz w:val="20"/>
          <w:szCs w:val="20"/>
        </w:rPr>
        <w:t>pozwoleniem na budowę nr 170/2017/Mrw z dnia 18.05.2017 r.</w:t>
      </w:r>
    </w:p>
    <w:p w:rsidR="00136CFA" w:rsidRPr="00D930D6" w:rsidRDefault="00136CFA" w:rsidP="00680203">
      <w:pPr>
        <w:spacing w:line="100" w:lineRule="atLeast"/>
        <w:ind w:firstLine="360"/>
        <w:jc w:val="both"/>
        <w:rPr>
          <w:rFonts w:cs="Arial"/>
          <w:sz w:val="20"/>
          <w:szCs w:val="20"/>
        </w:rPr>
      </w:pPr>
      <w:r>
        <w:rPr>
          <w:rFonts w:cs="Arial"/>
          <w:sz w:val="20"/>
          <w:szCs w:val="20"/>
        </w:rPr>
        <w:t>7)</w:t>
      </w:r>
      <w:r w:rsidRPr="00D930D6">
        <w:rPr>
          <w:rFonts w:cs="Arial"/>
          <w:sz w:val="20"/>
          <w:szCs w:val="20"/>
        </w:rPr>
        <w:t xml:space="preserve"> obowiązującymi przepisami prawa, </w:t>
      </w:r>
    </w:p>
    <w:p w:rsidR="00136CFA" w:rsidRPr="00D930D6" w:rsidRDefault="00136CFA" w:rsidP="00680203">
      <w:pPr>
        <w:spacing w:line="100" w:lineRule="atLeast"/>
        <w:ind w:firstLine="360"/>
        <w:jc w:val="both"/>
        <w:rPr>
          <w:rFonts w:cs="Arial"/>
          <w:sz w:val="20"/>
          <w:szCs w:val="20"/>
        </w:rPr>
      </w:pPr>
      <w:r>
        <w:rPr>
          <w:rFonts w:cs="Arial"/>
          <w:sz w:val="20"/>
          <w:szCs w:val="20"/>
        </w:rPr>
        <w:t>8)</w:t>
      </w:r>
      <w:r w:rsidRPr="00D930D6">
        <w:rPr>
          <w:rFonts w:cs="Arial"/>
          <w:sz w:val="20"/>
          <w:szCs w:val="20"/>
        </w:rPr>
        <w:t xml:space="preserve"> należytą starannością i wiedzą techniczną, przepisami bhp, p.poż, ustawy o ochronie przyrody</w:t>
      </w:r>
    </w:p>
    <w:p w:rsidR="00136CFA" w:rsidRPr="00D930D6" w:rsidRDefault="00136CFA" w:rsidP="00680203">
      <w:pPr>
        <w:spacing w:line="100" w:lineRule="atLeast"/>
        <w:ind w:firstLine="360"/>
        <w:jc w:val="both"/>
        <w:rPr>
          <w:rFonts w:cs="Arial"/>
          <w:sz w:val="20"/>
          <w:szCs w:val="20"/>
        </w:rPr>
      </w:pPr>
      <w:r>
        <w:rPr>
          <w:rFonts w:cs="Arial"/>
          <w:sz w:val="20"/>
          <w:szCs w:val="20"/>
        </w:rPr>
        <w:t>9)</w:t>
      </w:r>
      <w:r w:rsidRPr="00D930D6">
        <w:rPr>
          <w:rFonts w:cs="Arial"/>
          <w:sz w:val="20"/>
          <w:szCs w:val="20"/>
        </w:rPr>
        <w:t xml:space="preserve"> zaleceniami i wskazówkami Zamawiającego</w:t>
      </w:r>
    </w:p>
    <w:p w:rsidR="00136CFA" w:rsidRDefault="00136CFA">
      <w:pPr>
        <w:spacing w:line="100" w:lineRule="atLeast"/>
        <w:jc w:val="both"/>
        <w:rPr>
          <w:rFonts w:cs="Arial"/>
          <w:sz w:val="20"/>
          <w:szCs w:val="20"/>
        </w:rPr>
      </w:pPr>
      <w:r>
        <w:rPr>
          <w:rFonts w:cs="Arial"/>
          <w:sz w:val="20"/>
          <w:szCs w:val="20"/>
        </w:rPr>
        <w:t xml:space="preserve">3. </w:t>
      </w:r>
      <w:r w:rsidRPr="00D930D6">
        <w:rPr>
          <w:rFonts w:cs="Arial"/>
          <w:sz w:val="20"/>
          <w:szCs w:val="20"/>
        </w:rPr>
        <w:t>Jeżeli w poszczególnych dokumentach będą różne wymogi Wykonawca uzgodni wybraną opcję z Zamawiającym.</w:t>
      </w:r>
    </w:p>
    <w:p w:rsidR="00136CFA" w:rsidRPr="004300CB" w:rsidRDefault="00136CFA" w:rsidP="00E77B63">
      <w:pPr>
        <w:tabs>
          <w:tab w:val="left" w:pos="621"/>
        </w:tabs>
        <w:spacing w:line="100" w:lineRule="atLeast"/>
        <w:jc w:val="both"/>
        <w:rPr>
          <w:rFonts w:cs="Arial"/>
          <w:color w:val="000000"/>
          <w:sz w:val="20"/>
          <w:szCs w:val="20"/>
        </w:rPr>
      </w:pPr>
      <w:r w:rsidRPr="004300CB">
        <w:rPr>
          <w:rFonts w:cs="Arial"/>
          <w:color w:val="000000"/>
          <w:sz w:val="20"/>
          <w:szCs w:val="20"/>
        </w:rPr>
        <w:t xml:space="preserve">4. Szczegółowe rozwiązania w zakresie ilości robót, określone w dokumentacji projektowej wpływające na zwiększenie robót stanowią ryzyko Wykonawcy i nie będą traktowane jako roboty dodatkowe ani nie będą wpływać na zmianę wynagrodzenia oraz innych postanowień Umowy. </w:t>
      </w:r>
    </w:p>
    <w:p w:rsidR="00136CFA" w:rsidRDefault="00136CFA" w:rsidP="00E77B63">
      <w:pPr>
        <w:tabs>
          <w:tab w:val="left" w:pos="621"/>
        </w:tabs>
        <w:spacing w:line="100" w:lineRule="atLeast"/>
        <w:jc w:val="both"/>
        <w:rPr>
          <w:sz w:val="20"/>
          <w:szCs w:val="20"/>
        </w:rPr>
      </w:pPr>
    </w:p>
    <w:p w:rsidR="00136CFA" w:rsidRPr="004F3F3B" w:rsidRDefault="00136CFA">
      <w:pPr>
        <w:spacing w:line="100" w:lineRule="atLeast"/>
        <w:jc w:val="center"/>
        <w:rPr>
          <w:b/>
          <w:sz w:val="20"/>
        </w:rPr>
      </w:pPr>
      <w:r w:rsidRPr="004F3F3B">
        <w:rPr>
          <w:b/>
          <w:sz w:val="20"/>
          <w:szCs w:val="20"/>
        </w:rPr>
        <w:t>§ 2.</w:t>
      </w:r>
    </w:p>
    <w:p w:rsidR="00136CFA" w:rsidRPr="004F3F3B" w:rsidRDefault="00136CFA">
      <w:pPr>
        <w:pStyle w:val="Heading1"/>
        <w:spacing w:line="100" w:lineRule="atLeast"/>
        <w:ind w:left="-567" w:firstLine="0"/>
        <w:jc w:val="center"/>
        <w:rPr>
          <w:sz w:val="20"/>
          <w:szCs w:val="20"/>
        </w:rPr>
      </w:pPr>
      <w:r w:rsidRPr="004F3F3B">
        <w:rPr>
          <w:sz w:val="20"/>
        </w:rPr>
        <w:t>Terminy realizacji umowy</w:t>
      </w:r>
    </w:p>
    <w:p w:rsidR="00136CFA" w:rsidRDefault="00136CFA">
      <w:pPr>
        <w:tabs>
          <w:tab w:val="left" w:pos="621"/>
        </w:tabs>
        <w:spacing w:line="100" w:lineRule="atLeast"/>
        <w:ind w:right="23"/>
        <w:jc w:val="both"/>
        <w:rPr>
          <w:sz w:val="20"/>
          <w:szCs w:val="20"/>
        </w:rPr>
      </w:pPr>
      <w:r>
        <w:rPr>
          <w:sz w:val="20"/>
          <w:szCs w:val="20"/>
        </w:rPr>
        <w:t>1. Termin wykonania przedmiotu umowy ustala się na:</w:t>
      </w:r>
    </w:p>
    <w:p w:rsidR="00136CFA" w:rsidRDefault="00136CFA">
      <w:pPr>
        <w:tabs>
          <w:tab w:val="left" w:pos="621"/>
        </w:tabs>
        <w:spacing w:line="100" w:lineRule="atLeast"/>
        <w:ind w:right="23"/>
        <w:jc w:val="both"/>
        <w:rPr>
          <w:rFonts w:cs="Arial"/>
          <w:sz w:val="20"/>
          <w:szCs w:val="20"/>
        </w:rPr>
      </w:pPr>
      <w:r>
        <w:rPr>
          <w:rFonts w:cs="Arial"/>
          <w:sz w:val="20"/>
          <w:szCs w:val="20"/>
        </w:rPr>
        <w:tab/>
        <w:t>1) rozpoczęcie robót – niezwłocznie po podpisaniu umowy</w:t>
      </w:r>
    </w:p>
    <w:p w:rsidR="00136CFA" w:rsidRPr="00861EAD" w:rsidRDefault="00136CFA" w:rsidP="000314CB">
      <w:pPr>
        <w:tabs>
          <w:tab w:val="left" w:pos="621"/>
        </w:tabs>
        <w:spacing w:line="100" w:lineRule="atLeast"/>
        <w:ind w:right="23"/>
        <w:jc w:val="both"/>
        <w:rPr>
          <w:rFonts w:cs="Arial"/>
          <w:sz w:val="20"/>
          <w:szCs w:val="20"/>
        </w:rPr>
      </w:pPr>
      <w:r>
        <w:rPr>
          <w:rFonts w:cs="Arial"/>
          <w:sz w:val="20"/>
          <w:szCs w:val="20"/>
        </w:rPr>
        <w:t xml:space="preserve"> </w:t>
      </w:r>
      <w:r>
        <w:rPr>
          <w:rFonts w:cs="Arial"/>
          <w:sz w:val="20"/>
          <w:szCs w:val="20"/>
        </w:rPr>
        <w:tab/>
      </w:r>
      <w:r w:rsidRPr="00861EAD">
        <w:rPr>
          <w:rFonts w:cs="Arial"/>
          <w:sz w:val="20"/>
          <w:szCs w:val="20"/>
        </w:rPr>
        <w:t>2)</w:t>
      </w:r>
      <w:r w:rsidRPr="00F30F15">
        <w:rPr>
          <w:rFonts w:cs="Arial"/>
          <w:sz w:val="20"/>
          <w:szCs w:val="20"/>
        </w:rPr>
        <w:t xml:space="preserve"> </w:t>
      </w:r>
      <w:r w:rsidRPr="00861EAD">
        <w:rPr>
          <w:rFonts w:cs="Arial"/>
          <w:sz w:val="20"/>
          <w:szCs w:val="20"/>
        </w:rPr>
        <w:t>I</w:t>
      </w:r>
      <w:r>
        <w:rPr>
          <w:rFonts w:cs="Arial"/>
          <w:sz w:val="20"/>
          <w:szCs w:val="20"/>
        </w:rPr>
        <w:t>I</w:t>
      </w:r>
      <w:r w:rsidRPr="00861EAD">
        <w:rPr>
          <w:rFonts w:cs="Arial"/>
          <w:sz w:val="20"/>
          <w:szCs w:val="20"/>
        </w:rPr>
        <w:t xml:space="preserve"> kwartał 2018 r.  – </w:t>
      </w:r>
      <w:r>
        <w:rPr>
          <w:rFonts w:cs="Arial"/>
          <w:sz w:val="20"/>
          <w:szCs w:val="20"/>
        </w:rPr>
        <w:t xml:space="preserve">pozycje 1,2,3,5 przedmiaru robót oraz </w:t>
      </w:r>
      <w:r w:rsidRPr="003647F9">
        <w:rPr>
          <w:rFonts w:cs="Arial"/>
          <w:sz w:val="20"/>
          <w:szCs w:val="20"/>
        </w:rPr>
        <w:t>pozycje 4,6,7,8,9</w:t>
      </w:r>
      <w:r w:rsidRPr="00B77A4F">
        <w:rPr>
          <w:rFonts w:cs="Arial"/>
          <w:sz w:val="20"/>
          <w:szCs w:val="20"/>
        </w:rPr>
        <w:t xml:space="preserve"> </w:t>
      </w:r>
      <w:r>
        <w:rPr>
          <w:rFonts w:cs="Arial"/>
          <w:sz w:val="20"/>
          <w:szCs w:val="20"/>
        </w:rPr>
        <w:t>przedmiaru robót</w:t>
      </w:r>
    </w:p>
    <w:p w:rsidR="00136CFA" w:rsidRDefault="00136CFA" w:rsidP="000314CB">
      <w:pPr>
        <w:tabs>
          <w:tab w:val="left" w:pos="621"/>
        </w:tabs>
        <w:spacing w:line="100" w:lineRule="atLeast"/>
        <w:ind w:right="23"/>
        <w:jc w:val="both"/>
        <w:rPr>
          <w:rFonts w:cs="Arial"/>
          <w:color w:val="FF0000"/>
          <w:sz w:val="20"/>
          <w:szCs w:val="20"/>
        </w:rPr>
      </w:pPr>
      <w:r>
        <w:rPr>
          <w:rFonts w:cs="Arial"/>
          <w:color w:val="FF0000"/>
          <w:sz w:val="20"/>
          <w:szCs w:val="20"/>
        </w:rPr>
        <w:tab/>
      </w:r>
      <w:r w:rsidRPr="00B77A4F">
        <w:rPr>
          <w:rFonts w:cs="Arial"/>
          <w:sz w:val="20"/>
          <w:szCs w:val="20"/>
        </w:rPr>
        <w:t>3) III</w:t>
      </w:r>
      <w:r>
        <w:rPr>
          <w:rFonts w:cs="Arial"/>
          <w:sz w:val="20"/>
          <w:szCs w:val="20"/>
        </w:rPr>
        <w:t xml:space="preserve"> kwartał 2018 r. –pozycje 26,27,28,29,30,31,32,33,34,35,36,37,38,39,40,41 przedmiaru robót</w:t>
      </w:r>
    </w:p>
    <w:p w:rsidR="00136CFA" w:rsidRPr="00790C80" w:rsidRDefault="00136CFA" w:rsidP="00B77A4F">
      <w:pPr>
        <w:tabs>
          <w:tab w:val="left" w:pos="621"/>
        </w:tabs>
        <w:spacing w:line="100" w:lineRule="atLeast"/>
        <w:ind w:right="23"/>
        <w:rPr>
          <w:rFonts w:cs="Arial"/>
          <w:sz w:val="20"/>
          <w:szCs w:val="20"/>
        </w:rPr>
      </w:pPr>
      <w:r>
        <w:rPr>
          <w:rFonts w:cs="Arial"/>
          <w:sz w:val="20"/>
          <w:szCs w:val="20"/>
        </w:rPr>
        <w:tab/>
        <w:t>4</w:t>
      </w:r>
      <w:r w:rsidRPr="008249AA">
        <w:rPr>
          <w:rFonts w:cs="Arial"/>
          <w:sz w:val="20"/>
          <w:szCs w:val="20"/>
        </w:rPr>
        <w:t>)</w:t>
      </w:r>
      <w:r>
        <w:rPr>
          <w:rFonts w:cs="Arial"/>
          <w:sz w:val="20"/>
          <w:szCs w:val="20"/>
        </w:rPr>
        <w:t>IV kwartał 2018 r.– pozycje 10,11,12,13,14,21,22,23,24,25,42,43,15,16,17,18,19,20,44,45,46 przedmiaru robót</w:t>
      </w:r>
    </w:p>
    <w:p w:rsidR="00136CFA" w:rsidRDefault="00136CFA">
      <w:pPr>
        <w:spacing w:line="100" w:lineRule="atLeast"/>
        <w:ind w:right="23"/>
        <w:jc w:val="both"/>
        <w:rPr>
          <w:sz w:val="20"/>
          <w:szCs w:val="20"/>
        </w:rPr>
      </w:pPr>
      <w:r>
        <w:rPr>
          <w:sz w:val="20"/>
          <w:szCs w:val="20"/>
        </w:rPr>
        <w:t>2. Zamawiający dokona odbioru poszczególnych etapów realizacji zamówienia w ciągu 14 dni od daty pisemnego zgłoszenia przez Wykonawcę gotowości odbioru. Wykonawca zobowiązuje się usunąć wady przedmiotu umowy stwierdzone podczas odbioru w terminie 14 dni od daty ich zgłoszenia Wykonawcy.</w:t>
      </w:r>
    </w:p>
    <w:p w:rsidR="00136CFA" w:rsidRDefault="00136CFA">
      <w:pPr>
        <w:spacing w:line="100" w:lineRule="atLeast"/>
        <w:ind w:left="246" w:right="23"/>
        <w:jc w:val="both"/>
        <w:rPr>
          <w:sz w:val="20"/>
          <w:szCs w:val="20"/>
        </w:rPr>
      </w:pPr>
    </w:p>
    <w:p w:rsidR="00136CFA" w:rsidRPr="004F3F3B" w:rsidRDefault="00136CFA" w:rsidP="00DB279A">
      <w:pPr>
        <w:spacing w:line="100" w:lineRule="atLeast"/>
        <w:jc w:val="center"/>
        <w:rPr>
          <w:b/>
          <w:sz w:val="20"/>
        </w:rPr>
      </w:pPr>
      <w:r w:rsidRPr="004F3F3B">
        <w:rPr>
          <w:b/>
          <w:sz w:val="20"/>
          <w:szCs w:val="20"/>
        </w:rPr>
        <w:t>§ 3.</w:t>
      </w:r>
    </w:p>
    <w:p w:rsidR="00136CFA" w:rsidRPr="004F3F3B" w:rsidRDefault="00136CFA">
      <w:pPr>
        <w:pStyle w:val="Heading1"/>
        <w:tabs>
          <w:tab w:val="left" w:pos="208"/>
        </w:tabs>
        <w:spacing w:line="100" w:lineRule="atLeast"/>
        <w:ind w:left="-567" w:firstLine="0"/>
        <w:jc w:val="center"/>
        <w:rPr>
          <w:rFonts w:cs="Arial"/>
          <w:sz w:val="20"/>
          <w:szCs w:val="20"/>
        </w:rPr>
      </w:pPr>
      <w:r w:rsidRPr="004F3F3B">
        <w:rPr>
          <w:sz w:val="20"/>
        </w:rPr>
        <w:t>Wynagrodzenie</w:t>
      </w:r>
    </w:p>
    <w:p w:rsidR="00136CFA" w:rsidRDefault="00136CFA" w:rsidP="0028382A">
      <w:pPr>
        <w:tabs>
          <w:tab w:val="left" w:pos="621"/>
        </w:tabs>
        <w:spacing w:line="100" w:lineRule="atLeast"/>
        <w:ind w:left="124" w:hanging="124"/>
        <w:jc w:val="both"/>
        <w:rPr>
          <w:rFonts w:cs="Arial"/>
          <w:sz w:val="20"/>
          <w:szCs w:val="20"/>
        </w:rPr>
      </w:pPr>
      <w:r>
        <w:rPr>
          <w:rFonts w:cs="Arial"/>
          <w:sz w:val="20"/>
          <w:szCs w:val="20"/>
        </w:rPr>
        <w:t>1. Wynagrodzenie przysługujące Wykonawcy ustalone zostało zgodnie z przyjętą ofertą w formie wynagrodzenia ryczałtowego. Wykonawcy z tytułu wykonania całego przedmiotu umowy na zasadach określonych niniejszą umową i specyfikacją istotnych warunków zamówienia, stanowiącą podstawę opracowania oferty, przysługuje wynagrodzenie ryczałtowe w wysokości: …...................zł netto + vat ….., co daje kwotę ….........zł brutto (słownie: ……………………….,) .</w:t>
      </w:r>
    </w:p>
    <w:p w:rsidR="00136CFA" w:rsidRDefault="00136CFA" w:rsidP="00DB279A">
      <w:pPr>
        <w:tabs>
          <w:tab w:val="left" w:pos="142"/>
          <w:tab w:val="left" w:pos="208"/>
        </w:tabs>
        <w:spacing w:line="100" w:lineRule="atLeast"/>
        <w:ind w:left="142"/>
        <w:jc w:val="both"/>
        <w:rPr>
          <w:sz w:val="20"/>
        </w:rPr>
      </w:pPr>
      <w:r>
        <w:rPr>
          <w:sz w:val="20"/>
        </w:rPr>
        <w:t>Wynagrodzenie to zawiera wszelkie koszty niezbędne do wykonania przedmiotu umowy zgodnie z warunkami określonymi w specyfikacji istotnych warunków zamówienia,  wszelkich robót w tym robót przygotowawczych,  wycinki drzew i krzewów, robót porządkowych, zagospodarowania terenu budowy, tymczasowego zasilania w energię elektryczną, wodę, ogrodzenia, drogi dojazdowej,  doprowadzenie terenu do stanu pierwotnego, itp.</w:t>
      </w:r>
    </w:p>
    <w:p w:rsidR="00136CFA" w:rsidRPr="009011B6" w:rsidRDefault="00136CFA" w:rsidP="00DB279A">
      <w:pPr>
        <w:tabs>
          <w:tab w:val="left" w:pos="11"/>
          <w:tab w:val="left" w:pos="208"/>
        </w:tabs>
        <w:spacing w:line="100" w:lineRule="atLeast"/>
        <w:ind w:left="124"/>
        <w:jc w:val="both"/>
        <w:rPr>
          <w:rFonts w:cs="Arial"/>
          <w:sz w:val="20"/>
          <w:szCs w:val="20"/>
        </w:rPr>
      </w:pPr>
      <w:r w:rsidRPr="009011B6">
        <w:rPr>
          <w:rFonts w:cs="Arial"/>
          <w:sz w:val="20"/>
          <w:szCs w:val="20"/>
        </w:rPr>
        <w:t xml:space="preserve">2. Rozliczenie finansowe, za wykonanie </w:t>
      </w:r>
      <w:r>
        <w:rPr>
          <w:rFonts w:cs="Arial"/>
          <w:sz w:val="20"/>
          <w:szCs w:val="20"/>
        </w:rPr>
        <w:t xml:space="preserve">przedmiotu </w:t>
      </w:r>
      <w:r w:rsidRPr="009011B6">
        <w:rPr>
          <w:rFonts w:cs="Arial"/>
          <w:sz w:val="20"/>
          <w:szCs w:val="20"/>
        </w:rPr>
        <w:t xml:space="preserve">umowy nastąpi w kwartalnych okresach rozliczeniowych (uwzględniając kwartały kalendarzowe) fakturami przejściowymi i zakończone będzie fakturą końcową </w:t>
      </w:r>
      <w:r>
        <w:rPr>
          <w:rFonts w:cs="Arial"/>
          <w:sz w:val="20"/>
          <w:szCs w:val="20"/>
        </w:rPr>
        <w:t>.</w:t>
      </w:r>
    </w:p>
    <w:p w:rsidR="00136CFA" w:rsidRDefault="00136CFA">
      <w:pPr>
        <w:tabs>
          <w:tab w:val="left" w:pos="621"/>
        </w:tabs>
        <w:spacing w:line="100" w:lineRule="atLeast"/>
        <w:ind w:left="124"/>
        <w:jc w:val="both"/>
        <w:rPr>
          <w:rFonts w:cs="Arial"/>
          <w:sz w:val="20"/>
          <w:szCs w:val="20"/>
        </w:rPr>
      </w:pPr>
      <w:r w:rsidRPr="009011B6">
        <w:rPr>
          <w:rFonts w:cs="Arial"/>
          <w:sz w:val="20"/>
          <w:szCs w:val="20"/>
        </w:rPr>
        <w:t>- faktury przejściowe – stan zaawansowania robót będzie liczony na dzień sporządzenia protokołu częściowego wykonanych robót (ostatni dzień kwartału) zatwierdzonego przez inspektora nadzoru</w:t>
      </w:r>
      <w:r>
        <w:rPr>
          <w:rFonts w:cs="Arial"/>
          <w:sz w:val="20"/>
          <w:szCs w:val="20"/>
        </w:rPr>
        <w:t>.</w:t>
      </w:r>
    </w:p>
    <w:p w:rsidR="00136CFA" w:rsidRDefault="00136CFA">
      <w:pPr>
        <w:tabs>
          <w:tab w:val="left" w:pos="621"/>
        </w:tabs>
        <w:spacing w:line="100" w:lineRule="atLeast"/>
        <w:ind w:left="124"/>
        <w:jc w:val="both"/>
        <w:rPr>
          <w:rFonts w:cs="Arial"/>
          <w:sz w:val="20"/>
          <w:szCs w:val="20"/>
        </w:rPr>
      </w:pPr>
      <w:r>
        <w:rPr>
          <w:rFonts w:cs="Arial"/>
          <w:sz w:val="20"/>
          <w:szCs w:val="20"/>
        </w:rPr>
        <w:t xml:space="preserve">- faktura końcowa – po zakończeniu realizacji całości prac zgodnie z zakresem zamówienia i podpisaniu przez Zamawiającego bezusterkowego,  końcowego protokołu odbioru. </w:t>
      </w:r>
    </w:p>
    <w:p w:rsidR="00136CFA" w:rsidRDefault="00136CFA">
      <w:pPr>
        <w:tabs>
          <w:tab w:val="left" w:pos="208"/>
        </w:tabs>
        <w:spacing w:line="100" w:lineRule="atLeast"/>
        <w:ind w:left="124"/>
        <w:jc w:val="both"/>
        <w:rPr>
          <w:sz w:val="20"/>
          <w:szCs w:val="20"/>
        </w:rPr>
      </w:pPr>
      <w:r>
        <w:rPr>
          <w:rFonts w:cs="Arial"/>
          <w:sz w:val="20"/>
          <w:szCs w:val="20"/>
        </w:rPr>
        <w:t xml:space="preserve">3. Strony postanawiają, że faktury Wykonawcy opłacone będą przez Zamawiającego przelewem na konto Wykonawcy w terminie 30  dni od daty ich otrzymania wraz z dokumentami rozliczeniowymi tj. protokołem odbioru podpisanym przez Zamawiającego, ewidencją, o której mowa w  §4 ust. </w:t>
      </w:r>
      <w:r w:rsidRPr="00F11725">
        <w:rPr>
          <w:rFonts w:cs="Arial"/>
          <w:sz w:val="20"/>
          <w:szCs w:val="20"/>
        </w:rPr>
        <w:t xml:space="preserve">2 pkt </w:t>
      </w:r>
      <w:r>
        <w:rPr>
          <w:rFonts w:cs="Arial"/>
          <w:sz w:val="20"/>
          <w:szCs w:val="20"/>
        </w:rPr>
        <w:t>27</w:t>
      </w:r>
      <w:r w:rsidRPr="00F11725">
        <w:rPr>
          <w:rFonts w:cs="Arial"/>
          <w:sz w:val="20"/>
          <w:szCs w:val="20"/>
        </w:rPr>
        <w:t>)</w:t>
      </w:r>
      <w:r>
        <w:rPr>
          <w:rFonts w:cs="Arial"/>
          <w:sz w:val="20"/>
          <w:szCs w:val="20"/>
        </w:rPr>
        <w:t xml:space="preserve"> oraz dowodami potwierdzającymi zapłatę wynagrodzenia podwykonawcom.</w:t>
      </w:r>
    </w:p>
    <w:p w:rsidR="00136CFA" w:rsidRDefault="00136CFA">
      <w:pPr>
        <w:tabs>
          <w:tab w:val="left" w:pos="208"/>
        </w:tabs>
        <w:ind w:left="12" w:hanging="12"/>
        <w:jc w:val="center"/>
        <w:rPr>
          <w:sz w:val="20"/>
          <w:szCs w:val="20"/>
        </w:rPr>
      </w:pPr>
    </w:p>
    <w:p w:rsidR="00136CFA" w:rsidRPr="004F3F3B" w:rsidRDefault="00136CFA">
      <w:pPr>
        <w:tabs>
          <w:tab w:val="left" w:pos="208"/>
        </w:tabs>
        <w:ind w:left="12" w:hanging="12"/>
        <w:jc w:val="center"/>
        <w:rPr>
          <w:b/>
          <w:bCs/>
          <w:sz w:val="20"/>
          <w:szCs w:val="20"/>
        </w:rPr>
      </w:pPr>
      <w:r w:rsidRPr="004F3F3B">
        <w:rPr>
          <w:b/>
          <w:sz w:val="20"/>
          <w:szCs w:val="20"/>
        </w:rPr>
        <w:t>§ 4.</w:t>
      </w:r>
    </w:p>
    <w:p w:rsidR="00136CFA" w:rsidRPr="004F3F3B" w:rsidRDefault="00136CFA">
      <w:pPr>
        <w:tabs>
          <w:tab w:val="left" w:pos="208"/>
        </w:tabs>
        <w:ind w:left="12" w:hanging="12"/>
        <w:jc w:val="center"/>
        <w:rPr>
          <w:b/>
          <w:sz w:val="20"/>
          <w:szCs w:val="20"/>
        </w:rPr>
      </w:pPr>
      <w:r w:rsidRPr="004F3F3B">
        <w:rPr>
          <w:b/>
          <w:bCs/>
          <w:sz w:val="20"/>
          <w:szCs w:val="20"/>
        </w:rPr>
        <w:t>Obowiązki stron</w:t>
      </w:r>
    </w:p>
    <w:p w:rsidR="00136CFA" w:rsidRDefault="00136CFA">
      <w:pPr>
        <w:numPr>
          <w:ilvl w:val="0"/>
          <w:numId w:val="5"/>
        </w:numPr>
        <w:tabs>
          <w:tab w:val="left" w:pos="208"/>
        </w:tabs>
        <w:ind w:left="12" w:hanging="12"/>
        <w:rPr>
          <w:sz w:val="20"/>
          <w:szCs w:val="20"/>
        </w:rPr>
      </w:pPr>
      <w:r>
        <w:rPr>
          <w:sz w:val="20"/>
          <w:szCs w:val="20"/>
        </w:rPr>
        <w:t>Zamawiający zobowiązuje się:</w:t>
      </w:r>
    </w:p>
    <w:p w:rsidR="00136CFA" w:rsidRDefault="00136CFA">
      <w:pPr>
        <w:numPr>
          <w:ilvl w:val="0"/>
          <w:numId w:val="6"/>
        </w:numPr>
        <w:tabs>
          <w:tab w:val="left" w:pos="208"/>
        </w:tabs>
        <w:rPr>
          <w:sz w:val="20"/>
          <w:szCs w:val="20"/>
        </w:rPr>
      </w:pPr>
      <w:r>
        <w:rPr>
          <w:sz w:val="20"/>
          <w:szCs w:val="20"/>
        </w:rPr>
        <w:t>przekazać Wykonawcy teren przedsięwzięcia w terminie niezwłocznie po podpisaniu umowy.</w:t>
      </w:r>
    </w:p>
    <w:p w:rsidR="00136CFA" w:rsidRDefault="00136CFA">
      <w:pPr>
        <w:numPr>
          <w:ilvl w:val="0"/>
          <w:numId w:val="6"/>
        </w:numPr>
        <w:tabs>
          <w:tab w:val="left" w:pos="208"/>
        </w:tabs>
        <w:rPr>
          <w:sz w:val="20"/>
          <w:szCs w:val="20"/>
        </w:rPr>
      </w:pPr>
      <w:r>
        <w:rPr>
          <w:sz w:val="20"/>
          <w:szCs w:val="20"/>
        </w:rPr>
        <w:t>zapewnić nadzór inspektorów nadzoru inwestorskiego.</w:t>
      </w:r>
    </w:p>
    <w:p w:rsidR="00136CFA" w:rsidRDefault="00136CFA">
      <w:pPr>
        <w:numPr>
          <w:ilvl w:val="0"/>
          <w:numId w:val="6"/>
        </w:numPr>
        <w:tabs>
          <w:tab w:val="left" w:pos="208"/>
        </w:tabs>
        <w:rPr>
          <w:sz w:val="20"/>
          <w:szCs w:val="20"/>
        </w:rPr>
      </w:pPr>
      <w:r>
        <w:rPr>
          <w:sz w:val="20"/>
          <w:szCs w:val="20"/>
        </w:rPr>
        <w:t xml:space="preserve">powiadomić organ nadzoru budowlanego o planowanym terminie rozpoczęcia robót. </w:t>
      </w:r>
    </w:p>
    <w:p w:rsidR="00136CFA" w:rsidRDefault="00136CFA" w:rsidP="004F3F3B">
      <w:pPr>
        <w:tabs>
          <w:tab w:val="left" w:pos="142"/>
        </w:tabs>
        <w:rPr>
          <w:sz w:val="20"/>
          <w:szCs w:val="20"/>
        </w:rPr>
      </w:pPr>
      <w:r>
        <w:rPr>
          <w:sz w:val="20"/>
          <w:szCs w:val="20"/>
        </w:rPr>
        <w:t>2. Wykonawca zobowiązuje się:</w:t>
      </w:r>
    </w:p>
    <w:p w:rsidR="00136CFA" w:rsidRDefault="00136CFA">
      <w:pPr>
        <w:numPr>
          <w:ilvl w:val="0"/>
          <w:numId w:val="7"/>
        </w:numPr>
        <w:tabs>
          <w:tab w:val="left" w:pos="208"/>
        </w:tabs>
        <w:jc w:val="both"/>
        <w:rPr>
          <w:sz w:val="20"/>
          <w:szCs w:val="20"/>
        </w:rPr>
      </w:pPr>
      <w:r>
        <w:rPr>
          <w:sz w:val="20"/>
          <w:szCs w:val="20"/>
        </w:rPr>
        <w:t>zawrzeć umowę ubezpieczenia od odpowiedzialności cywilnej w zakresie prowadzonej działalności gospodarczej na pełen zakres przedmiotu umowy przez cały czas trwania robót, na kwotę nie mniejszą niż 300 000 zł,</w:t>
      </w:r>
    </w:p>
    <w:p w:rsidR="00136CFA" w:rsidRDefault="00136CFA">
      <w:pPr>
        <w:numPr>
          <w:ilvl w:val="0"/>
          <w:numId w:val="7"/>
        </w:numPr>
        <w:tabs>
          <w:tab w:val="left" w:pos="208"/>
        </w:tabs>
        <w:jc w:val="both"/>
        <w:rPr>
          <w:sz w:val="20"/>
          <w:szCs w:val="20"/>
        </w:rPr>
      </w:pPr>
      <w:r>
        <w:rPr>
          <w:sz w:val="20"/>
          <w:szCs w:val="20"/>
        </w:rPr>
        <w:t>zapewnić z</w:t>
      </w:r>
      <w:r w:rsidRPr="003C22E3">
        <w:rPr>
          <w:sz w:val="20"/>
          <w:szCs w:val="20"/>
        </w:rPr>
        <w:t>atrudnienie kierownika budowy posiadającego uprawnienia budowlane w zakresie prac na terenach objętych ochroną konserwatorską</w:t>
      </w:r>
      <w:r>
        <w:rPr>
          <w:sz w:val="20"/>
          <w:szCs w:val="20"/>
        </w:rPr>
        <w:t xml:space="preserve"> oraz wykwalifikowane osoby zdolne do prowadzenia wszelkich powierzonych zadań, uprawnione do kierowania robotami budowlanymi, zgodnie z obowiązującymi przepisami prawa jak również specjalistów wymaganych postanowieniami odpowiednich decyzji, uzgodnień i opinii do prawidłowej realizacji zamówienia, </w:t>
      </w:r>
    </w:p>
    <w:p w:rsidR="00136CFA" w:rsidRPr="0093341F" w:rsidRDefault="00136CFA" w:rsidP="0093341F">
      <w:pPr>
        <w:numPr>
          <w:ilvl w:val="0"/>
          <w:numId w:val="7"/>
        </w:numPr>
        <w:tabs>
          <w:tab w:val="left" w:pos="208"/>
        </w:tabs>
        <w:jc w:val="both"/>
        <w:rPr>
          <w:color w:val="000000"/>
          <w:sz w:val="20"/>
          <w:szCs w:val="20"/>
        </w:rPr>
      </w:pPr>
      <w:r w:rsidRPr="003D3C34">
        <w:rPr>
          <w:color w:val="000000"/>
          <w:sz w:val="20"/>
          <w:szCs w:val="20"/>
        </w:rPr>
        <w:t>w trakcie prowadzonej wycinki drzew</w:t>
      </w:r>
      <w:r w:rsidRPr="0093341F">
        <w:rPr>
          <w:color w:val="000000"/>
          <w:sz w:val="20"/>
          <w:szCs w:val="20"/>
        </w:rPr>
        <w:t xml:space="preserve"> zapewnić nadzór ornitologiczny</w:t>
      </w:r>
      <w:r w:rsidRPr="003D3C34">
        <w:rPr>
          <w:color w:val="000000"/>
          <w:sz w:val="20"/>
          <w:szCs w:val="20"/>
        </w:rPr>
        <w:t xml:space="preserve">, w przypadku stwierdzenia obecności gniazd ptasich </w:t>
      </w:r>
      <w:r>
        <w:rPr>
          <w:color w:val="000000"/>
          <w:sz w:val="20"/>
          <w:szCs w:val="20"/>
        </w:rPr>
        <w:t xml:space="preserve">wstrzymać prace i </w:t>
      </w:r>
      <w:r w:rsidRPr="003D3C34">
        <w:rPr>
          <w:color w:val="000000"/>
          <w:sz w:val="20"/>
          <w:szCs w:val="20"/>
        </w:rPr>
        <w:t>zgłosić fakt inspektorowi nadzoru inwestorskiego</w:t>
      </w:r>
      <w:r w:rsidRPr="0093341F">
        <w:rPr>
          <w:color w:val="000000"/>
          <w:sz w:val="20"/>
          <w:szCs w:val="20"/>
        </w:rPr>
        <w:t xml:space="preserve"> </w:t>
      </w:r>
    </w:p>
    <w:p w:rsidR="00136CFA" w:rsidRPr="003D3C34" w:rsidRDefault="00136CFA" w:rsidP="003D3C34">
      <w:pPr>
        <w:numPr>
          <w:ilvl w:val="0"/>
          <w:numId w:val="7"/>
        </w:numPr>
        <w:tabs>
          <w:tab w:val="left" w:pos="208"/>
        </w:tabs>
        <w:jc w:val="both"/>
        <w:rPr>
          <w:color w:val="000000"/>
          <w:sz w:val="20"/>
          <w:szCs w:val="20"/>
        </w:rPr>
      </w:pPr>
      <w:r w:rsidRPr="003D3C34">
        <w:rPr>
          <w:color w:val="000000"/>
          <w:sz w:val="20"/>
          <w:szCs w:val="20"/>
        </w:rPr>
        <w:t>w przypadku stwierdzenia obecności płazów lub ich siedlisk wstrzymać prace i zgłosić fakt</w:t>
      </w:r>
      <w:r>
        <w:rPr>
          <w:color w:val="FF0000"/>
          <w:sz w:val="20"/>
          <w:szCs w:val="20"/>
        </w:rPr>
        <w:t xml:space="preserve"> </w:t>
      </w:r>
      <w:r w:rsidRPr="003D3C34">
        <w:rPr>
          <w:color w:val="000000"/>
          <w:sz w:val="20"/>
          <w:szCs w:val="20"/>
        </w:rPr>
        <w:t>inspektorowi nadzoru inwestorskiego</w:t>
      </w:r>
    </w:p>
    <w:p w:rsidR="00136CFA" w:rsidRDefault="00136CFA">
      <w:pPr>
        <w:numPr>
          <w:ilvl w:val="0"/>
          <w:numId w:val="7"/>
        </w:numPr>
        <w:tabs>
          <w:tab w:val="left" w:pos="208"/>
        </w:tabs>
        <w:jc w:val="both"/>
        <w:rPr>
          <w:sz w:val="20"/>
          <w:szCs w:val="20"/>
        </w:rPr>
      </w:pPr>
      <w:r>
        <w:rPr>
          <w:sz w:val="20"/>
          <w:szCs w:val="20"/>
        </w:rPr>
        <w:t xml:space="preserve">zapewnić pełną obsługę geodezyjną w zakresie realizacji zadania i sporządzić dokumentację powykonawczą,   </w:t>
      </w:r>
    </w:p>
    <w:p w:rsidR="00136CFA" w:rsidRDefault="00136CFA">
      <w:pPr>
        <w:numPr>
          <w:ilvl w:val="0"/>
          <w:numId w:val="7"/>
        </w:numPr>
        <w:tabs>
          <w:tab w:val="left" w:pos="208"/>
        </w:tabs>
        <w:jc w:val="both"/>
        <w:rPr>
          <w:sz w:val="20"/>
          <w:szCs w:val="20"/>
        </w:rPr>
      </w:pPr>
      <w:r>
        <w:rPr>
          <w:sz w:val="20"/>
          <w:szCs w:val="20"/>
        </w:rPr>
        <w:t>występować w imieniu Zamawiającego przed organami administracyjnymi w celu składania   zawiadomień, zgłoszeń, oświadczeń i dokumentów związanych z prowadzeniem</w:t>
      </w:r>
      <w:r>
        <w:rPr>
          <w:sz w:val="20"/>
          <w:szCs w:val="20"/>
        </w:rPr>
        <w:br/>
        <w:t>i zakończeniem zadania inwestycyjnego,</w:t>
      </w:r>
    </w:p>
    <w:p w:rsidR="00136CFA" w:rsidRDefault="00136CFA">
      <w:pPr>
        <w:numPr>
          <w:ilvl w:val="0"/>
          <w:numId w:val="7"/>
        </w:numPr>
        <w:tabs>
          <w:tab w:val="left" w:pos="208"/>
        </w:tabs>
        <w:jc w:val="both"/>
        <w:rPr>
          <w:sz w:val="20"/>
          <w:szCs w:val="20"/>
        </w:rPr>
      </w:pPr>
      <w:r>
        <w:rPr>
          <w:sz w:val="20"/>
          <w:szCs w:val="20"/>
        </w:rPr>
        <w:t>zorganizować, utrzymać w należytym porządku oraz zlikwidować po wykonaniu robót budowlanych zaplecze techniczne,</w:t>
      </w:r>
    </w:p>
    <w:p w:rsidR="00136CFA" w:rsidRDefault="00136CFA">
      <w:pPr>
        <w:numPr>
          <w:ilvl w:val="0"/>
          <w:numId w:val="7"/>
        </w:numPr>
        <w:tabs>
          <w:tab w:val="left" w:pos="208"/>
        </w:tabs>
        <w:jc w:val="both"/>
        <w:rPr>
          <w:sz w:val="20"/>
          <w:szCs w:val="20"/>
        </w:rPr>
      </w:pPr>
      <w:r>
        <w:rPr>
          <w:sz w:val="20"/>
          <w:szCs w:val="20"/>
        </w:rPr>
        <w:t xml:space="preserve">zabezpieczyć wykonane roboty oraz materiały zgromadzone na placu budowy przed dewastacją i dostępem osób postronnych, </w:t>
      </w:r>
    </w:p>
    <w:p w:rsidR="00136CFA" w:rsidRDefault="00136CFA">
      <w:pPr>
        <w:numPr>
          <w:ilvl w:val="0"/>
          <w:numId w:val="7"/>
        </w:numPr>
        <w:tabs>
          <w:tab w:val="left" w:pos="208"/>
        </w:tabs>
        <w:jc w:val="both"/>
        <w:rPr>
          <w:sz w:val="20"/>
          <w:szCs w:val="20"/>
        </w:rPr>
      </w:pPr>
      <w:r>
        <w:rPr>
          <w:sz w:val="20"/>
          <w:szCs w:val="20"/>
        </w:rPr>
        <w:t>realizować dostawy materiałów i urządzeń, łącznie z transportem,</w:t>
      </w:r>
    </w:p>
    <w:p w:rsidR="00136CFA" w:rsidRPr="004A7DB2" w:rsidRDefault="00136CFA" w:rsidP="004A7DB2">
      <w:pPr>
        <w:numPr>
          <w:ilvl w:val="0"/>
          <w:numId w:val="7"/>
        </w:numPr>
        <w:tabs>
          <w:tab w:val="left" w:pos="208"/>
        </w:tabs>
        <w:jc w:val="both"/>
        <w:rPr>
          <w:sz w:val="20"/>
          <w:szCs w:val="20"/>
        </w:rPr>
      </w:pPr>
      <w:r>
        <w:rPr>
          <w:sz w:val="20"/>
          <w:szCs w:val="20"/>
        </w:rPr>
        <w:t>stosować materiały budowlane posiadające dopuszczenie do obrotu i powszechnego stosowania</w:t>
      </w:r>
      <w:r>
        <w:rPr>
          <w:sz w:val="20"/>
          <w:szCs w:val="20"/>
        </w:rPr>
        <w:br/>
        <w:t>w budownictwie, gwarantujące trwałość wykonanych robót w okresie gwarancyjnym,</w:t>
      </w:r>
    </w:p>
    <w:p w:rsidR="00136CFA" w:rsidRDefault="00136CFA">
      <w:pPr>
        <w:numPr>
          <w:ilvl w:val="0"/>
          <w:numId w:val="7"/>
        </w:numPr>
        <w:tabs>
          <w:tab w:val="left" w:pos="208"/>
        </w:tabs>
        <w:jc w:val="both"/>
        <w:rPr>
          <w:sz w:val="20"/>
          <w:szCs w:val="20"/>
        </w:rPr>
      </w:pPr>
      <w:r>
        <w:rPr>
          <w:sz w:val="20"/>
          <w:szCs w:val="20"/>
        </w:rPr>
        <w:t>zapewnić wywóz i utylizację odpadów powstałych w związku z prowadzonymi robotami,</w:t>
      </w:r>
    </w:p>
    <w:p w:rsidR="00136CFA" w:rsidRDefault="00136CFA">
      <w:pPr>
        <w:numPr>
          <w:ilvl w:val="0"/>
          <w:numId w:val="7"/>
        </w:numPr>
        <w:tabs>
          <w:tab w:val="left" w:pos="208"/>
        </w:tabs>
        <w:jc w:val="both"/>
        <w:rPr>
          <w:sz w:val="20"/>
          <w:szCs w:val="20"/>
        </w:rPr>
      </w:pPr>
      <w:r>
        <w:rPr>
          <w:sz w:val="20"/>
          <w:szCs w:val="20"/>
        </w:rPr>
        <w:t xml:space="preserve">przedstawić na żądanie Zamawiającego wszelkie informacje, dokumenty i wyjaśnienia związane z realizacją zadania inwestycyjnego w wyznaczonym przez Zamawiającego terminie, </w:t>
      </w:r>
    </w:p>
    <w:p w:rsidR="00136CFA" w:rsidRDefault="00136CFA">
      <w:pPr>
        <w:numPr>
          <w:ilvl w:val="0"/>
          <w:numId w:val="7"/>
        </w:numPr>
        <w:tabs>
          <w:tab w:val="left" w:pos="208"/>
        </w:tabs>
        <w:jc w:val="both"/>
        <w:rPr>
          <w:sz w:val="20"/>
          <w:szCs w:val="20"/>
        </w:rPr>
      </w:pPr>
      <w:r>
        <w:rPr>
          <w:sz w:val="20"/>
          <w:szCs w:val="20"/>
        </w:rPr>
        <w:t>po zakończeniu robót uporządkować teren i odtworzyć nawierzchnie i/lub urządzenia uszkodzone lub zniszczone w toku realizacji prac,</w:t>
      </w:r>
    </w:p>
    <w:p w:rsidR="00136CFA" w:rsidRDefault="00136CFA">
      <w:pPr>
        <w:numPr>
          <w:ilvl w:val="0"/>
          <w:numId w:val="7"/>
        </w:numPr>
        <w:tabs>
          <w:tab w:val="left" w:pos="208"/>
        </w:tabs>
        <w:jc w:val="both"/>
        <w:rPr>
          <w:sz w:val="20"/>
          <w:szCs w:val="20"/>
        </w:rPr>
      </w:pPr>
      <w:r>
        <w:rPr>
          <w:sz w:val="20"/>
          <w:szCs w:val="20"/>
        </w:rPr>
        <w:t>pokryć ze swoich środków finansowych wszelkie zniszczenia i szkody wynikłe z jego winy.</w:t>
      </w:r>
    </w:p>
    <w:p w:rsidR="00136CFA" w:rsidRDefault="00136CFA">
      <w:pPr>
        <w:numPr>
          <w:ilvl w:val="0"/>
          <w:numId w:val="7"/>
        </w:numPr>
        <w:tabs>
          <w:tab w:val="left" w:pos="208"/>
        </w:tabs>
        <w:jc w:val="both"/>
        <w:rPr>
          <w:sz w:val="20"/>
          <w:szCs w:val="20"/>
        </w:rPr>
      </w:pPr>
      <w:r>
        <w:rPr>
          <w:sz w:val="20"/>
          <w:szCs w:val="20"/>
        </w:rPr>
        <w:t xml:space="preserve">przekazać Zamawiającemu zrealizowaną inwestycję, łącznie z decyzją umożliwiającą użytkowanie wybudowanych obiektów (np.  protokoły odbiorów technicznych, wyniki badań, prób, pomiarów, testów,),   </w:t>
      </w:r>
    </w:p>
    <w:p w:rsidR="00136CFA" w:rsidRDefault="00136CFA">
      <w:pPr>
        <w:numPr>
          <w:ilvl w:val="0"/>
          <w:numId w:val="7"/>
        </w:numPr>
        <w:tabs>
          <w:tab w:val="left" w:pos="208"/>
        </w:tabs>
        <w:jc w:val="both"/>
        <w:rPr>
          <w:sz w:val="20"/>
          <w:szCs w:val="20"/>
        </w:rPr>
      </w:pPr>
      <w:r>
        <w:rPr>
          <w:sz w:val="20"/>
          <w:szCs w:val="20"/>
        </w:rPr>
        <w:t>prowadzić roboty budowlane w sposób umożliwiający użytkownikom i właścicielom nieruchomości sąsiadujących z terenem budowy dostęp do budynków,</w:t>
      </w:r>
    </w:p>
    <w:p w:rsidR="00136CFA" w:rsidRDefault="00136CFA">
      <w:pPr>
        <w:numPr>
          <w:ilvl w:val="0"/>
          <w:numId w:val="7"/>
        </w:numPr>
        <w:tabs>
          <w:tab w:val="left" w:pos="208"/>
        </w:tabs>
        <w:jc w:val="both"/>
        <w:rPr>
          <w:sz w:val="20"/>
          <w:szCs w:val="20"/>
        </w:rPr>
      </w:pPr>
      <w:r>
        <w:rPr>
          <w:sz w:val="20"/>
          <w:szCs w:val="20"/>
        </w:rPr>
        <w:t>dostosować organizację robót do wymagań władz administracyjnych oraz do uzasadnionych wymagań użytkowników i właścicieli nieruchomości sąsiadujących z terenem budowy,</w:t>
      </w:r>
    </w:p>
    <w:p w:rsidR="00136CFA" w:rsidRDefault="00136CFA">
      <w:pPr>
        <w:numPr>
          <w:ilvl w:val="0"/>
          <w:numId w:val="7"/>
        </w:numPr>
        <w:tabs>
          <w:tab w:val="left" w:pos="208"/>
        </w:tabs>
        <w:jc w:val="both"/>
        <w:rPr>
          <w:sz w:val="20"/>
        </w:rPr>
      </w:pPr>
      <w:r>
        <w:rPr>
          <w:sz w:val="20"/>
          <w:szCs w:val="20"/>
        </w:rPr>
        <w:t>wykonać i przekazać w 2 egzemplarzach na piśmie instrukcję obsługi i eksploatacji w zakresie eksploatacji całego obszaru i obiektów tam wybudowanych (w szczególności elementów małej architektury).</w:t>
      </w:r>
    </w:p>
    <w:p w:rsidR="00136CFA" w:rsidRDefault="00136CFA">
      <w:pPr>
        <w:pStyle w:val="BodyText"/>
        <w:numPr>
          <w:ilvl w:val="0"/>
          <w:numId w:val="7"/>
        </w:numPr>
        <w:tabs>
          <w:tab w:val="left" w:pos="-26686"/>
        </w:tabs>
        <w:spacing w:line="100" w:lineRule="atLeast"/>
        <w:jc w:val="both"/>
        <w:rPr>
          <w:sz w:val="20"/>
        </w:rPr>
      </w:pPr>
      <w:r>
        <w:rPr>
          <w:sz w:val="20"/>
        </w:rPr>
        <w:t>zapewnić Zamawiającemu możliwość uczestniczenia we wszelkiego rodzaju odbiorach, spotkaniach, kon- trolach  i naradach dotyczących zamówienia,</w:t>
      </w:r>
    </w:p>
    <w:p w:rsidR="00136CFA" w:rsidRDefault="00136CFA">
      <w:pPr>
        <w:pStyle w:val="BodyText"/>
        <w:numPr>
          <w:ilvl w:val="0"/>
          <w:numId w:val="7"/>
        </w:numPr>
        <w:tabs>
          <w:tab w:val="left" w:pos="-26686"/>
        </w:tabs>
        <w:spacing w:line="100" w:lineRule="atLeast"/>
        <w:jc w:val="both"/>
        <w:rPr>
          <w:sz w:val="20"/>
        </w:rPr>
      </w:pPr>
      <w:r>
        <w:rPr>
          <w:sz w:val="20"/>
        </w:rPr>
        <w:t>dostarczyć Zamawiającemu pełną, wymaganą przepisami prawa dokumentację powykonawczą, najpóźniej z chwilą zakończenia realizacji; dokumenty należy przekazać protokolarnie, w tym geodezyjną mapę powykonawczą cyfrową,</w:t>
      </w:r>
    </w:p>
    <w:p w:rsidR="00136CFA" w:rsidRPr="003D3C34" w:rsidRDefault="00136CFA">
      <w:pPr>
        <w:numPr>
          <w:ilvl w:val="0"/>
          <w:numId w:val="7"/>
        </w:numPr>
        <w:tabs>
          <w:tab w:val="left" w:pos="208"/>
        </w:tabs>
        <w:jc w:val="both"/>
        <w:rPr>
          <w:sz w:val="20"/>
          <w:szCs w:val="20"/>
        </w:rPr>
      </w:pPr>
      <w:r w:rsidRPr="003D3C34">
        <w:rPr>
          <w:sz w:val="20"/>
          <w:szCs w:val="20"/>
        </w:rPr>
        <w:t>przedstawić Zamawiającemu harmonogram rzeczowo - finansowy w rozbiciu na elementy robót oraz terminy realizacji (kwartalne) w okresie do 14 dni od dnia zawarcia umowy</w:t>
      </w:r>
      <w:r>
        <w:rPr>
          <w:sz w:val="20"/>
          <w:szCs w:val="20"/>
        </w:rPr>
        <w:t xml:space="preserve"> z uwzględnieniem wytycznych programu RPO Województwa Warmińsko-mazurskiego na lata 2014-2020 działanie 5.3. Ochrona bioróżnorodności.</w:t>
      </w:r>
      <w:r w:rsidRPr="003D3C34">
        <w:rPr>
          <w:sz w:val="20"/>
          <w:szCs w:val="20"/>
        </w:rPr>
        <w:t xml:space="preserve"> Zamawiający wymaga, aby w harmonogramie wyodrębnić w szczególności, altanę, ciąg pieszy prowadzący do altany (łącznie z pochylnią), pozostałe ciągi komunikacyjne, wycinkę drzew, nasadzenia zieleni,  elementy małej architektury zgodny z § 2 pkt 1 </w:t>
      </w:r>
    </w:p>
    <w:p w:rsidR="00136CFA" w:rsidRDefault="00136CFA" w:rsidP="001F228D">
      <w:pPr>
        <w:tabs>
          <w:tab w:val="left" w:pos="208"/>
        </w:tabs>
        <w:ind w:left="744"/>
        <w:jc w:val="both"/>
        <w:rPr>
          <w:sz w:val="20"/>
          <w:szCs w:val="20"/>
        </w:rPr>
      </w:pPr>
      <w:r>
        <w:rPr>
          <w:sz w:val="20"/>
          <w:szCs w:val="20"/>
        </w:rPr>
        <w:t>Przy sporządzaniu harmonogramu prac Wykonawca uwzględni termin wycinki drzew kolidujących z inwestycją określonych w decyzji administracyjnej zezwalającej na wycinkę drzew. Podjęcie niniejszych działań w innym terminie, stanowi ryzyko Wykonawcy.</w:t>
      </w:r>
    </w:p>
    <w:p w:rsidR="00136CFA" w:rsidRDefault="00136CFA" w:rsidP="001F228D">
      <w:pPr>
        <w:tabs>
          <w:tab w:val="left" w:pos="208"/>
        </w:tabs>
        <w:ind w:left="744"/>
        <w:jc w:val="both"/>
        <w:rPr>
          <w:sz w:val="20"/>
          <w:szCs w:val="20"/>
        </w:rPr>
      </w:pPr>
      <w:r>
        <w:rPr>
          <w:sz w:val="20"/>
          <w:szCs w:val="20"/>
        </w:rPr>
        <w:t>Zamawiający może wnieść uwagi do złożonego harmonogramu w terminie 14 dni od dnia jego otrzymania. Uwagi te są wiążące dla Wykonawcy i muszą być uwzględnione w treści harmonogramu.</w:t>
      </w:r>
    </w:p>
    <w:p w:rsidR="00136CFA" w:rsidRDefault="00136CFA">
      <w:pPr>
        <w:numPr>
          <w:ilvl w:val="0"/>
          <w:numId w:val="7"/>
        </w:numPr>
        <w:tabs>
          <w:tab w:val="left" w:pos="208"/>
        </w:tabs>
        <w:jc w:val="both"/>
        <w:rPr>
          <w:sz w:val="20"/>
          <w:szCs w:val="20"/>
        </w:rPr>
      </w:pPr>
      <w:r>
        <w:rPr>
          <w:sz w:val="20"/>
          <w:szCs w:val="20"/>
        </w:rPr>
        <w:t>drzewa z wycinki przekazać Zamawiającemu w miejsce przez niego wskazane.</w:t>
      </w:r>
    </w:p>
    <w:p w:rsidR="00136CFA" w:rsidRDefault="00136CFA">
      <w:pPr>
        <w:numPr>
          <w:ilvl w:val="0"/>
          <w:numId w:val="7"/>
        </w:numPr>
        <w:tabs>
          <w:tab w:val="left" w:pos="208"/>
        </w:tabs>
        <w:jc w:val="both"/>
        <w:rPr>
          <w:sz w:val="20"/>
          <w:szCs w:val="20"/>
        </w:rPr>
      </w:pPr>
      <w:r>
        <w:rPr>
          <w:sz w:val="20"/>
          <w:szCs w:val="20"/>
        </w:rPr>
        <w:t xml:space="preserve">przekazać inwentaryzację nasadzeń kompensacyjnych, które Zamawiający zaplanował w ramach niniejszej umowy.   </w:t>
      </w:r>
    </w:p>
    <w:p w:rsidR="00136CFA" w:rsidRDefault="00136CFA">
      <w:pPr>
        <w:numPr>
          <w:ilvl w:val="0"/>
          <w:numId w:val="7"/>
        </w:numPr>
        <w:tabs>
          <w:tab w:val="left" w:pos="208"/>
        </w:tabs>
        <w:jc w:val="both"/>
        <w:rPr>
          <w:sz w:val="20"/>
          <w:szCs w:val="20"/>
        </w:rPr>
      </w:pPr>
      <w:r>
        <w:rPr>
          <w:sz w:val="20"/>
          <w:szCs w:val="20"/>
        </w:rPr>
        <w:t xml:space="preserve">powiadomić Zamawiającego pisemnie o wykonaniu nasadzeń kompensacyjnych. </w:t>
      </w:r>
    </w:p>
    <w:p w:rsidR="00136CFA" w:rsidRPr="009F3FFC" w:rsidRDefault="00136CFA">
      <w:pPr>
        <w:numPr>
          <w:ilvl w:val="0"/>
          <w:numId w:val="7"/>
        </w:numPr>
        <w:tabs>
          <w:tab w:val="left" w:pos="208"/>
        </w:tabs>
        <w:jc w:val="both"/>
        <w:rPr>
          <w:sz w:val="20"/>
          <w:szCs w:val="20"/>
        </w:rPr>
      </w:pPr>
      <w:r w:rsidRPr="009F3FFC">
        <w:rPr>
          <w:sz w:val="20"/>
          <w:szCs w:val="20"/>
        </w:rPr>
        <w:t>zatrudni</w:t>
      </w:r>
      <w:r>
        <w:rPr>
          <w:sz w:val="20"/>
          <w:szCs w:val="20"/>
        </w:rPr>
        <w:t xml:space="preserve">ć osoby bezrobotne skierowane z urzędu pracy </w:t>
      </w:r>
      <w:r w:rsidRPr="009F3FFC">
        <w:rPr>
          <w:sz w:val="20"/>
          <w:szCs w:val="20"/>
        </w:rPr>
        <w:t xml:space="preserve">do realizacji </w:t>
      </w:r>
      <w:r w:rsidRPr="0035190C">
        <w:rPr>
          <w:sz w:val="20"/>
          <w:szCs w:val="20"/>
        </w:rPr>
        <w:t>czynności opisan</w:t>
      </w:r>
      <w:r>
        <w:rPr>
          <w:sz w:val="20"/>
          <w:szCs w:val="20"/>
        </w:rPr>
        <w:t>ych</w:t>
      </w:r>
      <w:r w:rsidRPr="0035190C">
        <w:rPr>
          <w:sz w:val="20"/>
          <w:szCs w:val="20"/>
        </w:rPr>
        <w:t xml:space="preserve"> w dokumentacji projektowej</w:t>
      </w:r>
      <w:r>
        <w:rPr>
          <w:sz w:val="20"/>
          <w:szCs w:val="20"/>
        </w:rPr>
        <w:t>,</w:t>
      </w:r>
      <w:r w:rsidRPr="009F3FFC">
        <w:rPr>
          <w:sz w:val="20"/>
          <w:szCs w:val="20"/>
        </w:rPr>
        <w:t xml:space="preserve"> na podstawie umowy o pracę</w:t>
      </w:r>
      <w:r>
        <w:rPr>
          <w:sz w:val="20"/>
          <w:szCs w:val="20"/>
        </w:rPr>
        <w:t>,</w:t>
      </w:r>
      <w:r w:rsidRPr="009F3FFC">
        <w:rPr>
          <w:sz w:val="20"/>
          <w:szCs w:val="20"/>
        </w:rPr>
        <w:t xml:space="preserve"> na cały okres realizacji</w:t>
      </w:r>
      <w:r>
        <w:rPr>
          <w:sz w:val="20"/>
          <w:szCs w:val="20"/>
        </w:rPr>
        <w:t xml:space="preserve">, w ilości wskazanej w ofercie </w:t>
      </w:r>
      <w:r w:rsidRPr="00F17AC6">
        <w:rPr>
          <w:sz w:val="20"/>
          <w:szCs w:val="20"/>
        </w:rPr>
        <w:t>tj. ….</w:t>
      </w:r>
      <w:r>
        <w:rPr>
          <w:sz w:val="20"/>
          <w:szCs w:val="20"/>
        </w:rPr>
        <w:t>osoby/osób,</w:t>
      </w:r>
    </w:p>
    <w:p w:rsidR="00136CFA" w:rsidRDefault="00136CFA">
      <w:pPr>
        <w:numPr>
          <w:ilvl w:val="0"/>
          <w:numId w:val="7"/>
        </w:numPr>
        <w:tabs>
          <w:tab w:val="left" w:pos="208"/>
        </w:tabs>
        <w:jc w:val="both"/>
        <w:rPr>
          <w:rFonts w:cs="Arial"/>
          <w:sz w:val="20"/>
          <w:szCs w:val="20"/>
        </w:rPr>
      </w:pPr>
      <w:r>
        <w:rPr>
          <w:rFonts w:cs="Arial"/>
          <w:sz w:val="20"/>
          <w:szCs w:val="20"/>
        </w:rPr>
        <w:t xml:space="preserve">na żądanie Zamawiającego, udokumentować  zatrudnienie osób wymienionych w pkt. 25) poprzez  przedstawienie Zamawiającemu kopii </w:t>
      </w:r>
      <w:r w:rsidRPr="00F17AC6">
        <w:rPr>
          <w:rFonts w:cs="Arial"/>
          <w:sz w:val="20"/>
          <w:szCs w:val="20"/>
        </w:rPr>
        <w:t>zano</w:t>
      </w:r>
      <w:r>
        <w:rPr>
          <w:rFonts w:cs="Arial"/>
          <w:sz w:val="20"/>
          <w:szCs w:val="20"/>
        </w:rPr>
        <w:t>n</w:t>
      </w:r>
      <w:r w:rsidRPr="00F17AC6">
        <w:rPr>
          <w:rFonts w:cs="Arial"/>
          <w:sz w:val="20"/>
          <w:szCs w:val="20"/>
        </w:rPr>
        <w:t>i</w:t>
      </w:r>
      <w:r>
        <w:rPr>
          <w:rFonts w:cs="Arial"/>
          <w:sz w:val="20"/>
          <w:szCs w:val="20"/>
        </w:rPr>
        <w:t>m</w:t>
      </w:r>
      <w:r w:rsidRPr="00F17AC6">
        <w:rPr>
          <w:rFonts w:cs="Arial"/>
          <w:sz w:val="20"/>
          <w:szCs w:val="20"/>
        </w:rPr>
        <w:t>izowanych</w:t>
      </w:r>
      <w:r>
        <w:rPr>
          <w:rFonts w:cs="Arial"/>
          <w:sz w:val="20"/>
          <w:szCs w:val="20"/>
        </w:rPr>
        <w:t xml:space="preserve"> zawartych umów o pracę, również potwierdzenie statusu osób bezrobotnych planowanych do realizacji niniejszego zamówienia (np. skierowanie z urzędu pracy zarejestrowanego bezrobotnego). Definicję osób bezrobotnych wskazują przepisy prawa krajowego i unijnego. </w:t>
      </w:r>
    </w:p>
    <w:p w:rsidR="00136CFA" w:rsidRPr="00F30F15" w:rsidRDefault="00136CFA">
      <w:pPr>
        <w:numPr>
          <w:ilvl w:val="0"/>
          <w:numId w:val="7"/>
        </w:numPr>
        <w:tabs>
          <w:tab w:val="left" w:pos="208"/>
        </w:tabs>
        <w:jc w:val="both"/>
        <w:rPr>
          <w:sz w:val="20"/>
          <w:szCs w:val="20"/>
        </w:rPr>
      </w:pPr>
      <w:r>
        <w:rPr>
          <w:rFonts w:cs="Arial"/>
          <w:sz w:val="20"/>
          <w:szCs w:val="20"/>
        </w:rPr>
        <w:t>prowadzić ewidencję prac wykonywanych przez osoby wskazane w pkt. 25) w okresach miesięcznych, potwierdzającą wykonywanie zamówienia przez te osoby. Niniejszą ewidencję należy przekazać Zamawiającemu, jako załącznik do protokołu odbioru.  Na każde żądanie Zamawiającego, Wykonawca zobowiązany jest przedstawić okresowy raport z prac wykonanych przez osobę wskazaną w pkt. 25)  . Zamawiający upoważniony jest do kontroli tych prac w siedzibie Wykonawcy lub innym miejscu wykonania zamówienia.</w:t>
      </w:r>
    </w:p>
    <w:p w:rsidR="00136CFA" w:rsidRPr="00B77A4F" w:rsidRDefault="00136CFA">
      <w:pPr>
        <w:numPr>
          <w:ilvl w:val="0"/>
          <w:numId w:val="7"/>
        </w:numPr>
        <w:tabs>
          <w:tab w:val="left" w:pos="208"/>
        </w:tabs>
        <w:jc w:val="both"/>
        <w:rPr>
          <w:sz w:val="20"/>
          <w:szCs w:val="20"/>
        </w:rPr>
      </w:pPr>
      <w:r>
        <w:rPr>
          <w:rFonts w:cs="Arial"/>
          <w:sz w:val="20"/>
          <w:szCs w:val="20"/>
        </w:rPr>
        <w:t>u</w:t>
      </w:r>
      <w:r w:rsidRPr="00B77A4F">
        <w:rPr>
          <w:rFonts w:cs="Arial"/>
          <w:sz w:val="20"/>
          <w:szCs w:val="20"/>
        </w:rPr>
        <w:t>czestniczyć w kontrolach wynikających z uczestnictwa Zamawiającego  w Programie</w:t>
      </w:r>
      <w:r w:rsidRPr="00B77A4F">
        <w:rPr>
          <w:sz w:val="20"/>
          <w:szCs w:val="20"/>
        </w:rPr>
        <w:t xml:space="preserve"> RPO Województwa Warmińsko-mazurskiego na lata 2014-2020 działanie 5.3. Ochrona bioróżnorodności</w:t>
      </w:r>
      <w:r w:rsidRPr="00B77A4F">
        <w:rPr>
          <w:rFonts w:cs="Arial"/>
          <w:sz w:val="20"/>
          <w:szCs w:val="20"/>
        </w:rPr>
        <w:t xml:space="preserve"> w trakcie realizacji zadania, po jego zakończeniu oraz w trakcie trwałości projektu tj. w okresie 5 lat od  daty ostatniego wniosku o płatność.</w:t>
      </w:r>
    </w:p>
    <w:p w:rsidR="00136CFA" w:rsidRPr="00B77A4F" w:rsidRDefault="00136CFA">
      <w:pPr>
        <w:tabs>
          <w:tab w:val="left" w:pos="208"/>
        </w:tabs>
        <w:jc w:val="both"/>
        <w:rPr>
          <w:sz w:val="20"/>
          <w:szCs w:val="20"/>
        </w:rPr>
      </w:pPr>
    </w:p>
    <w:p w:rsidR="00136CFA" w:rsidRPr="004F3F3B" w:rsidRDefault="00136CFA">
      <w:pPr>
        <w:tabs>
          <w:tab w:val="left" w:pos="208"/>
        </w:tabs>
        <w:ind w:left="12" w:hanging="12"/>
        <w:jc w:val="center"/>
        <w:rPr>
          <w:b/>
          <w:bCs/>
          <w:sz w:val="20"/>
          <w:szCs w:val="20"/>
        </w:rPr>
      </w:pPr>
      <w:r w:rsidRPr="004F3F3B">
        <w:rPr>
          <w:b/>
          <w:sz w:val="20"/>
          <w:szCs w:val="20"/>
        </w:rPr>
        <w:t>§ 5.</w:t>
      </w:r>
    </w:p>
    <w:p w:rsidR="00136CFA" w:rsidRPr="004F3F3B" w:rsidRDefault="00136CFA">
      <w:pPr>
        <w:pStyle w:val="Heading8"/>
        <w:spacing w:before="0" w:after="0" w:line="100" w:lineRule="atLeast"/>
        <w:jc w:val="center"/>
        <w:rPr>
          <w:b/>
          <w:sz w:val="20"/>
          <w:szCs w:val="20"/>
        </w:rPr>
      </w:pPr>
      <w:r w:rsidRPr="004F3F3B">
        <w:rPr>
          <w:b/>
          <w:bCs/>
          <w:i w:val="0"/>
          <w:sz w:val="20"/>
          <w:szCs w:val="20"/>
        </w:rPr>
        <w:t>Podwykonawcy</w:t>
      </w:r>
    </w:p>
    <w:p w:rsidR="00136CFA" w:rsidRDefault="00136CFA">
      <w:pPr>
        <w:spacing w:line="100" w:lineRule="atLeast"/>
        <w:jc w:val="both"/>
        <w:rPr>
          <w:sz w:val="20"/>
          <w:szCs w:val="20"/>
        </w:rPr>
      </w:pPr>
      <w:r w:rsidRPr="009F00A3">
        <w:rPr>
          <w:sz w:val="20"/>
          <w:szCs w:val="20"/>
        </w:rPr>
        <w:t xml:space="preserve">1.Wykonawca zamierzający wykonać zamówienie przy udziale </w:t>
      </w:r>
      <w:r>
        <w:rPr>
          <w:sz w:val="20"/>
          <w:szCs w:val="20"/>
        </w:rPr>
        <w:t>P</w:t>
      </w:r>
      <w:r w:rsidRPr="009F00A3">
        <w:rPr>
          <w:sz w:val="20"/>
          <w:szCs w:val="20"/>
        </w:rPr>
        <w:t xml:space="preserve">odwykonawców lub dalszych </w:t>
      </w:r>
      <w:r>
        <w:rPr>
          <w:sz w:val="20"/>
          <w:szCs w:val="20"/>
        </w:rPr>
        <w:t>P</w:t>
      </w:r>
      <w:r w:rsidRPr="009F00A3">
        <w:rPr>
          <w:sz w:val="20"/>
          <w:szCs w:val="20"/>
        </w:rPr>
        <w:t>odwykonawców jest obowiązany w trakcie realizacji niniejszej umowy do przedłożenia Zamawiającemu projektu umowy o podwykonawstwo, której przedmiotem są roboty budowlane, a także projektu jej zmiany, przy czym Podwykonawca lub dalszy Podwykonawca jest obowiązany dołączyć zgodę Wykonawcy na zawarcie umowy</w:t>
      </w:r>
      <w:r w:rsidRPr="009F00A3">
        <w:rPr>
          <w:sz w:val="20"/>
          <w:szCs w:val="20"/>
        </w:rPr>
        <w:br/>
        <w:t>o podwykonawstwo o treści zgodnej z projektem umowy.</w:t>
      </w:r>
    </w:p>
    <w:p w:rsidR="00136CFA" w:rsidRDefault="00136CFA">
      <w:pPr>
        <w:spacing w:line="100" w:lineRule="atLeast"/>
        <w:jc w:val="both"/>
        <w:rPr>
          <w:sz w:val="20"/>
          <w:szCs w:val="20"/>
        </w:rPr>
      </w:pPr>
      <w:r>
        <w:rPr>
          <w:sz w:val="20"/>
          <w:szCs w:val="20"/>
        </w:rPr>
        <w:t>2.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136CFA" w:rsidRDefault="00136CFA">
      <w:pPr>
        <w:spacing w:line="100" w:lineRule="atLeast"/>
        <w:jc w:val="both"/>
        <w:rPr>
          <w:sz w:val="20"/>
          <w:szCs w:val="20"/>
        </w:rPr>
      </w:pPr>
      <w:r>
        <w:rPr>
          <w:sz w:val="20"/>
          <w:szCs w:val="20"/>
        </w:rPr>
        <w:t>3. Zamawiający w terminie 14 dni zgłasza pisemne zastrzeżenia lub sprzeciw do projektu umowy</w:t>
      </w:r>
      <w:r>
        <w:rPr>
          <w:sz w:val="20"/>
          <w:szCs w:val="20"/>
        </w:rPr>
        <w:br/>
        <w:t xml:space="preserve">o podwykonawstwo, której przedmiotem są roboty budowlane. </w:t>
      </w:r>
      <w:r>
        <w:rPr>
          <w:rFonts w:cs="Arial"/>
          <w:sz w:val="20"/>
          <w:szCs w:val="20"/>
        </w:rPr>
        <w:t xml:space="preserve">Nie zgłoszenie pisemnych zastrzeżeń w w/w terminie do przedłożonego projektu umowy o podwykonawstwo, uważa się za akceptację projektu umowy przez Zamawiającego. </w:t>
      </w:r>
      <w:r>
        <w:rPr>
          <w:sz w:val="20"/>
          <w:szCs w:val="20"/>
        </w:rPr>
        <w:t>Wykonawca, Podwykonawca lub dalszy podwykonawca przedkłada Zamawiającemu poświadczone za zgodność z oryginałem kopie zawartych umów o podwykonawstwo,</w:t>
      </w:r>
      <w:r>
        <w:rPr>
          <w:rFonts w:ascii="Arial" w:hAnsi="Arial" w:cs="Arial"/>
        </w:rPr>
        <w:t xml:space="preserve"> </w:t>
      </w:r>
      <w:r>
        <w:rPr>
          <w:rFonts w:cs="Arial"/>
          <w:sz w:val="20"/>
          <w:szCs w:val="20"/>
        </w:rPr>
        <w:t xml:space="preserve">których przedmiotem są dostawy lub usługi, oraz ich zmian </w:t>
      </w:r>
      <w:r>
        <w:rPr>
          <w:sz w:val="20"/>
          <w:szCs w:val="20"/>
        </w:rPr>
        <w:t xml:space="preserve">w terminie 7 dni od ich zawarcia. Zamawiający, w terminie 14 dni zgłasza pisemne zastrzeżenia do umowy o podwykonawstwo.  </w:t>
      </w:r>
    </w:p>
    <w:p w:rsidR="00136CFA" w:rsidRDefault="00136CFA">
      <w:pPr>
        <w:spacing w:line="100" w:lineRule="atLeast"/>
        <w:jc w:val="both"/>
        <w:rPr>
          <w:sz w:val="20"/>
          <w:szCs w:val="20"/>
        </w:rPr>
      </w:pPr>
      <w:r>
        <w:rPr>
          <w:sz w:val="20"/>
          <w:szCs w:val="20"/>
        </w:rPr>
        <w:t>4. Wykonawca odpowiada za działania i zaniechania Podwykonawców lub dalszych Podwykonawców jak za swoje własne.</w:t>
      </w:r>
    </w:p>
    <w:p w:rsidR="00136CFA" w:rsidRDefault="00136CFA">
      <w:pPr>
        <w:spacing w:line="100" w:lineRule="atLeast"/>
        <w:jc w:val="both"/>
        <w:rPr>
          <w:sz w:val="20"/>
          <w:szCs w:val="20"/>
        </w:rPr>
      </w:pPr>
      <w:r>
        <w:rPr>
          <w:sz w:val="20"/>
          <w:szCs w:val="20"/>
        </w:rPr>
        <w:t>5. Wykonawca zapewnia, że Podwykonawcy lub dalsi Podwykonawcy będą przestrzegać wszelkich postanowień umowy.</w:t>
      </w:r>
    </w:p>
    <w:p w:rsidR="00136CFA" w:rsidRDefault="00136CFA">
      <w:pPr>
        <w:spacing w:line="100" w:lineRule="atLeast"/>
        <w:jc w:val="both"/>
        <w:rPr>
          <w:sz w:val="20"/>
          <w:szCs w:val="20"/>
        </w:rPr>
      </w:pPr>
      <w:r>
        <w:rPr>
          <w:sz w:val="20"/>
          <w:szCs w:val="20"/>
        </w:rPr>
        <w:t>6. Strony umowy uzgadniają, że obowiązującą formą wynagrodzenia pomiędzy Wykonawcą                                    a Podwykonawcami lub dalszym Podwykonawcami robót budowlanych będzie wynagrodzenie ryczałtowe.</w:t>
      </w:r>
    </w:p>
    <w:p w:rsidR="00136CFA" w:rsidRDefault="00136CFA">
      <w:pPr>
        <w:spacing w:line="100" w:lineRule="atLeast"/>
        <w:jc w:val="both"/>
        <w:rPr>
          <w:sz w:val="20"/>
          <w:szCs w:val="20"/>
        </w:rPr>
      </w:pPr>
      <w:r>
        <w:rPr>
          <w:sz w:val="20"/>
          <w:szCs w:val="20"/>
        </w:rPr>
        <w:t>7. Część zamówienia, które Wykonawca zamierza powierzyć Podwykonawcom lub dalszym Podwykonawcom swoim zakresem musi odzwierciedlać zakres przedstawiony w harmonogramie rzeczowo – finansowym złożonym Zamawiającemu przez Wykonawcę.</w:t>
      </w:r>
    </w:p>
    <w:p w:rsidR="00136CFA" w:rsidRDefault="00136CFA">
      <w:pPr>
        <w:spacing w:line="100" w:lineRule="atLeast"/>
        <w:jc w:val="both"/>
        <w:rPr>
          <w:rFonts w:cs="Arial"/>
          <w:sz w:val="20"/>
          <w:szCs w:val="20"/>
        </w:rPr>
      </w:pPr>
      <w:r>
        <w:rPr>
          <w:sz w:val="20"/>
          <w:szCs w:val="20"/>
        </w:rPr>
        <w:t>8. Żadna z wartości pozycji ujętych w harmonogramie rzeczowo - finansowym złożonym Wykonawcy przez  Podwykonawcę lub dalszego Podwykonawcę, nie może przekraczać wartości odpowiadającej tej pozycji w harmonogramie rzeczowo-finansowy złożonym Zamawiającemu przez Wykonawcę.</w:t>
      </w:r>
    </w:p>
    <w:p w:rsidR="00136CFA" w:rsidRDefault="00136CFA">
      <w:pPr>
        <w:tabs>
          <w:tab w:val="left" w:pos="208"/>
        </w:tabs>
        <w:spacing w:line="100" w:lineRule="atLeast"/>
        <w:ind w:left="252" w:hanging="261"/>
        <w:jc w:val="both"/>
        <w:rPr>
          <w:sz w:val="20"/>
          <w:szCs w:val="20"/>
        </w:rPr>
      </w:pPr>
      <w:r>
        <w:rPr>
          <w:rFonts w:cs="Arial"/>
          <w:sz w:val="20"/>
          <w:szCs w:val="20"/>
        </w:rPr>
        <w:t>9. Wykonawca wynagrodzenie należne Podwykonawcy lub dalszemu Podwykonawcy za powierzone roboty pokryje ze środków własnych, a jego rozliczenie przez Zamawiającego nastąpi w oparciu</w:t>
      </w:r>
      <w:r>
        <w:rPr>
          <w:rFonts w:cs="Arial"/>
          <w:sz w:val="20"/>
          <w:szCs w:val="20"/>
        </w:rPr>
        <w:br/>
        <w:t>o protokół odbioru robót oraz oświadczenie Podwykonawcy lub dalszego Podwykonawcy (zgodnie z wzorem  stanowiącym załącznik do niniejszej umowy) o uregulowaniu przez Wykonawcę na jego rzecz należności za zrealizowane roboty, przy czym:</w:t>
      </w:r>
    </w:p>
    <w:p w:rsidR="00136CFA" w:rsidRDefault="00136CFA">
      <w:pPr>
        <w:spacing w:line="100" w:lineRule="atLeast"/>
        <w:jc w:val="both"/>
        <w:rPr>
          <w:sz w:val="20"/>
          <w:szCs w:val="20"/>
        </w:rPr>
      </w:pPr>
      <w:r>
        <w:rPr>
          <w:sz w:val="20"/>
          <w:szCs w:val="20"/>
        </w:rPr>
        <w:t>1) Brak oświadczenia lub dowodu zapłaty Podwykonawcy lub dalszego Podwykonawcy wstrzymuje wypłatę wynagrodzenia dla Wykonawcy w części należnej Podwykonawcy lub dalszemu Podwykonawcy do czasu ich przedłożenia.</w:t>
      </w:r>
    </w:p>
    <w:p w:rsidR="00136CFA" w:rsidRDefault="00136CFA">
      <w:pPr>
        <w:spacing w:line="100" w:lineRule="atLeast"/>
        <w:jc w:val="both"/>
        <w:rPr>
          <w:sz w:val="20"/>
          <w:szCs w:val="20"/>
        </w:rPr>
      </w:pPr>
      <w:r>
        <w:rPr>
          <w:sz w:val="20"/>
          <w:szCs w:val="20"/>
        </w:rPr>
        <w:t>2) W przypadku uchylania się Wykonawcy od obowiązku zapłaty Podwykonawcy lub dalszemu Podwykonawcy, Zmawiający dokona bezpośredniej zapłaty wymagalnego wynagrodzenia przysługującego Podwykonawcy lub dalszemu Podwykonawcy.</w:t>
      </w:r>
    </w:p>
    <w:p w:rsidR="00136CFA" w:rsidRDefault="00136CFA">
      <w:pPr>
        <w:spacing w:line="100" w:lineRule="atLeast"/>
        <w:jc w:val="both"/>
        <w:rPr>
          <w:sz w:val="20"/>
          <w:szCs w:val="20"/>
        </w:rPr>
      </w:pPr>
      <w:r>
        <w:rPr>
          <w:sz w:val="20"/>
          <w:szCs w:val="20"/>
        </w:rPr>
        <w:t xml:space="preserve">3) Na wniosek Wykonawcy, Zamawiający może dokonać bezpośredniej zapłaty Podwykonawcom.  </w:t>
      </w:r>
    </w:p>
    <w:p w:rsidR="00136CFA" w:rsidRDefault="00136CFA">
      <w:pPr>
        <w:spacing w:line="100" w:lineRule="atLeast"/>
        <w:jc w:val="both"/>
        <w:rPr>
          <w:sz w:val="20"/>
          <w:szCs w:val="20"/>
        </w:rPr>
      </w:pPr>
      <w:r>
        <w:rPr>
          <w:sz w:val="20"/>
          <w:szCs w:val="20"/>
        </w:rPr>
        <w:t>10. Wynagrodzenie, o którym mowa w ust. 9 pkt 2 i 3 dotyczy wyłącznie należności powstałych po przedłożeniu Zamawiającemu poświadczonej za zgodność z oryginałem  kopii umowy o podwykonawstwo.</w:t>
      </w:r>
    </w:p>
    <w:p w:rsidR="00136CFA" w:rsidRDefault="00136CFA">
      <w:pPr>
        <w:spacing w:line="100" w:lineRule="atLeast"/>
        <w:jc w:val="both"/>
        <w:rPr>
          <w:sz w:val="20"/>
          <w:szCs w:val="20"/>
        </w:rPr>
      </w:pPr>
      <w:r>
        <w:rPr>
          <w:sz w:val="20"/>
          <w:szCs w:val="20"/>
        </w:rPr>
        <w:t>11. Bezpośrednia zapłata Podwykonawcy obejmuje wyłącznie należne wynagrodzenie bez odsetek.</w:t>
      </w:r>
    </w:p>
    <w:p w:rsidR="00136CFA" w:rsidRDefault="00136CFA">
      <w:pPr>
        <w:spacing w:line="100" w:lineRule="atLeast"/>
        <w:jc w:val="both"/>
        <w:rPr>
          <w:sz w:val="20"/>
          <w:szCs w:val="20"/>
        </w:rPr>
      </w:pPr>
      <w:r>
        <w:rPr>
          <w:sz w:val="20"/>
          <w:szCs w:val="20"/>
        </w:rPr>
        <w:t>12. Przed dokonaniem bezpośredniej zapłaty Zamawiający umożliwi Wykonawcy zgłoszenie pisemnych uwag dotyczących zasadności bezpośredniej zapłaty wynagrodzenia Podwykonawcy lub dalszemu Podwykonawcy.</w:t>
      </w:r>
    </w:p>
    <w:p w:rsidR="00136CFA" w:rsidRDefault="00136CFA">
      <w:pPr>
        <w:spacing w:line="100" w:lineRule="atLeast"/>
        <w:jc w:val="both"/>
        <w:rPr>
          <w:sz w:val="20"/>
          <w:szCs w:val="20"/>
        </w:rPr>
      </w:pPr>
      <w:r>
        <w:rPr>
          <w:sz w:val="20"/>
          <w:szCs w:val="20"/>
        </w:rPr>
        <w:t>13. Zamawiający poinformuje Wykonawcę o terminie zgłaszania uwag, nie krótszym niż 7 dni od dnia doręczenia tej informacji.</w:t>
      </w:r>
    </w:p>
    <w:p w:rsidR="00136CFA" w:rsidRDefault="00136CFA">
      <w:pPr>
        <w:spacing w:line="100" w:lineRule="atLeast"/>
        <w:jc w:val="both"/>
        <w:rPr>
          <w:sz w:val="20"/>
          <w:szCs w:val="20"/>
        </w:rPr>
      </w:pPr>
      <w:r>
        <w:rPr>
          <w:sz w:val="20"/>
          <w:szCs w:val="20"/>
        </w:rPr>
        <w:t xml:space="preserve">14. W przypadku zgłoszenia uwag, o których mowa w ust. 12, w terminie wskazanym przez Zamawiającego, Zamawiający może: </w:t>
      </w:r>
    </w:p>
    <w:p w:rsidR="00136CFA" w:rsidRDefault="00136CFA">
      <w:pPr>
        <w:spacing w:line="100" w:lineRule="atLeast"/>
        <w:jc w:val="both"/>
        <w:rPr>
          <w:sz w:val="20"/>
          <w:szCs w:val="20"/>
        </w:rPr>
      </w:pPr>
      <w:r>
        <w:rPr>
          <w:sz w:val="20"/>
          <w:szCs w:val="20"/>
        </w:rPr>
        <w:t>1) nie dokonać bezpośredniej zapłaty wynagrodzenia Podwykonawcy lub dalszemu Podwykonawcy, jeżeli Wykonawca wykaże niezasadność takiej zapłaty, albo</w:t>
      </w:r>
    </w:p>
    <w:p w:rsidR="00136CFA" w:rsidRDefault="00136CFA">
      <w:pPr>
        <w:spacing w:line="100" w:lineRule="atLeast"/>
        <w:jc w:val="both"/>
        <w:rPr>
          <w:sz w:val="20"/>
          <w:szCs w:val="20"/>
        </w:rPr>
      </w:pPr>
      <w:r>
        <w:rPr>
          <w:sz w:val="20"/>
          <w:szCs w:val="20"/>
        </w:rPr>
        <w:t>2) złożyć do depozytu sądowego kwotę potrzebną na pokrycie wynagrodzenia Podwykonawcy lub dalszemu Podwykonawcy w przypadku istnienia zasadniczej wątpliwości Zamawiającego co do wysokości należnej zapłaty lub podmiotu, któremu płatność się należy, albo</w:t>
      </w:r>
    </w:p>
    <w:p w:rsidR="00136CFA" w:rsidRDefault="00136CFA">
      <w:pPr>
        <w:spacing w:line="100" w:lineRule="atLeast"/>
        <w:jc w:val="both"/>
        <w:rPr>
          <w:sz w:val="20"/>
          <w:szCs w:val="20"/>
        </w:rPr>
      </w:pPr>
      <w:r>
        <w:rPr>
          <w:sz w:val="20"/>
          <w:szCs w:val="20"/>
        </w:rPr>
        <w:t>3) dokonać bezpośredniej zapłaty wynagrodzenia Podwykonawcy lub dalszemu Podwykonawcy, jeżeli Podwykonawca lub dalszy Podwykonawca wykaże zasadność takiej zapłaty.</w:t>
      </w:r>
    </w:p>
    <w:p w:rsidR="00136CFA" w:rsidRDefault="00136CFA">
      <w:pPr>
        <w:spacing w:line="100" w:lineRule="atLeast"/>
        <w:jc w:val="both"/>
        <w:rPr>
          <w:rFonts w:cs="Arial"/>
          <w:sz w:val="20"/>
          <w:szCs w:val="20"/>
        </w:rPr>
      </w:pPr>
      <w:r>
        <w:rPr>
          <w:sz w:val="20"/>
          <w:szCs w:val="20"/>
        </w:rPr>
        <w:t>15. W przypadku dokonania bezpośredniej zapłaty Podwykonawcy lub dalszemu Podwykonawcy, Zamawiający potrąci kwotę wypłaconego wynagrodzenia z wynagrodzenia należnego Wykonawcy.</w:t>
      </w:r>
    </w:p>
    <w:p w:rsidR="00136CFA" w:rsidRDefault="00136CFA">
      <w:pPr>
        <w:tabs>
          <w:tab w:val="left" w:pos="208"/>
        </w:tabs>
        <w:spacing w:line="100" w:lineRule="atLeast"/>
        <w:ind w:left="252" w:hanging="261"/>
        <w:jc w:val="both"/>
        <w:rPr>
          <w:sz w:val="20"/>
          <w:szCs w:val="20"/>
        </w:rPr>
      </w:pPr>
      <w:r>
        <w:rPr>
          <w:rFonts w:cs="Arial"/>
          <w:sz w:val="20"/>
          <w:szCs w:val="20"/>
        </w:rPr>
        <w:t>16. W przypadku wielokrotnego dokonywania bezpośredniej zapłaty Podwykonawcom lub dalszym Podwykonawcom lub konieczności dokonania przez Zamawiającego bezpośredniej zapłaty na sumę większą niż 5% wartości umowy, Zamawiający ma prawo do odstąpienia od umowy, w terminie 30 dni od dnia zaistnienia którejkolwiek z tych okoliczności.</w:t>
      </w:r>
    </w:p>
    <w:p w:rsidR="00136CFA" w:rsidRPr="004F3F3B" w:rsidRDefault="00136CFA">
      <w:pPr>
        <w:spacing w:line="100" w:lineRule="atLeast"/>
        <w:jc w:val="both"/>
        <w:rPr>
          <w:b/>
          <w:sz w:val="20"/>
          <w:szCs w:val="20"/>
        </w:rPr>
      </w:pPr>
    </w:p>
    <w:p w:rsidR="00136CFA" w:rsidRPr="004F3F3B" w:rsidRDefault="00136CFA">
      <w:pPr>
        <w:pStyle w:val="Heading8"/>
        <w:spacing w:before="0" w:after="0" w:line="100" w:lineRule="atLeast"/>
        <w:jc w:val="center"/>
        <w:rPr>
          <w:b/>
          <w:bCs/>
          <w:sz w:val="20"/>
          <w:szCs w:val="20"/>
        </w:rPr>
      </w:pPr>
      <w:r w:rsidRPr="004F3F3B">
        <w:rPr>
          <w:b/>
          <w:i w:val="0"/>
          <w:sz w:val="20"/>
          <w:szCs w:val="20"/>
        </w:rPr>
        <w:t>§ 6.</w:t>
      </w:r>
    </w:p>
    <w:p w:rsidR="00136CFA" w:rsidRPr="004F3F3B" w:rsidRDefault="00136CFA">
      <w:pPr>
        <w:pStyle w:val="Heading1"/>
        <w:spacing w:line="100" w:lineRule="atLeast"/>
        <w:ind w:left="-11" w:firstLine="0"/>
        <w:jc w:val="center"/>
        <w:rPr>
          <w:sz w:val="20"/>
          <w:szCs w:val="20"/>
        </w:rPr>
      </w:pPr>
      <w:r w:rsidRPr="004F3F3B">
        <w:rPr>
          <w:bCs/>
          <w:sz w:val="20"/>
          <w:szCs w:val="20"/>
        </w:rPr>
        <w:t>Kary umowne</w:t>
      </w:r>
    </w:p>
    <w:p w:rsidR="00136CFA" w:rsidRDefault="00136CFA" w:rsidP="004F3F3B">
      <w:pPr>
        <w:numPr>
          <w:ilvl w:val="0"/>
          <w:numId w:val="2"/>
        </w:numPr>
        <w:tabs>
          <w:tab w:val="left" w:pos="254"/>
          <w:tab w:val="left" w:pos="284"/>
        </w:tabs>
        <w:ind w:left="284" w:hanging="284"/>
        <w:jc w:val="both"/>
        <w:rPr>
          <w:sz w:val="20"/>
          <w:szCs w:val="20"/>
        </w:rPr>
      </w:pPr>
      <w:r>
        <w:rPr>
          <w:sz w:val="20"/>
          <w:szCs w:val="20"/>
        </w:rPr>
        <w:t>Strony ustalają, że za niewykonanie lub nienależyte wykonanie umowy zostaną naliczone kary umowne</w:t>
      </w:r>
      <w:r>
        <w:rPr>
          <w:sz w:val="20"/>
          <w:szCs w:val="20"/>
        </w:rPr>
        <w:br/>
        <w:t xml:space="preserve">w następujących przypadkach i wysokości: </w:t>
      </w:r>
    </w:p>
    <w:p w:rsidR="00136CFA" w:rsidRDefault="00136CFA" w:rsidP="004F3F3B">
      <w:pPr>
        <w:numPr>
          <w:ilvl w:val="1"/>
          <w:numId w:val="3"/>
        </w:numPr>
        <w:tabs>
          <w:tab w:val="clear" w:pos="1080"/>
          <w:tab w:val="num" w:pos="284"/>
          <w:tab w:val="left" w:pos="567"/>
        </w:tabs>
        <w:spacing w:line="100" w:lineRule="atLeast"/>
        <w:ind w:left="284" w:firstLine="0"/>
        <w:jc w:val="both"/>
        <w:rPr>
          <w:sz w:val="20"/>
          <w:szCs w:val="20"/>
        </w:rPr>
      </w:pPr>
      <w:r>
        <w:rPr>
          <w:sz w:val="20"/>
          <w:szCs w:val="20"/>
        </w:rPr>
        <w:t xml:space="preserve">Zamawiający zapłaci Wykonawcy karę umowną za odstąpienie od umowy z przyczyn, za które ponosi on odpowiedzialność w wysokości 20% całkowitego wynagrodzenia netto, określonego w § 3 ust. 1, </w:t>
      </w:r>
      <w:r>
        <w:rPr>
          <w:sz w:val="20"/>
          <w:szCs w:val="20"/>
        </w:rPr>
        <w:br/>
        <w:t>z zastrzeżeniem postanowień § 7.</w:t>
      </w:r>
    </w:p>
    <w:p w:rsidR="00136CFA" w:rsidRDefault="00136CFA" w:rsidP="004F3F3B">
      <w:pPr>
        <w:numPr>
          <w:ilvl w:val="1"/>
          <w:numId w:val="3"/>
        </w:numPr>
        <w:tabs>
          <w:tab w:val="clear" w:pos="1080"/>
          <w:tab w:val="num" w:pos="284"/>
          <w:tab w:val="left" w:pos="567"/>
        </w:tabs>
        <w:spacing w:line="100" w:lineRule="atLeast"/>
        <w:ind w:left="0" w:firstLine="284"/>
        <w:jc w:val="both"/>
        <w:rPr>
          <w:rFonts w:cs="Arial"/>
          <w:sz w:val="20"/>
          <w:szCs w:val="20"/>
        </w:rPr>
      </w:pPr>
      <w:r>
        <w:rPr>
          <w:sz w:val="20"/>
          <w:szCs w:val="20"/>
        </w:rPr>
        <w:t xml:space="preserve">Wykonawca zapłaci Zamawiającemu karę umowną: </w:t>
      </w:r>
    </w:p>
    <w:p w:rsidR="00136CFA" w:rsidRDefault="00136CFA" w:rsidP="009F5A1D">
      <w:pPr>
        <w:numPr>
          <w:ilvl w:val="1"/>
          <w:numId w:val="14"/>
        </w:numPr>
        <w:tabs>
          <w:tab w:val="left" w:pos="208"/>
        </w:tabs>
        <w:spacing w:line="100" w:lineRule="atLeast"/>
        <w:ind w:left="567" w:hanging="283"/>
        <w:jc w:val="both"/>
        <w:rPr>
          <w:sz w:val="20"/>
          <w:szCs w:val="20"/>
        </w:rPr>
      </w:pPr>
      <w:r>
        <w:rPr>
          <w:rFonts w:cs="Arial"/>
          <w:sz w:val="20"/>
          <w:szCs w:val="20"/>
        </w:rPr>
        <w:t xml:space="preserve">Za zwłokę w usunięciu wad wykrytych w trakcie realizacji umowy lub przy odbiorze końcowym, w wysokości 0,3% całkowitego wynagrodzenia brutto określonego w § 3 ust. 1 dziennie za każdy dzień zwłoki, licząc od ustalonego przez Zamawiającego terminu na usunięcie wad, </w:t>
      </w:r>
    </w:p>
    <w:p w:rsidR="00136CFA" w:rsidRDefault="00136CFA" w:rsidP="009F5A1D">
      <w:pPr>
        <w:numPr>
          <w:ilvl w:val="1"/>
          <w:numId w:val="14"/>
        </w:numPr>
        <w:tabs>
          <w:tab w:val="left" w:pos="208"/>
        </w:tabs>
        <w:spacing w:line="100" w:lineRule="atLeast"/>
        <w:ind w:left="567" w:hanging="283"/>
        <w:jc w:val="both"/>
        <w:rPr>
          <w:sz w:val="20"/>
          <w:szCs w:val="20"/>
        </w:rPr>
      </w:pPr>
      <w:r w:rsidRPr="009F5A1D">
        <w:rPr>
          <w:sz w:val="20"/>
          <w:szCs w:val="20"/>
        </w:rPr>
        <w:t xml:space="preserve">za </w:t>
      </w:r>
      <w:r>
        <w:rPr>
          <w:sz w:val="20"/>
          <w:szCs w:val="20"/>
        </w:rPr>
        <w:t>zwłokę</w:t>
      </w:r>
      <w:r w:rsidRPr="009F5A1D">
        <w:rPr>
          <w:sz w:val="20"/>
          <w:szCs w:val="20"/>
        </w:rPr>
        <w:t xml:space="preserve"> w wykonaniu przedmiotu umowy w wysokości 0,3% całkowitego wynagrodzenia brutto określonego w § 3 ust. 1 za każdy dzień </w:t>
      </w:r>
      <w:r>
        <w:rPr>
          <w:sz w:val="20"/>
          <w:szCs w:val="20"/>
        </w:rPr>
        <w:t>zwłoki</w:t>
      </w:r>
      <w:r w:rsidRPr="009F5A1D">
        <w:rPr>
          <w:sz w:val="20"/>
          <w:szCs w:val="20"/>
        </w:rPr>
        <w:t>,</w:t>
      </w:r>
    </w:p>
    <w:p w:rsidR="00136CFA" w:rsidRDefault="00136CFA" w:rsidP="009F5A1D">
      <w:pPr>
        <w:numPr>
          <w:ilvl w:val="1"/>
          <w:numId w:val="14"/>
        </w:numPr>
        <w:tabs>
          <w:tab w:val="left" w:pos="208"/>
        </w:tabs>
        <w:spacing w:line="100" w:lineRule="atLeast"/>
        <w:ind w:left="567" w:hanging="283"/>
        <w:jc w:val="both"/>
        <w:rPr>
          <w:sz w:val="20"/>
          <w:szCs w:val="20"/>
        </w:rPr>
      </w:pPr>
      <w:r w:rsidRPr="009F5A1D">
        <w:rPr>
          <w:sz w:val="20"/>
          <w:szCs w:val="20"/>
        </w:rPr>
        <w:t>za odstąpienie od umowy przez jedną ze stron z przyczyn leżących po stronie Wykonawcy</w:t>
      </w:r>
      <w:r w:rsidRPr="009F5A1D">
        <w:rPr>
          <w:sz w:val="20"/>
          <w:szCs w:val="20"/>
        </w:rPr>
        <w:br/>
        <w:t>w  wysokości 20% całkowitego wynagrodzenia brutto określonego w § 3 ust. 1.</w:t>
      </w:r>
    </w:p>
    <w:p w:rsidR="00136CFA" w:rsidRDefault="00136CFA" w:rsidP="009F5A1D">
      <w:pPr>
        <w:numPr>
          <w:ilvl w:val="1"/>
          <w:numId w:val="14"/>
        </w:numPr>
        <w:tabs>
          <w:tab w:val="left" w:pos="208"/>
        </w:tabs>
        <w:spacing w:line="100" w:lineRule="atLeast"/>
        <w:ind w:left="567" w:hanging="283"/>
        <w:jc w:val="both"/>
        <w:rPr>
          <w:sz w:val="20"/>
          <w:szCs w:val="20"/>
        </w:rPr>
      </w:pPr>
      <w:r w:rsidRPr="009F5A1D">
        <w:rPr>
          <w:sz w:val="20"/>
          <w:szCs w:val="20"/>
        </w:rPr>
        <w:t xml:space="preserve">z tytułu braku zapłaty wynagrodzenia należnego podwykonawcom lub dalszym podwykonawcom w wysokości 0,2% całkowitego wynagrodzenia brutto, o którym mowa w § 3 ust. 1. </w:t>
      </w:r>
    </w:p>
    <w:p w:rsidR="00136CFA" w:rsidRDefault="00136CFA" w:rsidP="009F5A1D">
      <w:pPr>
        <w:numPr>
          <w:ilvl w:val="1"/>
          <w:numId w:val="14"/>
        </w:numPr>
        <w:tabs>
          <w:tab w:val="left" w:pos="208"/>
        </w:tabs>
        <w:spacing w:line="100" w:lineRule="atLeast"/>
        <w:ind w:left="567" w:hanging="283"/>
        <w:jc w:val="both"/>
        <w:rPr>
          <w:sz w:val="20"/>
          <w:szCs w:val="20"/>
        </w:rPr>
      </w:pPr>
      <w:r w:rsidRPr="009F5A1D">
        <w:rPr>
          <w:sz w:val="20"/>
          <w:szCs w:val="20"/>
        </w:rPr>
        <w:t>z tytułu opóźnienia w zapłacie wynagrodzenia należnego podwykonawcom lub dalszym podwykonawcom, w wysokości 0,05 %  całkowitego wynagrodzenia brutto, o którym mowa w § 3 ust. 1 za każdy rozpoczęty dzień opóźnienia,</w:t>
      </w:r>
    </w:p>
    <w:p w:rsidR="00136CFA" w:rsidRDefault="00136CFA" w:rsidP="009F5A1D">
      <w:pPr>
        <w:numPr>
          <w:ilvl w:val="1"/>
          <w:numId w:val="14"/>
        </w:numPr>
        <w:tabs>
          <w:tab w:val="left" w:pos="208"/>
        </w:tabs>
        <w:spacing w:line="100" w:lineRule="atLeast"/>
        <w:ind w:left="567" w:hanging="283"/>
        <w:jc w:val="both"/>
        <w:rPr>
          <w:sz w:val="20"/>
          <w:szCs w:val="20"/>
        </w:rPr>
      </w:pPr>
      <w:r w:rsidRPr="009F5A1D">
        <w:rPr>
          <w:sz w:val="20"/>
          <w:szCs w:val="20"/>
        </w:rPr>
        <w:t>z tytułu nie</w:t>
      </w:r>
      <w:r>
        <w:rPr>
          <w:sz w:val="20"/>
          <w:szCs w:val="20"/>
        </w:rPr>
        <w:t xml:space="preserve"> </w:t>
      </w:r>
      <w:r w:rsidRPr="009F5A1D">
        <w:rPr>
          <w:sz w:val="20"/>
          <w:szCs w:val="20"/>
        </w:rPr>
        <w:t xml:space="preserve">przedłożenia do zaakceptowania projektu umowy o podwykonawstwo, której przedmiotem są roboty budowlane, lub projektu jej zmiany w wysokości 0,2% całkowitego wynagrodzenia brutto, o którym mowa w § 3 ust. 1, </w:t>
      </w:r>
    </w:p>
    <w:p w:rsidR="00136CFA" w:rsidRDefault="00136CFA" w:rsidP="009F5A1D">
      <w:pPr>
        <w:numPr>
          <w:ilvl w:val="1"/>
          <w:numId w:val="14"/>
        </w:numPr>
        <w:tabs>
          <w:tab w:val="left" w:pos="208"/>
        </w:tabs>
        <w:spacing w:line="100" w:lineRule="atLeast"/>
        <w:ind w:left="567" w:hanging="283"/>
        <w:jc w:val="both"/>
        <w:rPr>
          <w:sz w:val="20"/>
          <w:szCs w:val="20"/>
        </w:rPr>
      </w:pPr>
      <w:r w:rsidRPr="009F5A1D">
        <w:rPr>
          <w:sz w:val="20"/>
          <w:szCs w:val="20"/>
        </w:rPr>
        <w:t>z tytułu nie</w:t>
      </w:r>
      <w:r>
        <w:rPr>
          <w:sz w:val="20"/>
          <w:szCs w:val="20"/>
        </w:rPr>
        <w:t xml:space="preserve"> </w:t>
      </w:r>
      <w:r w:rsidRPr="009F5A1D">
        <w:rPr>
          <w:sz w:val="20"/>
          <w:szCs w:val="20"/>
        </w:rPr>
        <w:t xml:space="preserve">przedłożenia poświadczonej za zgodność z oryginałem kopii umowy o podwykonawstwo lub jej zmiany, w wysokości 0,2 % całkowitego wynagrodzenia brutto, o którym mowa w § 3 ust. 1, </w:t>
      </w:r>
    </w:p>
    <w:p w:rsidR="00136CFA" w:rsidRDefault="00136CFA" w:rsidP="009F5A1D">
      <w:pPr>
        <w:numPr>
          <w:ilvl w:val="1"/>
          <w:numId w:val="14"/>
        </w:numPr>
        <w:tabs>
          <w:tab w:val="left" w:pos="208"/>
        </w:tabs>
        <w:spacing w:line="100" w:lineRule="atLeast"/>
        <w:ind w:left="567" w:hanging="283"/>
        <w:jc w:val="both"/>
        <w:rPr>
          <w:sz w:val="20"/>
          <w:szCs w:val="20"/>
        </w:rPr>
      </w:pPr>
      <w:r w:rsidRPr="009F5A1D">
        <w:rPr>
          <w:sz w:val="20"/>
          <w:szCs w:val="20"/>
        </w:rPr>
        <w:t>za opóźnienie w usunięciu wad stwierdzonych w okresie gwarancyjnym, w wysokości 0,1% całkowitego wynagrodzenia brutto określonego w § 3 ust. 1, za każdy dzień opóźnienia, liczony od dnia wyznaczonego na usunięcie wad,</w:t>
      </w:r>
    </w:p>
    <w:p w:rsidR="00136CFA" w:rsidRDefault="00136CFA" w:rsidP="009F5A1D">
      <w:pPr>
        <w:numPr>
          <w:ilvl w:val="1"/>
          <w:numId w:val="14"/>
        </w:numPr>
        <w:tabs>
          <w:tab w:val="left" w:pos="208"/>
        </w:tabs>
        <w:spacing w:line="100" w:lineRule="atLeast"/>
        <w:ind w:left="567" w:hanging="283"/>
        <w:jc w:val="both"/>
        <w:rPr>
          <w:sz w:val="20"/>
          <w:szCs w:val="20"/>
        </w:rPr>
      </w:pPr>
      <w:r w:rsidRPr="009F5A1D">
        <w:rPr>
          <w:rFonts w:cs="Arial"/>
          <w:sz w:val="20"/>
          <w:szCs w:val="20"/>
        </w:rPr>
        <w:t>za naruszenie zobowiązań Wykonawcy określonych w § 4 ust. 2 pkt. 2</w:t>
      </w:r>
      <w:r>
        <w:rPr>
          <w:rFonts w:cs="Arial"/>
          <w:sz w:val="20"/>
          <w:szCs w:val="20"/>
        </w:rPr>
        <w:t>5</w:t>
      </w:r>
      <w:r w:rsidRPr="009F5A1D">
        <w:rPr>
          <w:rFonts w:cs="Arial"/>
          <w:sz w:val="20"/>
          <w:szCs w:val="20"/>
        </w:rPr>
        <w:t>), 2</w:t>
      </w:r>
      <w:r>
        <w:rPr>
          <w:rFonts w:cs="Arial"/>
          <w:sz w:val="20"/>
          <w:szCs w:val="20"/>
        </w:rPr>
        <w:t>6</w:t>
      </w:r>
      <w:r w:rsidRPr="009F5A1D">
        <w:rPr>
          <w:rFonts w:cs="Arial"/>
          <w:sz w:val="20"/>
          <w:szCs w:val="20"/>
        </w:rPr>
        <w:t>), 2</w:t>
      </w:r>
      <w:r>
        <w:rPr>
          <w:rFonts w:cs="Arial"/>
          <w:sz w:val="20"/>
          <w:szCs w:val="20"/>
        </w:rPr>
        <w:t>7</w:t>
      </w:r>
      <w:r w:rsidRPr="009F5A1D">
        <w:rPr>
          <w:rFonts w:cs="Arial"/>
          <w:sz w:val="20"/>
          <w:szCs w:val="20"/>
        </w:rPr>
        <w:t>) w wysokości 0,1% całości wynagrodzenia brutto za każde naruszenie,</w:t>
      </w:r>
    </w:p>
    <w:p w:rsidR="00136CFA" w:rsidRDefault="00136CFA" w:rsidP="004F3F3B">
      <w:pPr>
        <w:numPr>
          <w:ilvl w:val="0"/>
          <w:numId w:val="2"/>
        </w:numPr>
        <w:tabs>
          <w:tab w:val="left" w:pos="300"/>
        </w:tabs>
        <w:spacing w:line="100" w:lineRule="atLeast"/>
        <w:ind w:left="52" w:hanging="52"/>
        <w:jc w:val="both"/>
        <w:rPr>
          <w:rFonts w:cs="Arial"/>
          <w:sz w:val="20"/>
          <w:szCs w:val="20"/>
        </w:rPr>
      </w:pPr>
      <w:r>
        <w:rPr>
          <w:sz w:val="20"/>
          <w:szCs w:val="20"/>
        </w:rPr>
        <w:t>Zamawiający ma prawo do potrącenia wprost z faktur kar umownych obliczanych w oparciu</w:t>
      </w:r>
      <w:r>
        <w:rPr>
          <w:sz w:val="20"/>
          <w:szCs w:val="20"/>
        </w:rPr>
        <w:br/>
        <w:t xml:space="preserve"> </w:t>
      </w:r>
      <w:r>
        <w:rPr>
          <w:sz w:val="20"/>
          <w:szCs w:val="20"/>
        </w:rPr>
        <w:tab/>
        <w:t>o ustalenia umowne.</w:t>
      </w:r>
    </w:p>
    <w:p w:rsidR="00136CFA" w:rsidRDefault="00136CFA" w:rsidP="004F3F3B">
      <w:pPr>
        <w:tabs>
          <w:tab w:val="left" w:pos="284"/>
        </w:tabs>
        <w:spacing w:line="100" w:lineRule="atLeast"/>
        <w:ind w:left="284" w:hanging="284"/>
        <w:jc w:val="both"/>
        <w:rPr>
          <w:sz w:val="20"/>
          <w:szCs w:val="20"/>
        </w:rPr>
      </w:pPr>
      <w:r>
        <w:rPr>
          <w:rFonts w:cs="Arial"/>
          <w:sz w:val="20"/>
          <w:szCs w:val="20"/>
        </w:rPr>
        <w:tab/>
        <w:t xml:space="preserve">Strony zastrzegają sobie prawo dochodzenia roszczeń odszkodowawczych na zasadach ogólnych do wysokości rzeczywiście poniesionej szkody przenoszącej wysokość zastrzeżonych kar umownych. .  </w:t>
      </w:r>
    </w:p>
    <w:p w:rsidR="00136CFA" w:rsidRDefault="00136CFA" w:rsidP="004F3F3B">
      <w:pPr>
        <w:numPr>
          <w:ilvl w:val="0"/>
          <w:numId w:val="2"/>
        </w:numPr>
        <w:tabs>
          <w:tab w:val="left" w:pos="300"/>
        </w:tabs>
        <w:spacing w:line="100" w:lineRule="atLeast"/>
        <w:ind w:left="284" w:hanging="284"/>
        <w:jc w:val="both"/>
        <w:rPr>
          <w:sz w:val="20"/>
          <w:szCs w:val="20"/>
        </w:rPr>
      </w:pPr>
      <w:r>
        <w:rPr>
          <w:sz w:val="20"/>
          <w:szCs w:val="20"/>
        </w:rPr>
        <w:t>Błędy w przedmiocie zamówienia stwierdzone po odbiorze, Wykonawca zobowiązany jest poprawić</w:t>
      </w:r>
      <w:r>
        <w:rPr>
          <w:sz w:val="20"/>
          <w:szCs w:val="20"/>
        </w:rPr>
        <w:br/>
        <w:t>w ramach wynagrodzenia określonego w § 3 umowy.</w:t>
      </w:r>
    </w:p>
    <w:p w:rsidR="00136CFA" w:rsidRDefault="00136CFA">
      <w:pPr>
        <w:spacing w:line="100" w:lineRule="atLeast"/>
        <w:ind w:left="52"/>
        <w:jc w:val="center"/>
        <w:rPr>
          <w:sz w:val="20"/>
          <w:szCs w:val="20"/>
        </w:rPr>
      </w:pPr>
    </w:p>
    <w:p w:rsidR="00136CFA" w:rsidRPr="004F3F3B" w:rsidRDefault="00136CFA">
      <w:pPr>
        <w:spacing w:line="100" w:lineRule="atLeast"/>
        <w:jc w:val="center"/>
        <w:rPr>
          <w:b/>
          <w:sz w:val="20"/>
          <w:szCs w:val="20"/>
        </w:rPr>
      </w:pPr>
      <w:r w:rsidRPr="004F3F3B">
        <w:rPr>
          <w:b/>
          <w:sz w:val="20"/>
          <w:szCs w:val="20"/>
        </w:rPr>
        <w:t>§ 7.</w:t>
      </w:r>
    </w:p>
    <w:p w:rsidR="00136CFA" w:rsidRPr="004F3F3B" w:rsidRDefault="00136CFA">
      <w:pPr>
        <w:pStyle w:val="Heading1"/>
        <w:spacing w:line="100" w:lineRule="atLeast"/>
        <w:ind w:left="-567" w:firstLine="0"/>
        <w:jc w:val="center"/>
        <w:rPr>
          <w:sz w:val="20"/>
          <w:szCs w:val="20"/>
        </w:rPr>
      </w:pPr>
      <w:r w:rsidRPr="004F3F3B">
        <w:rPr>
          <w:sz w:val="20"/>
          <w:szCs w:val="20"/>
        </w:rPr>
        <w:t>Odstąpienie od umowy</w:t>
      </w:r>
    </w:p>
    <w:p w:rsidR="00136CFA" w:rsidRDefault="00136CFA">
      <w:pPr>
        <w:spacing w:line="100" w:lineRule="atLeast"/>
        <w:ind w:left="166" w:firstLine="10"/>
        <w:jc w:val="both"/>
        <w:rPr>
          <w:sz w:val="20"/>
          <w:szCs w:val="20"/>
        </w:rPr>
      </w:pPr>
      <w:r>
        <w:rPr>
          <w:sz w:val="20"/>
          <w:szCs w:val="20"/>
        </w:rPr>
        <w:t>1. Stronom przysługuje prawo odstąpienia od umowy w następujących sytuacjach:</w:t>
      </w:r>
    </w:p>
    <w:p w:rsidR="00136CFA" w:rsidRDefault="00136CFA">
      <w:pPr>
        <w:tabs>
          <w:tab w:val="left" w:pos="-10943"/>
        </w:tabs>
        <w:ind w:left="166" w:firstLine="10"/>
        <w:jc w:val="both"/>
        <w:rPr>
          <w:sz w:val="20"/>
          <w:szCs w:val="20"/>
        </w:rPr>
      </w:pPr>
      <w:r>
        <w:rPr>
          <w:sz w:val="20"/>
          <w:szCs w:val="20"/>
        </w:rPr>
        <w:t>1) Zamawiającemu przysługuje prawo do odstąpienia od umowy, gdy:</w:t>
      </w:r>
    </w:p>
    <w:p w:rsidR="00136CFA" w:rsidRDefault="00136CFA">
      <w:pPr>
        <w:tabs>
          <w:tab w:val="left" w:pos="208"/>
        </w:tabs>
        <w:spacing w:line="100" w:lineRule="atLeast"/>
        <w:ind w:left="166" w:firstLine="10"/>
        <w:jc w:val="both"/>
        <w:rPr>
          <w:sz w:val="20"/>
          <w:szCs w:val="20"/>
        </w:rPr>
      </w:pPr>
      <w:r>
        <w:rPr>
          <w:rFonts w:cs="Arial"/>
          <w:sz w:val="20"/>
          <w:szCs w:val="20"/>
        </w:rPr>
        <w:t>a) zostanie złożony</w:t>
      </w:r>
      <w:r>
        <w:rPr>
          <w:rFonts w:cs="Arial"/>
          <w:bCs/>
          <w:sz w:val="22"/>
          <w:szCs w:val="22"/>
        </w:rPr>
        <w:t xml:space="preserve"> </w:t>
      </w:r>
      <w:r>
        <w:rPr>
          <w:rFonts w:cs="Arial"/>
          <w:bCs/>
          <w:sz w:val="20"/>
          <w:szCs w:val="20"/>
        </w:rPr>
        <w:t>wniosek o ogłoszenie upadłości Wykonawcy, wniosek o wszczęcie postępowania egzekucyjnego lub wniosek o likwidację Wykonawcy, jeżeli okoliczności złożenia tych wniosków oraz ich treść wskazują, iż istnieje ryzyko niewykonania lub nienależytego wykonania Przedmiotu Umowy, względnie jego wykonania ze znacznym opóźnieniem</w:t>
      </w:r>
    </w:p>
    <w:p w:rsidR="00136CFA" w:rsidRDefault="00136CFA">
      <w:pPr>
        <w:tabs>
          <w:tab w:val="left" w:pos="133"/>
          <w:tab w:val="left" w:pos="208"/>
        </w:tabs>
        <w:ind w:left="166" w:firstLine="10"/>
        <w:jc w:val="both"/>
        <w:rPr>
          <w:sz w:val="20"/>
          <w:szCs w:val="20"/>
        </w:rPr>
      </w:pPr>
      <w:r>
        <w:rPr>
          <w:sz w:val="20"/>
          <w:szCs w:val="20"/>
        </w:rPr>
        <w:t>b) Wykonawca nie rozpoczął robót oraz nie kontynuuje ich pomimo wezwania Zamawiającego złożonego na piśmie,</w:t>
      </w:r>
    </w:p>
    <w:p w:rsidR="00136CFA" w:rsidRPr="005B0A40" w:rsidRDefault="00136CFA">
      <w:pPr>
        <w:tabs>
          <w:tab w:val="left" w:pos="133"/>
          <w:tab w:val="left" w:pos="208"/>
        </w:tabs>
        <w:ind w:left="166" w:firstLine="10"/>
        <w:jc w:val="both"/>
        <w:rPr>
          <w:sz w:val="20"/>
          <w:szCs w:val="20"/>
        </w:rPr>
      </w:pPr>
      <w:r w:rsidRPr="00B54DCE">
        <w:rPr>
          <w:sz w:val="20"/>
          <w:szCs w:val="20"/>
        </w:rPr>
        <w:t>c)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136CFA" w:rsidRDefault="00136CFA">
      <w:pPr>
        <w:tabs>
          <w:tab w:val="left" w:pos="133"/>
          <w:tab w:val="left" w:pos="208"/>
        </w:tabs>
        <w:ind w:left="166" w:firstLine="10"/>
        <w:jc w:val="both"/>
        <w:rPr>
          <w:sz w:val="20"/>
          <w:szCs w:val="20"/>
        </w:rPr>
      </w:pPr>
      <w:r>
        <w:rPr>
          <w:sz w:val="20"/>
          <w:szCs w:val="20"/>
        </w:rPr>
        <w:t>d) Zamawiający stwierdził, że Wykonawca wykonuje roboty budowlane niezgodnie ze sztuką  budowlaną lub z dokumentacją i specyfikacjami technicznymi oraz ustaleniami protokołów odbioru robót,</w:t>
      </w:r>
    </w:p>
    <w:p w:rsidR="00136CFA" w:rsidRDefault="00136CFA">
      <w:pPr>
        <w:tabs>
          <w:tab w:val="left" w:pos="133"/>
          <w:tab w:val="left" w:pos="208"/>
        </w:tabs>
        <w:ind w:left="166" w:firstLine="10"/>
        <w:jc w:val="both"/>
        <w:rPr>
          <w:sz w:val="20"/>
          <w:szCs w:val="20"/>
        </w:rPr>
      </w:pPr>
      <w:r>
        <w:rPr>
          <w:sz w:val="20"/>
          <w:szCs w:val="20"/>
        </w:rPr>
        <w:t>e) Wykonawca w inny sposób narusza postanowienia niniejszej umowy.</w:t>
      </w:r>
    </w:p>
    <w:p w:rsidR="00136CFA" w:rsidRDefault="00136CFA">
      <w:pPr>
        <w:tabs>
          <w:tab w:val="left" w:pos="-27374"/>
        </w:tabs>
        <w:ind w:left="166" w:firstLine="10"/>
        <w:jc w:val="both"/>
        <w:rPr>
          <w:sz w:val="20"/>
          <w:szCs w:val="20"/>
        </w:rPr>
      </w:pPr>
      <w:r>
        <w:rPr>
          <w:sz w:val="20"/>
          <w:szCs w:val="20"/>
        </w:rPr>
        <w:t>W przypadkach określonych w pkt. 1) lit. b), c), d) i e) dalsze wykonywanie prac Zamawiający zleci innemu Wykonawcy, a Wykonawca obecny poniesie koszty odstąpienia od umowy oraz pokryje różnicę cen wynikającą ze zmiany stawki rozliczeniowej roboczogodziny oraz wzrostu cen materiałów i pracy sprzętu. Zamawiający zastrzega również, że Wykonawca poniesie inne udokumentowane koszty wywołane przerwaniem prac,</w:t>
      </w:r>
    </w:p>
    <w:p w:rsidR="00136CFA" w:rsidRDefault="00136CFA">
      <w:pPr>
        <w:tabs>
          <w:tab w:val="left" w:pos="-22433"/>
        </w:tabs>
        <w:ind w:left="166" w:firstLine="10"/>
        <w:jc w:val="both"/>
        <w:rPr>
          <w:rFonts w:cs="TTE1771BD8t00"/>
          <w:sz w:val="20"/>
          <w:szCs w:val="20"/>
        </w:rPr>
      </w:pPr>
      <w:r>
        <w:rPr>
          <w:sz w:val="20"/>
          <w:szCs w:val="20"/>
        </w:rPr>
        <w:t xml:space="preserve">f)  </w:t>
      </w:r>
      <w:r>
        <w:rPr>
          <w:rFonts w:cs="TTE1768698t00"/>
          <w:sz w:val="20"/>
          <w:szCs w:val="20"/>
        </w:rPr>
        <w:t xml:space="preserve">Zamawiający jest uprawniony do odstąpienia </w:t>
      </w:r>
      <w:r>
        <w:rPr>
          <w:rFonts w:cs="TTE1771BD8t00"/>
          <w:sz w:val="20"/>
          <w:szCs w:val="20"/>
        </w:rPr>
        <w:t>od całości lub części umowy w przypadku, gdy Wykonawca trzykrotnie nie dokonał zapłaty wynagrodzenia należytego podwykonawcom lub dalszym Podwykonawcom oraz w przypadku, gdy nastąpi konieczność dokonania przez Zamawiającego bezpośrednich zapłat podwykonawcom lub dalszym podwykonawcom na sumę większą niż 5% wartości umowy.</w:t>
      </w:r>
    </w:p>
    <w:p w:rsidR="00136CFA" w:rsidRDefault="00136CFA">
      <w:pPr>
        <w:tabs>
          <w:tab w:val="left" w:pos="208"/>
        </w:tabs>
        <w:spacing w:line="100" w:lineRule="atLeast"/>
        <w:ind w:left="166" w:firstLine="10"/>
        <w:jc w:val="both"/>
        <w:rPr>
          <w:sz w:val="20"/>
          <w:szCs w:val="20"/>
        </w:rPr>
      </w:pPr>
      <w:r>
        <w:rPr>
          <w:rFonts w:cs="TTE1771BD8t00"/>
          <w:sz w:val="20"/>
          <w:szCs w:val="20"/>
        </w:rPr>
        <w:t xml:space="preserve">g)  </w:t>
      </w:r>
      <w:r>
        <w:rPr>
          <w:rFonts w:cs="TTE1768698t00"/>
          <w:sz w:val="20"/>
          <w:szCs w:val="20"/>
        </w:rPr>
        <w:t xml:space="preserve">Zamawiający jest uprawniony do odstąpienia </w:t>
      </w:r>
      <w:r>
        <w:rPr>
          <w:rFonts w:cs="TTE1771BD8t00"/>
          <w:sz w:val="20"/>
          <w:szCs w:val="20"/>
        </w:rPr>
        <w:t>od umowy w przypadku, gdy Wykonawca w okresie trwania realizacji przedmiotu zamówienia ,  zredukuje w stosunku do zapisów oferty, ilość osób określonych w §4 ust. 2 pkt, 25),</w:t>
      </w:r>
    </w:p>
    <w:p w:rsidR="00136CFA" w:rsidRDefault="00136CFA">
      <w:pPr>
        <w:tabs>
          <w:tab w:val="left" w:pos="22288"/>
        </w:tabs>
        <w:ind w:left="166" w:firstLine="10"/>
        <w:jc w:val="both"/>
        <w:rPr>
          <w:sz w:val="20"/>
          <w:szCs w:val="20"/>
        </w:rPr>
      </w:pPr>
      <w:r>
        <w:rPr>
          <w:sz w:val="20"/>
          <w:szCs w:val="20"/>
        </w:rPr>
        <w:t>2) Wykonawcy przysługuje prawo do odstąpienia od umowy, gdy Zamawiający odmawia bez uzasadnionej przyczyny odbioru prac lub odmawia podpisania protokołu odbioru.</w:t>
      </w:r>
    </w:p>
    <w:p w:rsidR="00136CFA" w:rsidRDefault="00136CFA">
      <w:pPr>
        <w:tabs>
          <w:tab w:val="left" w:pos="208"/>
        </w:tabs>
        <w:spacing w:line="100" w:lineRule="atLeast"/>
        <w:ind w:left="166" w:firstLine="10"/>
        <w:jc w:val="both"/>
        <w:rPr>
          <w:rFonts w:cs="Arial"/>
          <w:sz w:val="20"/>
          <w:szCs w:val="20"/>
        </w:rPr>
      </w:pPr>
      <w:r>
        <w:rPr>
          <w:rFonts w:cs="Arial"/>
          <w:sz w:val="20"/>
          <w:szCs w:val="20"/>
        </w:rPr>
        <w:t>2. Odstąpienie od umowy powinno nastąpić w formie pisemnej pod rygorem nieważności i powinno zawierać uzasadnienie, zaś oświadczenie w tym zakresie może być złożone w drugiej stronie w terminie 30 dni od dnia zaistnienia którejkolwiek z przyczyn odstąpienia, o których mowa w ust. 1 powyżej.</w:t>
      </w:r>
    </w:p>
    <w:p w:rsidR="00136CFA" w:rsidRDefault="00136CFA">
      <w:pPr>
        <w:tabs>
          <w:tab w:val="left" w:pos="21868"/>
          <w:tab w:val="left" w:pos="21944"/>
        </w:tabs>
        <w:ind w:left="166" w:firstLine="10"/>
        <w:jc w:val="both"/>
        <w:rPr>
          <w:sz w:val="20"/>
          <w:szCs w:val="20"/>
        </w:rPr>
      </w:pPr>
      <w:r>
        <w:rPr>
          <w:sz w:val="20"/>
          <w:szCs w:val="20"/>
        </w:rPr>
        <w:t>3. W przypadku odstąpienia od umowy, Wykonawcę i Zamawiającego obciążają następujące obowiązki szczegółowe:</w:t>
      </w:r>
    </w:p>
    <w:p w:rsidR="00136CFA" w:rsidRDefault="00136CFA">
      <w:pPr>
        <w:tabs>
          <w:tab w:val="left" w:pos="-3701"/>
        </w:tabs>
        <w:spacing w:line="100" w:lineRule="atLeast"/>
        <w:ind w:left="166" w:firstLine="10"/>
        <w:jc w:val="both"/>
        <w:rPr>
          <w:rFonts w:cs="Arial"/>
          <w:sz w:val="20"/>
          <w:szCs w:val="20"/>
        </w:rPr>
      </w:pPr>
      <w:r>
        <w:rPr>
          <w:rFonts w:cs="Arial"/>
          <w:sz w:val="20"/>
          <w:szCs w:val="20"/>
        </w:rPr>
        <w:t>1) w terminie 7 dni od daty odstąpienia od umowy, Wykonawca przy udziale Zamawiającego sporządzi szczegółowy protokół inwentaryzacji robót w toku według stanu na dzień odstąpienia,</w:t>
      </w:r>
    </w:p>
    <w:p w:rsidR="00136CFA" w:rsidRDefault="00136CFA">
      <w:pPr>
        <w:tabs>
          <w:tab w:val="left" w:pos="-3701"/>
        </w:tabs>
        <w:spacing w:line="100" w:lineRule="atLeast"/>
        <w:ind w:left="166" w:firstLine="10"/>
        <w:jc w:val="both"/>
        <w:rPr>
          <w:rFonts w:cs="Arial"/>
          <w:sz w:val="20"/>
          <w:szCs w:val="20"/>
        </w:rPr>
      </w:pPr>
      <w:r>
        <w:rPr>
          <w:rFonts w:cs="Arial"/>
          <w:sz w:val="20"/>
          <w:szCs w:val="20"/>
        </w:rPr>
        <w:t>2) Wykonawca zabezpieczy przerwane roboty w zakresie obustronnie uzgodnionym na koszt tej strony, po której leży przyczyna odstąpienia od umowy,</w:t>
      </w:r>
    </w:p>
    <w:p w:rsidR="00136CFA" w:rsidRDefault="00136CFA">
      <w:pPr>
        <w:tabs>
          <w:tab w:val="left" w:pos="-3701"/>
        </w:tabs>
        <w:spacing w:line="100" w:lineRule="atLeast"/>
        <w:ind w:left="166" w:firstLine="10"/>
        <w:jc w:val="both"/>
        <w:rPr>
          <w:rFonts w:cs="Arial"/>
          <w:sz w:val="20"/>
          <w:szCs w:val="20"/>
        </w:rPr>
      </w:pPr>
      <w:r>
        <w:rPr>
          <w:rFonts w:cs="Arial"/>
          <w:sz w:val="20"/>
          <w:szCs w:val="20"/>
        </w:rPr>
        <w:t>3) Wykonawca niezwłocznie usunie z terenu budowy urządzenia zaplecza przez niego dostarczone lub wzniesione,</w:t>
      </w:r>
    </w:p>
    <w:p w:rsidR="00136CFA" w:rsidRDefault="00136CFA" w:rsidP="006614C9">
      <w:pPr>
        <w:tabs>
          <w:tab w:val="left" w:pos="-3701"/>
          <w:tab w:val="left" w:pos="142"/>
        </w:tabs>
        <w:spacing w:line="100" w:lineRule="atLeast"/>
        <w:ind w:left="426" w:hanging="426"/>
        <w:jc w:val="both"/>
        <w:rPr>
          <w:rFonts w:cs="Arial"/>
          <w:sz w:val="20"/>
          <w:szCs w:val="20"/>
        </w:rPr>
      </w:pPr>
      <w:r>
        <w:rPr>
          <w:rFonts w:cs="Arial"/>
          <w:sz w:val="20"/>
          <w:szCs w:val="20"/>
        </w:rPr>
        <w:tab/>
        <w:t>4) Zamawiający w razie odstąpienia od umowy z przyczyn, za które Wykonawca nie odpowiada, zobowiązany jest do:</w:t>
      </w:r>
    </w:p>
    <w:p w:rsidR="00136CFA" w:rsidRDefault="00136CFA" w:rsidP="006614C9">
      <w:pPr>
        <w:tabs>
          <w:tab w:val="left" w:pos="-31354"/>
          <w:tab w:val="left" w:pos="-29368"/>
          <w:tab w:val="left" w:pos="-28375"/>
          <w:tab w:val="left" w:pos="-27382"/>
          <w:tab w:val="left" w:pos="-26389"/>
          <w:tab w:val="left" w:pos="-25396"/>
          <w:tab w:val="left" w:pos="426"/>
        </w:tabs>
        <w:ind w:left="166" w:firstLine="10"/>
        <w:jc w:val="both"/>
        <w:rPr>
          <w:sz w:val="20"/>
          <w:szCs w:val="20"/>
        </w:rPr>
      </w:pPr>
      <w:r>
        <w:rPr>
          <w:sz w:val="20"/>
          <w:szCs w:val="20"/>
        </w:rPr>
        <w:tab/>
        <w:t>a) dokonania odbioru robót przerwanych oraz do zapłaty wynagrodzenia za roboty, które zostały    </w:t>
      </w:r>
      <w:r>
        <w:rPr>
          <w:sz w:val="20"/>
          <w:szCs w:val="20"/>
        </w:rPr>
        <w:tab/>
        <w:t> wykonane do dnia odstąpienia,</w:t>
      </w:r>
    </w:p>
    <w:p w:rsidR="00136CFA" w:rsidRDefault="00136CFA" w:rsidP="006614C9">
      <w:pPr>
        <w:tabs>
          <w:tab w:val="left" w:pos="-31354"/>
          <w:tab w:val="left" w:pos="-29368"/>
          <w:tab w:val="left" w:pos="-28375"/>
          <w:tab w:val="left" w:pos="-27382"/>
          <w:tab w:val="left" w:pos="-26389"/>
          <w:tab w:val="left" w:pos="-25396"/>
          <w:tab w:val="left" w:pos="426"/>
        </w:tabs>
        <w:spacing w:line="100" w:lineRule="atLeast"/>
        <w:ind w:left="166"/>
        <w:jc w:val="both"/>
        <w:rPr>
          <w:rFonts w:cs="Arial"/>
          <w:sz w:val="20"/>
          <w:szCs w:val="20"/>
        </w:rPr>
      </w:pPr>
      <w:r>
        <w:rPr>
          <w:rFonts w:cs="Arial"/>
          <w:sz w:val="20"/>
          <w:szCs w:val="20"/>
        </w:rPr>
        <w:tab/>
        <w:t>b) przejęcia od Wykonawcy pod swój dozór terenu budowy.</w:t>
      </w:r>
    </w:p>
    <w:p w:rsidR="00136CFA" w:rsidRPr="004F3F3B" w:rsidRDefault="00136CFA">
      <w:pPr>
        <w:spacing w:line="100" w:lineRule="atLeast"/>
        <w:ind w:right="23"/>
        <w:jc w:val="center"/>
        <w:rPr>
          <w:b/>
        </w:rPr>
      </w:pPr>
    </w:p>
    <w:p w:rsidR="00136CFA" w:rsidRPr="004F3F3B" w:rsidRDefault="00136CFA">
      <w:pPr>
        <w:spacing w:line="100" w:lineRule="atLeast"/>
        <w:ind w:right="23"/>
        <w:jc w:val="center"/>
        <w:rPr>
          <w:b/>
          <w:sz w:val="20"/>
        </w:rPr>
      </w:pPr>
      <w:r w:rsidRPr="004F3F3B">
        <w:rPr>
          <w:b/>
          <w:sz w:val="20"/>
          <w:szCs w:val="20"/>
        </w:rPr>
        <w:t xml:space="preserve">  § 8.</w:t>
      </w:r>
    </w:p>
    <w:p w:rsidR="00136CFA" w:rsidRPr="004F3F3B" w:rsidRDefault="00136CFA">
      <w:pPr>
        <w:spacing w:line="100" w:lineRule="atLeast"/>
        <w:ind w:right="23"/>
        <w:jc w:val="center"/>
        <w:rPr>
          <w:b/>
          <w:sz w:val="20"/>
          <w:szCs w:val="20"/>
        </w:rPr>
      </w:pPr>
      <w:r w:rsidRPr="004F3F3B">
        <w:rPr>
          <w:b/>
          <w:sz w:val="20"/>
        </w:rPr>
        <w:t>Osoby odpowiedzialne za realizację zamówienia</w:t>
      </w:r>
    </w:p>
    <w:p w:rsidR="00136CFA" w:rsidRDefault="00136CFA" w:rsidP="0028382A">
      <w:pPr>
        <w:numPr>
          <w:ilvl w:val="0"/>
          <w:numId w:val="8"/>
        </w:numPr>
        <w:tabs>
          <w:tab w:val="clear" w:pos="720"/>
          <w:tab w:val="num" w:pos="426"/>
        </w:tabs>
        <w:ind w:hanging="578"/>
        <w:jc w:val="both"/>
        <w:rPr>
          <w:sz w:val="20"/>
          <w:szCs w:val="20"/>
        </w:rPr>
      </w:pPr>
      <w:r>
        <w:rPr>
          <w:sz w:val="20"/>
          <w:szCs w:val="20"/>
        </w:rPr>
        <w:t>Funkcję kierownika budowy powierza się: …....................................</w:t>
      </w:r>
    </w:p>
    <w:p w:rsidR="00136CFA" w:rsidRDefault="00136CFA" w:rsidP="0028382A">
      <w:pPr>
        <w:numPr>
          <w:ilvl w:val="0"/>
          <w:numId w:val="8"/>
        </w:numPr>
        <w:tabs>
          <w:tab w:val="clear" w:pos="720"/>
          <w:tab w:val="num" w:pos="426"/>
        </w:tabs>
        <w:ind w:hanging="578"/>
        <w:jc w:val="both"/>
        <w:rPr>
          <w:sz w:val="20"/>
          <w:szCs w:val="20"/>
        </w:rPr>
      </w:pPr>
      <w:r>
        <w:rPr>
          <w:sz w:val="20"/>
          <w:szCs w:val="20"/>
        </w:rPr>
        <w:t xml:space="preserve">Funkcję inspektora nadzoru inwestorskiego sprawować będzie: </w:t>
      </w:r>
    </w:p>
    <w:p w:rsidR="00136CFA" w:rsidRDefault="00136CFA" w:rsidP="0028382A">
      <w:pPr>
        <w:tabs>
          <w:tab w:val="num" w:pos="426"/>
        </w:tabs>
        <w:ind w:firstLine="426"/>
        <w:jc w:val="both"/>
        <w:rPr>
          <w:sz w:val="20"/>
          <w:szCs w:val="20"/>
        </w:rPr>
      </w:pPr>
      <w:r>
        <w:rPr>
          <w:sz w:val="20"/>
          <w:szCs w:val="20"/>
        </w:rPr>
        <w:t>….................................................................................................</w:t>
      </w:r>
    </w:p>
    <w:p w:rsidR="00136CFA" w:rsidRDefault="00136CFA" w:rsidP="0028382A">
      <w:pPr>
        <w:tabs>
          <w:tab w:val="num" w:pos="426"/>
        </w:tabs>
        <w:ind w:firstLine="426"/>
        <w:jc w:val="both"/>
        <w:rPr>
          <w:sz w:val="20"/>
          <w:szCs w:val="20"/>
        </w:rPr>
      </w:pPr>
      <w:r>
        <w:rPr>
          <w:sz w:val="20"/>
          <w:szCs w:val="20"/>
        </w:rPr>
        <w:t>…………………………………………………………….….</w:t>
      </w:r>
    </w:p>
    <w:p w:rsidR="00136CFA" w:rsidRDefault="00136CFA" w:rsidP="0028382A">
      <w:pPr>
        <w:numPr>
          <w:ilvl w:val="0"/>
          <w:numId w:val="8"/>
        </w:numPr>
        <w:tabs>
          <w:tab w:val="clear" w:pos="720"/>
          <w:tab w:val="num" w:pos="426"/>
        </w:tabs>
        <w:spacing w:line="100" w:lineRule="atLeast"/>
        <w:ind w:left="426" w:hanging="284"/>
        <w:jc w:val="both"/>
        <w:rPr>
          <w:sz w:val="20"/>
          <w:szCs w:val="20"/>
        </w:rPr>
      </w:pPr>
      <w:r>
        <w:rPr>
          <w:sz w:val="20"/>
          <w:szCs w:val="20"/>
        </w:rPr>
        <w:t xml:space="preserve">Zmiana osób wskazanych w ust. 1 i 2 następuje poprzez pisemne powiadomienie drugiej Strony, nie później niż 3 dni przed dokonaniem zmiany i nie stanowi zmiany treści umowy.  </w:t>
      </w:r>
    </w:p>
    <w:p w:rsidR="00136CFA" w:rsidRDefault="00136CFA">
      <w:pPr>
        <w:spacing w:line="100" w:lineRule="atLeast"/>
        <w:ind w:right="23"/>
        <w:jc w:val="center"/>
        <w:rPr>
          <w:sz w:val="20"/>
          <w:szCs w:val="20"/>
        </w:rPr>
      </w:pPr>
      <w:r>
        <w:rPr>
          <w:sz w:val="20"/>
          <w:szCs w:val="20"/>
        </w:rPr>
        <w:t xml:space="preserve">  </w:t>
      </w:r>
    </w:p>
    <w:p w:rsidR="00136CFA" w:rsidRPr="004F3F3B" w:rsidRDefault="00136CFA">
      <w:pPr>
        <w:spacing w:line="100" w:lineRule="atLeast"/>
        <w:ind w:right="23"/>
        <w:jc w:val="center"/>
        <w:rPr>
          <w:b/>
          <w:sz w:val="20"/>
          <w:szCs w:val="20"/>
        </w:rPr>
      </w:pPr>
      <w:r w:rsidRPr="004F3F3B">
        <w:rPr>
          <w:b/>
          <w:sz w:val="20"/>
          <w:szCs w:val="20"/>
        </w:rPr>
        <w:t xml:space="preserve"> § 9.</w:t>
      </w:r>
    </w:p>
    <w:p w:rsidR="00136CFA" w:rsidRPr="004F3F3B" w:rsidRDefault="00136CFA">
      <w:pPr>
        <w:spacing w:line="100" w:lineRule="atLeast"/>
        <w:ind w:right="23"/>
        <w:jc w:val="both"/>
        <w:rPr>
          <w:b/>
          <w:sz w:val="20"/>
          <w:szCs w:val="20"/>
        </w:rPr>
      </w:pPr>
      <w:r w:rsidRPr="004F3F3B">
        <w:rPr>
          <w:b/>
          <w:sz w:val="20"/>
          <w:szCs w:val="20"/>
        </w:rPr>
        <w:t xml:space="preserve">                                                     Zabezpieczenie należytego wykonania umowy i gwarancja</w:t>
      </w:r>
    </w:p>
    <w:p w:rsidR="00136CFA" w:rsidRDefault="00136CFA">
      <w:pPr>
        <w:spacing w:line="100" w:lineRule="atLeast"/>
        <w:ind w:right="23"/>
        <w:jc w:val="both"/>
        <w:rPr>
          <w:sz w:val="20"/>
          <w:szCs w:val="20"/>
        </w:rPr>
      </w:pPr>
      <w:r>
        <w:rPr>
          <w:sz w:val="20"/>
          <w:szCs w:val="20"/>
        </w:rPr>
        <w:t>1.Wykonawca wnosi zabezpieczenie należytego wykonania umowy w wysokości:</w:t>
      </w:r>
    </w:p>
    <w:p w:rsidR="00136CFA" w:rsidRPr="006614C9" w:rsidRDefault="00136CFA" w:rsidP="000B4FFA">
      <w:pPr>
        <w:spacing w:line="100" w:lineRule="atLeast"/>
        <w:ind w:right="23"/>
        <w:jc w:val="both"/>
        <w:rPr>
          <w:sz w:val="20"/>
          <w:szCs w:val="20"/>
        </w:rPr>
      </w:pPr>
      <w:r w:rsidRPr="006614C9">
        <w:rPr>
          <w:sz w:val="20"/>
          <w:szCs w:val="20"/>
        </w:rPr>
        <w:t xml:space="preserve">a) </w:t>
      </w:r>
      <w:r w:rsidRPr="004F3F3B">
        <w:rPr>
          <w:b/>
          <w:sz w:val="20"/>
          <w:szCs w:val="20"/>
        </w:rPr>
        <w:t>10%</w:t>
      </w:r>
      <w:r w:rsidRPr="006614C9">
        <w:rPr>
          <w:sz w:val="20"/>
          <w:szCs w:val="20"/>
        </w:rPr>
        <w:t xml:space="preserve"> całkowitego wynagrodzenia ryczałtowego brutto tj. ……………słownie……… w formie………. w okresie trwania robót objętych zamówieniem do dnia podpisania przez Zamawiającego bezusterkowego protokołu odbioru robót.</w:t>
      </w:r>
    </w:p>
    <w:p w:rsidR="00136CFA" w:rsidRPr="000B4FFA" w:rsidRDefault="00136CFA" w:rsidP="000B4FFA">
      <w:pPr>
        <w:spacing w:line="100" w:lineRule="atLeast"/>
        <w:ind w:right="23"/>
        <w:jc w:val="both"/>
        <w:rPr>
          <w:sz w:val="20"/>
          <w:szCs w:val="20"/>
        </w:rPr>
      </w:pPr>
      <w:r w:rsidRPr="006614C9">
        <w:rPr>
          <w:sz w:val="20"/>
          <w:szCs w:val="20"/>
        </w:rPr>
        <w:t>b) Po podpisaniu protokołu odbioru  prac, o których mowa w lit.</w:t>
      </w:r>
      <w:r>
        <w:rPr>
          <w:sz w:val="20"/>
          <w:szCs w:val="20"/>
        </w:rPr>
        <w:t xml:space="preserve"> </w:t>
      </w:r>
      <w:r w:rsidRPr="006614C9">
        <w:rPr>
          <w:sz w:val="20"/>
          <w:szCs w:val="20"/>
        </w:rPr>
        <w:t>a)</w:t>
      </w:r>
      <w:r>
        <w:rPr>
          <w:sz w:val="20"/>
          <w:szCs w:val="20"/>
        </w:rPr>
        <w:t>,</w:t>
      </w:r>
      <w:r w:rsidRPr="006614C9">
        <w:rPr>
          <w:sz w:val="20"/>
          <w:szCs w:val="20"/>
        </w:rPr>
        <w:t xml:space="preserve"> </w:t>
      </w:r>
      <w:r w:rsidRPr="006614C9">
        <w:rPr>
          <w:b/>
          <w:sz w:val="20"/>
          <w:szCs w:val="20"/>
        </w:rPr>
        <w:t>70 %</w:t>
      </w:r>
      <w:r w:rsidRPr="006614C9">
        <w:rPr>
          <w:sz w:val="20"/>
          <w:szCs w:val="20"/>
        </w:rPr>
        <w:t xml:space="preserve"> zabezpieczenia określonego w lit. a) tj</w:t>
      </w:r>
      <w:r>
        <w:rPr>
          <w:sz w:val="20"/>
          <w:szCs w:val="20"/>
        </w:rPr>
        <w:t>.</w:t>
      </w:r>
      <w:r w:rsidRPr="006614C9">
        <w:rPr>
          <w:sz w:val="20"/>
          <w:szCs w:val="20"/>
        </w:rPr>
        <w:t xml:space="preserve"> …………..słownie……… w formie………. zostanie zwrócone lub zwolnione w ciągu 30 dni od daty podpisania</w:t>
      </w:r>
      <w:r w:rsidRPr="000B4FFA">
        <w:rPr>
          <w:sz w:val="20"/>
          <w:szCs w:val="20"/>
        </w:rPr>
        <w:t xml:space="preserve"> protokołu przez Zamawiającego.</w:t>
      </w:r>
    </w:p>
    <w:p w:rsidR="00136CFA" w:rsidRDefault="00136CFA" w:rsidP="000B4FFA">
      <w:pPr>
        <w:spacing w:line="100" w:lineRule="atLeast"/>
        <w:ind w:right="23"/>
        <w:jc w:val="both"/>
        <w:rPr>
          <w:sz w:val="20"/>
          <w:szCs w:val="20"/>
        </w:rPr>
      </w:pPr>
      <w:r>
        <w:rPr>
          <w:sz w:val="20"/>
          <w:szCs w:val="20"/>
        </w:rPr>
        <w:t xml:space="preserve">c) Pozostała część tj. </w:t>
      </w:r>
      <w:r w:rsidRPr="006614C9">
        <w:rPr>
          <w:b/>
          <w:sz w:val="20"/>
          <w:szCs w:val="20"/>
        </w:rPr>
        <w:t>30 %</w:t>
      </w:r>
      <w:r w:rsidRPr="000B4FFA">
        <w:rPr>
          <w:sz w:val="20"/>
          <w:szCs w:val="20"/>
        </w:rPr>
        <w:t xml:space="preserve"> </w:t>
      </w:r>
      <w:r>
        <w:rPr>
          <w:sz w:val="20"/>
          <w:szCs w:val="20"/>
        </w:rPr>
        <w:t xml:space="preserve">tj. …………słownie……… w formie………. </w:t>
      </w:r>
      <w:r w:rsidRPr="000B4FFA">
        <w:rPr>
          <w:sz w:val="20"/>
          <w:szCs w:val="20"/>
        </w:rPr>
        <w:t xml:space="preserve"> pozostawiona na zabezpieczenie roszczeń z tytułu rękojmi za wady, zostanie zwrócona lub zwolniona w ciągu 15 dni po upływie okresu rękojmi za wady</w:t>
      </w:r>
      <w:r>
        <w:rPr>
          <w:sz w:val="20"/>
          <w:szCs w:val="20"/>
        </w:rPr>
        <w:t>,</w:t>
      </w:r>
      <w:r w:rsidRPr="000B4FFA">
        <w:rPr>
          <w:sz w:val="20"/>
          <w:szCs w:val="20"/>
        </w:rPr>
        <w:t xml:space="preserve"> </w:t>
      </w:r>
      <w:r>
        <w:rPr>
          <w:sz w:val="20"/>
          <w:szCs w:val="20"/>
        </w:rPr>
        <w:t xml:space="preserve"> </w:t>
      </w:r>
    </w:p>
    <w:p w:rsidR="00136CFA" w:rsidRDefault="00136CFA">
      <w:pPr>
        <w:tabs>
          <w:tab w:val="left" w:pos="-3701"/>
        </w:tabs>
        <w:spacing w:line="100" w:lineRule="atLeast"/>
        <w:ind w:right="23"/>
        <w:jc w:val="both"/>
        <w:rPr>
          <w:sz w:val="20"/>
          <w:szCs w:val="20"/>
        </w:rPr>
      </w:pPr>
      <w:r>
        <w:rPr>
          <w:sz w:val="20"/>
          <w:szCs w:val="20"/>
        </w:rPr>
        <w:t>2. Wykonawca gwarantuje wykonanie prac jakościowo dobrych, zgodnie z postanowieniami § 1 ust. 3 oraz że nie posiadają one wad, które pomniejszą wartość robót lub uczynią obiekt nieprzydatnym do użytkowania zgodnie z jego przeznaczeniem.</w:t>
      </w:r>
    </w:p>
    <w:p w:rsidR="00136CFA" w:rsidRPr="008F72DB" w:rsidRDefault="00136CFA" w:rsidP="0047375C">
      <w:pPr>
        <w:suppressAutoHyphens w:val="0"/>
        <w:autoSpaceDE w:val="0"/>
        <w:autoSpaceDN w:val="0"/>
        <w:adjustRightInd w:val="0"/>
        <w:rPr>
          <w:sz w:val="20"/>
          <w:szCs w:val="20"/>
        </w:rPr>
      </w:pPr>
      <w:r w:rsidRPr="008F72DB">
        <w:rPr>
          <w:sz w:val="20"/>
          <w:szCs w:val="20"/>
        </w:rPr>
        <w:t xml:space="preserve">3. Wykonawca udziela 12 miesięcznej gwarancji liczonej od protokolarnego odbioru wykonania przedmiotu zamówienia w zakresie nasadzeń roślinności oraz 36 miesięcznej gwarancji na elementy małej architektury, nawierzchnie utwardzone i schody </w:t>
      </w:r>
    </w:p>
    <w:p w:rsidR="00136CFA" w:rsidRPr="0047375C" w:rsidRDefault="00136CFA" w:rsidP="0047375C">
      <w:pPr>
        <w:suppressAutoHyphens w:val="0"/>
        <w:autoSpaceDE w:val="0"/>
        <w:autoSpaceDN w:val="0"/>
        <w:adjustRightInd w:val="0"/>
        <w:rPr>
          <w:sz w:val="20"/>
          <w:szCs w:val="20"/>
        </w:rPr>
      </w:pPr>
      <w:r w:rsidRPr="0047375C">
        <w:rPr>
          <w:sz w:val="20"/>
          <w:szCs w:val="20"/>
        </w:rPr>
        <w:t>4. Wykonawca w dniu podpisania protokołu odbioru wystawi i wyda Zamawiającemu</w:t>
      </w:r>
      <w:r>
        <w:rPr>
          <w:sz w:val="20"/>
          <w:szCs w:val="20"/>
        </w:rPr>
        <w:t xml:space="preserve"> </w:t>
      </w:r>
      <w:r w:rsidRPr="0047375C">
        <w:rPr>
          <w:sz w:val="20"/>
          <w:szCs w:val="20"/>
        </w:rPr>
        <w:t>dokument gwarancyjny obejmujący postanowienia, o których mowa w ust. 5.</w:t>
      </w:r>
    </w:p>
    <w:p w:rsidR="00136CFA" w:rsidRPr="0047375C" w:rsidRDefault="00136CFA" w:rsidP="0047375C">
      <w:pPr>
        <w:suppressAutoHyphens w:val="0"/>
        <w:autoSpaceDE w:val="0"/>
        <w:autoSpaceDN w:val="0"/>
        <w:adjustRightInd w:val="0"/>
        <w:rPr>
          <w:sz w:val="20"/>
          <w:szCs w:val="20"/>
        </w:rPr>
      </w:pPr>
      <w:r w:rsidRPr="0047375C">
        <w:rPr>
          <w:sz w:val="20"/>
          <w:szCs w:val="20"/>
        </w:rPr>
        <w:t>5. Wykonawca w okresie gwarancyjnym zobowiązuje się do:</w:t>
      </w:r>
    </w:p>
    <w:p w:rsidR="00136CFA" w:rsidRPr="0047375C" w:rsidRDefault="00136CFA" w:rsidP="0047375C">
      <w:pPr>
        <w:suppressAutoHyphens w:val="0"/>
        <w:autoSpaceDE w:val="0"/>
        <w:autoSpaceDN w:val="0"/>
        <w:adjustRightInd w:val="0"/>
        <w:rPr>
          <w:sz w:val="20"/>
          <w:szCs w:val="20"/>
        </w:rPr>
      </w:pPr>
      <w:r w:rsidRPr="0047375C">
        <w:rPr>
          <w:sz w:val="20"/>
          <w:szCs w:val="20"/>
        </w:rPr>
        <w:t>a) przeglądu wykonanych nasadzeń w okresie wiosennym tj do 31.05.2019r. oraz przedłożenia Zamawiającemu informacji o stanie zdrowotnym wykonanych nasadzeń w formie pisemnej w terminie 5 dni od dokonanego przeglądu.</w:t>
      </w:r>
    </w:p>
    <w:p w:rsidR="00136CFA" w:rsidRPr="0047375C" w:rsidRDefault="00136CFA" w:rsidP="0047375C">
      <w:pPr>
        <w:suppressAutoHyphens w:val="0"/>
        <w:autoSpaceDE w:val="0"/>
        <w:autoSpaceDN w:val="0"/>
        <w:adjustRightInd w:val="0"/>
        <w:rPr>
          <w:sz w:val="20"/>
          <w:szCs w:val="20"/>
        </w:rPr>
      </w:pPr>
      <w:r w:rsidRPr="0047375C">
        <w:rPr>
          <w:sz w:val="20"/>
          <w:szCs w:val="20"/>
        </w:rPr>
        <w:t>b) wymianie uschniętych i uszkodzonych drzew każdorazowo w przypadku stwierdzenia ich obumarcia lub uszkodzenia, wymianie zniszczonych palików,</w:t>
      </w:r>
      <w:r>
        <w:rPr>
          <w:sz w:val="20"/>
          <w:szCs w:val="20"/>
        </w:rPr>
        <w:t xml:space="preserve"> </w:t>
      </w:r>
      <w:r w:rsidRPr="0047375C">
        <w:rPr>
          <w:sz w:val="20"/>
          <w:szCs w:val="20"/>
        </w:rPr>
        <w:t>wiązań i siatek, przycięciu złamanych.</w:t>
      </w:r>
    </w:p>
    <w:p w:rsidR="00136CFA" w:rsidRPr="0047375C" w:rsidRDefault="00136CFA" w:rsidP="0047375C">
      <w:pPr>
        <w:suppressAutoHyphens w:val="0"/>
        <w:autoSpaceDE w:val="0"/>
        <w:autoSpaceDN w:val="0"/>
        <w:adjustRightInd w:val="0"/>
        <w:rPr>
          <w:sz w:val="20"/>
          <w:szCs w:val="20"/>
        </w:rPr>
      </w:pPr>
      <w:r w:rsidRPr="0047375C">
        <w:rPr>
          <w:sz w:val="20"/>
          <w:szCs w:val="20"/>
        </w:rPr>
        <w:t>c) usunięcia wad i usterek stwierdzonych w elementach małej architektury, nawierzchniach</w:t>
      </w:r>
      <w:r>
        <w:rPr>
          <w:sz w:val="20"/>
          <w:szCs w:val="20"/>
        </w:rPr>
        <w:t xml:space="preserve"> utwardzonych i schodach (36 miesię</w:t>
      </w:r>
      <w:r w:rsidRPr="0047375C">
        <w:rPr>
          <w:sz w:val="20"/>
          <w:szCs w:val="20"/>
        </w:rPr>
        <w:t>czny okres gwarancji)</w:t>
      </w:r>
    </w:p>
    <w:p w:rsidR="00136CFA" w:rsidRDefault="00136CFA" w:rsidP="008C2A08">
      <w:pPr>
        <w:suppressAutoHyphens w:val="0"/>
        <w:autoSpaceDE w:val="0"/>
        <w:autoSpaceDN w:val="0"/>
        <w:adjustRightInd w:val="0"/>
        <w:rPr>
          <w:sz w:val="20"/>
          <w:szCs w:val="20"/>
        </w:rPr>
      </w:pPr>
      <w:r>
        <w:rPr>
          <w:sz w:val="20"/>
          <w:szCs w:val="20"/>
        </w:rPr>
        <w:t>6</w:t>
      </w:r>
      <w:r w:rsidRPr="0047375C">
        <w:rPr>
          <w:sz w:val="20"/>
          <w:szCs w:val="20"/>
        </w:rPr>
        <w:t>.Gwarancja nie dotyczy tylko uszkodzeń mechanicznych (wandalizmu) oraz sytuacji</w:t>
      </w:r>
      <w:r>
        <w:rPr>
          <w:sz w:val="20"/>
          <w:szCs w:val="20"/>
        </w:rPr>
        <w:t xml:space="preserve"> </w:t>
      </w:r>
      <w:r w:rsidRPr="0047375C">
        <w:rPr>
          <w:sz w:val="20"/>
          <w:szCs w:val="20"/>
        </w:rPr>
        <w:t>związanych z klęskami żywiołowymi</w:t>
      </w:r>
    </w:p>
    <w:p w:rsidR="00136CFA" w:rsidRDefault="00136CFA">
      <w:pPr>
        <w:tabs>
          <w:tab w:val="left" w:pos="-3701"/>
        </w:tabs>
        <w:spacing w:line="100" w:lineRule="atLeast"/>
        <w:ind w:right="23"/>
        <w:jc w:val="both"/>
        <w:rPr>
          <w:rFonts w:cs="Arial"/>
          <w:sz w:val="20"/>
          <w:szCs w:val="20"/>
        </w:rPr>
      </w:pPr>
      <w:r>
        <w:rPr>
          <w:rFonts w:cs="Arial"/>
          <w:sz w:val="20"/>
          <w:szCs w:val="20"/>
        </w:rPr>
        <w:t>7. Wykonawca jest odpowiedzialny względem Zamawiającego za wady przedmiotu umowy zmniejszające jego wartość lub użyteczność, ze względu na cel określony w umowie.</w:t>
      </w:r>
    </w:p>
    <w:p w:rsidR="00136CFA" w:rsidRDefault="00136CFA">
      <w:pPr>
        <w:tabs>
          <w:tab w:val="left" w:pos="-3701"/>
        </w:tabs>
        <w:spacing w:line="100" w:lineRule="atLeast"/>
        <w:ind w:right="23"/>
        <w:jc w:val="both"/>
        <w:rPr>
          <w:rFonts w:cs="Arial"/>
          <w:sz w:val="20"/>
          <w:szCs w:val="20"/>
        </w:rPr>
      </w:pPr>
      <w:r>
        <w:rPr>
          <w:rFonts w:cs="Arial"/>
          <w:sz w:val="20"/>
          <w:szCs w:val="20"/>
        </w:rPr>
        <w:t>8</w:t>
      </w:r>
      <w:r w:rsidRPr="000923E8">
        <w:rPr>
          <w:rFonts w:cs="Arial"/>
          <w:sz w:val="20"/>
          <w:szCs w:val="20"/>
        </w:rPr>
        <w:t>. Jeżeli</w:t>
      </w:r>
      <w:r>
        <w:rPr>
          <w:rFonts w:cs="Arial"/>
          <w:sz w:val="20"/>
          <w:szCs w:val="20"/>
        </w:rPr>
        <w:t xml:space="preserve"> w okresie gwarancyjnym, Wykonawca nie usunie wad w terminie 14 dni od pisemnego zgłoszenia przez Zamawiającego , to Zamawiający może zlecić usunięcie wad stronie trzeciej na koszt Wykonawcy. W tym przypadku koszty usuwania wad będą pokrywane w pierwszej kolejności z zatrzymanej kwoty będącej zabezpieczeniem należytego wykonania umowy.</w:t>
      </w:r>
    </w:p>
    <w:p w:rsidR="00136CFA" w:rsidRDefault="00136CFA">
      <w:pPr>
        <w:tabs>
          <w:tab w:val="left" w:pos="-3701"/>
        </w:tabs>
        <w:spacing w:line="100" w:lineRule="atLeast"/>
        <w:ind w:right="23"/>
        <w:jc w:val="both"/>
        <w:rPr>
          <w:bCs/>
          <w:sz w:val="20"/>
          <w:szCs w:val="20"/>
        </w:rPr>
      </w:pPr>
      <w:r>
        <w:rPr>
          <w:rFonts w:cs="Arial"/>
          <w:sz w:val="20"/>
          <w:szCs w:val="20"/>
        </w:rPr>
        <w:t>9. Okres gwarancji i rękojmi ulega wydłużeniu o czas usuwania wad.</w:t>
      </w:r>
    </w:p>
    <w:p w:rsidR="00136CFA" w:rsidRDefault="00136CFA">
      <w:pPr>
        <w:pStyle w:val="Heading1"/>
        <w:numPr>
          <w:ilvl w:val="0"/>
          <w:numId w:val="0"/>
        </w:numPr>
        <w:spacing w:line="100" w:lineRule="atLeast"/>
        <w:ind w:left="432" w:hanging="432"/>
        <w:jc w:val="center"/>
        <w:rPr>
          <w:bCs/>
          <w:sz w:val="20"/>
          <w:szCs w:val="20"/>
        </w:rPr>
      </w:pPr>
    </w:p>
    <w:p w:rsidR="00136CFA" w:rsidRPr="004F3F3B" w:rsidRDefault="00136CFA">
      <w:pPr>
        <w:pStyle w:val="Heading1"/>
        <w:tabs>
          <w:tab w:val="left" w:pos="-3701"/>
        </w:tabs>
        <w:spacing w:line="100" w:lineRule="atLeast"/>
        <w:ind w:left="145" w:firstLine="0"/>
        <w:jc w:val="center"/>
        <w:rPr>
          <w:sz w:val="20"/>
          <w:szCs w:val="20"/>
        </w:rPr>
      </w:pPr>
      <w:r w:rsidRPr="004F3F3B">
        <w:rPr>
          <w:rFonts w:cs="Arial"/>
          <w:sz w:val="20"/>
          <w:szCs w:val="20"/>
        </w:rPr>
        <w:t xml:space="preserve">§ 10 </w:t>
      </w:r>
    </w:p>
    <w:p w:rsidR="00136CFA" w:rsidRPr="004F3F3B" w:rsidRDefault="00136CFA">
      <w:pPr>
        <w:pStyle w:val="Heading1"/>
        <w:tabs>
          <w:tab w:val="left" w:pos="-3701"/>
        </w:tabs>
        <w:spacing w:line="100" w:lineRule="atLeast"/>
        <w:ind w:left="145" w:firstLine="0"/>
        <w:jc w:val="center"/>
        <w:rPr>
          <w:sz w:val="20"/>
          <w:szCs w:val="20"/>
        </w:rPr>
      </w:pPr>
      <w:r w:rsidRPr="004F3F3B">
        <w:rPr>
          <w:rFonts w:cs="Arial"/>
          <w:bCs/>
          <w:sz w:val="20"/>
          <w:szCs w:val="20"/>
        </w:rPr>
        <w:t>Zmiany umowy</w:t>
      </w:r>
    </w:p>
    <w:p w:rsidR="00136CFA" w:rsidRDefault="00136CFA">
      <w:pPr>
        <w:tabs>
          <w:tab w:val="left" w:pos="284"/>
        </w:tabs>
        <w:spacing w:line="100" w:lineRule="atLeast"/>
        <w:ind w:left="145"/>
        <w:jc w:val="both"/>
        <w:rPr>
          <w:sz w:val="20"/>
          <w:szCs w:val="20"/>
        </w:rPr>
      </w:pPr>
      <w:r>
        <w:rPr>
          <w:sz w:val="20"/>
          <w:szCs w:val="20"/>
        </w:rPr>
        <w:t xml:space="preserve">1. Zmiana postanowień umowy może nastąpić za zgodą obu stron wyrażoną na piśmie pod rygorem </w:t>
      </w:r>
      <w:r>
        <w:rPr>
          <w:sz w:val="20"/>
          <w:szCs w:val="20"/>
        </w:rPr>
        <w:tab/>
        <w:t>nieważności.</w:t>
      </w:r>
    </w:p>
    <w:p w:rsidR="00136CFA" w:rsidRPr="009D1F1F" w:rsidRDefault="00136CFA">
      <w:pPr>
        <w:tabs>
          <w:tab w:val="left" w:pos="284"/>
        </w:tabs>
        <w:spacing w:line="100" w:lineRule="atLeast"/>
        <w:ind w:left="145"/>
        <w:jc w:val="both"/>
        <w:rPr>
          <w:rFonts w:cs="Arial"/>
          <w:sz w:val="20"/>
          <w:szCs w:val="20"/>
        </w:rPr>
      </w:pPr>
      <w:r>
        <w:rPr>
          <w:sz w:val="20"/>
          <w:szCs w:val="20"/>
        </w:rPr>
        <w:t xml:space="preserve">2. Niedopuszczalna jest pod rygorem nieważności zmiana postanowień umowy w stosunku do treści oferty, na      </w:t>
      </w:r>
      <w:r w:rsidRPr="009D1F1F">
        <w:rPr>
          <w:sz w:val="20"/>
          <w:szCs w:val="20"/>
        </w:rPr>
        <w:t xml:space="preserve">podstawie której dokonano wyboru Wykonawcy, za wyjątkiem przypadków wymienionych w ust. 3 </w:t>
      </w:r>
      <w:r>
        <w:rPr>
          <w:sz w:val="20"/>
          <w:szCs w:val="20"/>
        </w:rPr>
        <w:t>–</w:t>
      </w:r>
      <w:r w:rsidRPr="009D1F1F">
        <w:rPr>
          <w:sz w:val="20"/>
          <w:szCs w:val="20"/>
        </w:rPr>
        <w:t xml:space="preserve"> 8</w:t>
      </w:r>
      <w:r>
        <w:rPr>
          <w:sz w:val="20"/>
          <w:szCs w:val="20"/>
        </w:rPr>
        <w:t>.</w:t>
      </w:r>
    </w:p>
    <w:p w:rsidR="00136CFA" w:rsidRPr="00BD3FAF" w:rsidRDefault="00136CFA" w:rsidP="000923E8">
      <w:pPr>
        <w:tabs>
          <w:tab w:val="left" w:pos="284"/>
        </w:tabs>
        <w:spacing w:line="100" w:lineRule="atLeast"/>
        <w:ind w:left="145"/>
        <w:jc w:val="both"/>
        <w:rPr>
          <w:rFonts w:cs="Arial"/>
          <w:color w:val="99CC00"/>
          <w:sz w:val="20"/>
          <w:szCs w:val="20"/>
        </w:rPr>
      </w:pPr>
      <w:r w:rsidRPr="009D1F1F">
        <w:rPr>
          <w:rFonts w:cs="Arial"/>
          <w:sz w:val="20"/>
          <w:szCs w:val="20"/>
        </w:rPr>
        <w:t>3. Zmianie może ulec wynagrodzenie Wykonawcy o wartość p</w:t>
      </w:r>
      <w:r>
        <w:rPr>
          <w:rFonts w:cs="Arial"/>
          <w:sz w:val="20"/>
          <w:szCs w:val="20"/>
        </w:rPr>
        <w:t>rac</w:t>
      </w:r>
      <w:r w:rsidRPr="009D1F1F">
        <w:rPr>
          <w:rFonts w:cs="Arial"/>
          <w:sz w:val="20"/>
          <w:szCs w:val="20"/>
        </w:rPr>
        <w:t>, z których wykonania Zamawiający zrezygnował (zmniejszenie wynagrodzenia), zakres umowy poprzez odstąpienie od wykonania części prac objętych zakresem umowy oraz termin realizacji przedmiotu umowy, o czas trwania przeszkód, nie zawinionych przez Wykonawcę, a mających wpływ na niemożność realizacji przedmiotu umowy</w:t>
      </w:r>
      <w:r w:rsidRPr="00BD3FAF">
        <w:rPr>
          <w:rFonts w:cs="Arial"/>
          <w:color w:val="99CC00"/>
          <w:sz w:val="20"/>
          <w:szCs w:val="20"/>
        </w:rPr>
        <w:t>.</w:t>
      </w:r>
    </w:p>
    <w:p w:rsidR="00136CFA" w:rsidRDefault="00136CFA" w:rsidP="000D4A9F">
      <w:pPr>
        <w:tabs>
          <w:tab w:val="left" w:pos="284"/>
        </w:tabs>
        <w:spacing w:line="100" w:lineRule="atLeast"/>
        <w:ind w:left="145"/>
        <w:jc w:val="both"/>
        <w:rPr>
          <w:rFonts w:cs="Arial"/>
          <w:sz w:val="20"/>
          <w:szCs w:val="20"/>
        </w:rPr>
      </w:pPr>
      <w:r w:rsidRPr="009D1F1F">
        <w:rPr>
          <w:rFonts w:cs="Arial"/>
          <w:sz w:val="20"/>
          <w:szCs w:val="20"/>
        </w:rPr>
        <w:t>4. Zamawiający dopuszcza zmianę terminu realizacji umowy</w:t>
      </w:r>
      <w:r>
        <w:rPr>
          <w:rFonts w:cs="Arial"/>
          <w:sz w:val="20"/>
          <w:szCs w:val="20"/>
        </w:rPr>
        <w:t>,</w:t>
      </w:r>
      <w:r w:rsidRPr="009D1F1F">
        <w:rPr>
          <w:rFonts w:cs="Arial"/>
          <w:sz w:val="20"/>
          <w:szCs w:val="20"/>
        </w:rPr>
        <w:t xml:space="preserve"> tj. jej wydłużenie lub skrócenie, przy czym skrócenie terminu realizacji umowy jest dopuszczalne pod warunkiem posiadania przez Zamawiającego środków finansowych na zapłatę wynagrodzenia wykonawcy.</w:t>
      </w:r>
    </w:p>
    <w:p w:rsidR="00136CFA" w:rsidRPr="004F3F3B" w:rsidRDefault="00136CFA" w:rsidP="000D4A9F">
      <w:pPr>
        <w:tabs>
          <w:tab w:val="left" w:pos="284"/>
        </w:tabs>
        <w:spacing w:line="100" w:lineRule="atLeast"/>
        <w:ind w:left="145"/>
        <w:jc w:val="both"/>
        <w:rPr>
          <w:rFonts w:cs="Arial"/>
          <w:sz w:val="20"/>
          <w:szCs w:val="20"/>
        </w:rPr>
      </w:pPr>
      <w:r w:rsidRPr="009D1F1F">
        <w:rPr>
          <w:rFonts w:cs="Arial"/>
          <w:sz w:val="20"/>
          <w:szCs w:val="20"/>
        </w:rPr>
        <w:t xml:space="preserve"> </w:t>
      </w:r>
      <w:r w:rsidRPr="004F3F3B">
        <w:rPr>
          <w:rFonts w:cs="Arial"/>
          <w:sz w:val="20"/>
          <w:szCs w:val="20"/>
        </w:rPr>
        <w:t>5. W przypadku zmiany wysokości minimalnego wynagrodzenia za pracę albo wysokości minimalnej stawki godzinowej, ustalonych na podstawie przepisów ustawy z dnia 10 października 2002 r. o minimalnym wynagrodzeniu za pracę, Wykonawcy przysługuje zmiana wysokości należnego wynagrodzenia pod warunkiem wzrostu minimalnego wynagrodzenia albo wysokości minimalnej stawki godzinowej o min. 10% do poprzedniego, jeżeli zmiany te będą miały wpływ na koszty wykonania zamówienia przez Wykonawcę.</w:t>
      </w:r>
    </w:p>
    <w:p w:rsidR="00136CFA" w:rsidRPr="000923E8" w:rsidRDefault="00136CFA" w:rsidP="000923E8">
      <w:pPr>
        <w:tabs>
          <w:tab w:val="left" w:pos="284"/>
        </w:tabs>
        <w:spacing w:line="100" w:lineRule="atLeast"/>
        <w:ind w:left="145"/>
        <w:jc w:val="both"/>
        <w:rPr>
          <w:rFonts w:cs="Arial"/>
          <w:sz w:val="20"/>
          <w:szCs w:val="20"/>
        </w:rPr>
      </w:pPr>
      <w:r w:rsidRPr="004F3F3B">
        <w:rPr>
          <w:rFonts w:cs="Arial"/>
          <w:sz w:val="20"/>
          <w:szCs w:val="20"/>
        </w:rPr>
        <w:t>6. W przypadku zmiany zasad podlegania ubezpieczeniom społecznym lub ubezpieczeniu zdrowotnemu lub wysokości stawki składki na ubezpieczenia społeczne lub zdrowotne pod warunkiem wzrostu wysokości stawki składki na ubezpieczenia społeczne lub zdrowotne o min. 10% do poprzedniej, jeżeli zmiany te będą miały wpływ na koszty wykonania zamówienia przez Wykonawcę.</w:t>
      </w:r>
    </w:p>
    <w:p w:rsidR="00136CFA" w:rsidRPr="000923E8" w:rsidRDefault="00136CFA" w:rsidP="000923E8">
      <w:pPr>
        <w:tabs>
          <w:tab w:val="left" w:pos="284"/>
        </w:tabs>
        <w:spacing w:line="100" w:lineRule="atLeast"/>
        <w:ind w:left="145"/>
        <w:jc w:val="both"/>
        <w:rPr>
          <w:rFonts w:cs="Arial"/>
          <w:sz w:val="20"/>
          <w:szCs w:val="20"/>
        </w:rPr>
      </w:pPr>
      <w:r>
        <w:rPr>
          <w:rFonts w:cs="Arial"/>
          <w:sz w:val="20"/>
          <w:szCs w:val="20"/>
        </w:rPr>
        <w:t xml:space="preserve">7. </w:t>
      </w:r>
      <w:r w:rsidRPr="000923E8">
        <w:rPr>
          <w:rFonts w:cs="Arial"/>
          <w:sz w:val="20"/>
          <w:szCs w:val="20"/>
        </w:rPr>
        <w:t>W przypadku zmiany wysokości stawki podatku VAT zmianie ulegnie tylko</w:t>
      </w:r>
      <w:r>
        <w:rPr>
          <w:rFonts w:cs="Arial"/>
          <w:sz w:val="20"/>
          <w:szCs w:val="20"/>
        </w:rPr>
        <w:t xml:space="preserve"> </w:t>
      </w:r>
      <w:r w:rsidRPr="000923E8">
        <w:rPr>
          <w:rFonts w:cs="Arial"/>
          <w:sz w:val="20"/>
          <w:szCs w:val="20"/>
        </w:rPr>
        <w:t>i wyłącznie kwota brutto umówionego wynagrodzenia Wykonawcy.</w:t>
      </w:r>
    </w:p>
    <w:p w:rsidR="00136CFA" w:rsidRDefault="00136CFA">
      <w:pPr>
        <w:spacing w:line="100" w:lineRule="atLeast"/>
        <w:jc w:val="center"/>
        <w:rPr>
          <w:rFonts w:cs="Arial"/>
          <w:sz w:val="20"/>
          <w:szCs w:val="20"/>
        </w:rPr>
      </w:pPr>
    </w:p>
    <w:p w:rsidR="00136CFA" w:rsidRPr="004F3F3B" w:rsidRDefault="00136CFA">
      <w:pPr>
        <w:tabs>
          <w:tab w:val="left" w:pos="0"/>
        </w:tabs>
        <w:spacing w:line="100" w:lineRule="atLeast"/>
        <w:ind w:right="-108"/>
        <w:jc w:val="center"/>
        <w:rPr>
          <w:rFonts w:cs="Arial"/>
          <w:b/>
          <w:sz w:val="20"/>
          <w:szCs w:val="20"/>
        </w:rPr>
      </w:pPr>
      <w:r w:rsidRPr="004F3F3B">
        <w:rPr>
          <w:rFonts w:cs="Arial"/>
          <w:b/>
          <w:sz w:val="20"/>
          <w:szCs w:val="20"/>
        </w:rPr>
        <w:t>§ 11</w:t>
      </w:r>
    </w:p>
    <w:p w:rsidR="00136CFA" w:rsidRPr="004F3F3B" w:rsidRDefault="00136CFA" w:rsidP="00765C90">
      <w:pPr>
        <w:tabs>
          <w:tab w:val="left" w:pos="0"/>
        </w:tabs>
        <w:spacing w:line="100" w:lineRule="atLeast"/>
        <w:ind w:right="-108"/>
        <w:jc w:val="center"/>
        <w:rPr>
          <w:rFonts w:cs="Arial"/>
          <w:b/>
          <w:sz w:val="20"/>
          <w:szCs w:val="20"/>
        </w:rPr>
      </w:pPr>
      <w:r w:rsidRPr="004F3F3B">
        <w:rPr>
          <w:rFonts w:cs="Arial"/>
          <w:b/>
          <w:sz w:val="20"/>
          <w:szCs w:val="20"/>
        </w:rPr>
        <w:t>Majątkowe prawa autorskie</w:t>
      </w:r>
    </w:p>
    <w:p w:rsidR="00136CFA" w:rsidRPr="00765C90" w:rsidRDefault="00136CFA" w:rsidP="00765C90">
      <w:pPr>
        <w:tabs>
          <w:tab w:val="left" w:pos="0"/>
        </w:tabs>
        <w:spacing w:line="100" w:lineRule="atLeast"/>
        <w:ind w:right="-108"/>
        <w:jc w:val="both"/>
        <w:rPr>
          <w:rFonts w:cs="Arial"/>
          <w:sz w:val="20"/>
          <w:szCs w:val="20"/>
        </w:rPr>
      </w:pPr>
      <w:r w:rsidRPr="00765C90">
        <w:rPr>
          <w:rFonts w:cs="Arial"/>
          <w:sz w:val="20"/>
          <w:szCs w:val="20"/>
        </w:rPr>
        <w:t>1. Z dniem opłacenia należności za przedmiot umowy lub poszczególne jego etapy, Zamawiający staje się jego właścicielem i nabywa majątkowe prawa autorskie do wszystkich utworów w rozumieniu ustawy o Prawie autorskim i prawach pokrewnych wytworzonych w trakcie realizacji przedmiotu umowy, na wszelkich polach eksploatacji w szczególności: do publikacji, modyfikacji, zmian, przeniesienia prawa do dokumentacji na osobę trzecią, dzierżawy, najmu, wykorzystania wielokrotnego, upublicznienia, bez dodatkowego wynagrodzenia, bez ograniczeń, bez zgody Wykonawcy ww. dokumentacji projektowej dla każdej inwestycji realizowanej przez Zamawiającego w całości lub chociażby w części.</w:t>
      </w:r>
    </w:p>
    <w:p w:rsidR="00136CFA" w:rsidRDefault="00136CFA" w:rsidP="00765C90">
      <w:pPr>
        <w:tabs>
          <w:tab w:val="left" w:pos="0"/>
        </w:tabs>
        <w:spacing w:line="100" w:lineRule="atLeast"/>
        <w:ind w:right="-108"/>
        <w:jc w:val="both"/>
        <w:rPr>
          <w:rFonts w:cs="Arial"/>
          <w:sz w:val="20"/>
          <w:szCs w:val="20"/>
        </w:rPr>
      </w:pPr>
      <w:r>
        <w:rPr>
          <w:rFonts w:cs="Arial"/>
          <w:sz w:val="20"/>
          <w:szCs w:val="20"/>
        </w:rPr>
        <w:t>2</w:t>
      </w:r>
      <w:r w:rsidRPr="00765C90">
        <w:rPr>
          <w:rFonts w:cs="Arial"/>
          <w:sz w:val="20"/>
          <w:szCs w:val="20"/>
        </w:rPr>
        <w:t>. Wykonawca oświadcza, że przy realizacji umowy będzie przestrzegał przepisów ustawy o Prawie autorskim i prawach pokrewnych oraz nie naruszy praw majątkowych osób trzecich.</w:t>
      </w:r>
    </w:p>
    <w:p w:rsidR="00136CFA" w:rsidRDefault="00136CFA" w:rsidP="00765C90">
      <w:pPr>
        <w:tabs>
          <w:tab w:val="left" w:pos="0"/>
        </w:tabs>
        <w:spacing w:line="100" w:lineRule="atLeast"/>
        <w:ind w:right="-108"/>
        <w:jc w:val="center"/>
        <w:rPr>
          <w:rFonts w:cs="Arial"/>
          <w:sz w:val="20"/>
          <w:szCs w:val="20"/>
        </w:rPr>
      </w:pPr>
    </w:p>
    <w:p w:rsidR="00136CFA" w:rsidRPr="004F3F3B" w:rsidRDefault="00136CFA" w:rsidP="00765C90">
      <w:pPr>
        <w:tabs>
          <w:tab w:val="left" w:pos="0"/>
        </w:tabs>
        <w:spacing w:line="100" w:lineRule="atLeast"/>
        <w:ind w:right="-108"/>
        <w:jc w:val="center"/>
        <w:rPr>
          <w:rFonts w:cs="Arial"/>
          <w:b/>
          <w:sz w:val="20"/>
          <w:szCs w:val="20"/>
        </w:rPr>
      </w:pPr>
      <w:r w:rsidRPr="004F3F3B">
        <w:rPr>
          <w:rFonts w:cs="Arial"/>
          <w:b/>
          <w:sz w:val="20"/>
          <w:szCs w:val="20"/>
        </w:rPr>
        <w:t>§12.</w:t>
      </w:r>
    </w:p>
    <w:p w:rsidR="00136CFA" w:rsidRDefault="00136CFA" w:rsidP="004F3F3B">
      <w:pPr>
        <w:numPr>
          <w:ilvl w:val="1"/>
          <w:numId w:val="8"/>
        </w:numPr>
        <w:tabs>
          <w:tab w:val="clear" w:pos="1080"/>
          <w:tab w:val="num" w:pos="284"/>
        </w:tabs>
        <w:spacing w:before="120" w:line="100" w:lineRule="atLeast"/>
        <w:ind w:left="-10" w:firstLine="0"/>
        <w:jc w:val="both"/>
        <w:rPr>
          <w:rFonts w:cs="Arial"/>
          <w:sz w:val="20"/>
          <w:szCs w:val="20"/>
        </w:rPr>
      </w:pPr>
      <w:r>
        <w:rPr>
          <w:rFonts w:cs="Arial"/>
          <w:sz w:val="20"/>
          <w:szCs w:val="20"/>
        </w:rPr>
        <w:t>Sporne sprawy wynikłe z niniejszej umowy strony będą starały się rozwiązać polubownie. W przypadkach nierozstrzygniętych sprawy sporne rozstrzygał będzie właściwy sąd powszechny w Olsztynie.</w:t>
      </w:r>
    </w:p>
    <w:p w:rsidR="00136CFA" w:rsidRDefault="00136CFA" w:rsidP="004F3F3B">
      <w:pPr>
        <w:numPr>
          <w:ilvl w:val="1"/>
          <w:numId w:val="8"/>
        </w:numPr>
        <w:tabs>
          <w:tab w:val="clear" w:pos="1080"/>
          <w:tab w:val="num" w:pos="284"/>
        </w:tabs>
        <w:spacing w:before="120" w:line="100" w:lineRule="atLeast"/>
        <w:ind w:left="-10" w:firstLine="0"/>
        <w:jc w:val="both"/>
        <w:rPr>
          <w:rFonts w:cs="Arial"/>
          <w:sz w:val="20"/>
          <w:szCs w:val="20"/>
        </w:rPr>
      </w:pPr>
      <w:r>
        <w:rPr>
          <w:rFonts w:cs="Arial"/>
          <w:sz w:val="20"/>
          <w:szCs w:val="20"/>
        </w:rPr>
        <w:t>Wykonawca nie może, bez pisemnej pod rygorem nieważności zgody Zamawiającego, przenieść na osobę trzecią wierzytelności wynikającej z niniejszej umowy.</w:t>
      </w:r>
    </w:p>
    <w:p w:rsidR="00136CFA" w:rsidRPr="004F3F3B" w:rsidRDefault="00136CFA">
      <w:pPr>
        <w:spacing w:before="120" w:after="120" w:line="100" w:lineRule="atLeast"/>
        <w:jc w:val="center"/>
        <w:rPr>
          <w:rFonts w:cs="Arial"/>
          <w:b/>
          <w:sz w:val="20"/>
          <w:szCs w:val="20"/>
        </w:rPr>
      </w:pPr>
      <w:r w:rsidRPr="004F3F3B">
        <w:rPr>
          <w:rFonts w:cs="Arial"/>
          <w:b/>
          <w:sz w:val="20"/>
          <w:szCs w:val="20"/>
        </w:rPr>
        <w:t>§ 13.</w:t>
      </w:r>
    </w:p>
    <w:p w:rsidR="00136CFA" w:rsidRDefault="00136CFA">
      <w:pPr>
        <w:spacing w:line="100" w:lineRule="atLeast"/>
        <w:rPr>
          <w:rFonts w:cs="Arial"/>
          <w:sz w:val="20"/>
          <w:szCs w:val="20"/>
        </w:rPr>
      </w:pPr>
      <w:r>
        <w:rPr>
          <w:rFonts w:cs="Arial"/>
          <w:sz w:val="20"/>
          <w:szCs w:val="20"/>
        </w:rPr>
        <w:t>W sprawach nieuregulowanych niniejszą umową będą miały zastosowanie przepisy Kodeksu cywilnego.</w:t>
      </w:r>
    </w:p>
    <w:p w:rsidR="00136CFA" w:rsidRDefault="00136CFA">
      <w:pPr>
        <w:spacing w:before="120" w:after="120" w:line="100" w:lineRule="atLeast"/>
        <w:jc w:val="center"/>
        <w:rPr>
          <w:rFonts w:cs="Arial"/>
          <w:sz w:val="20"/>
          <w:szCs w:val="20"/>
        </w:rPr>
      </w:pPr>
    </w:p>
    <w:p w:rsidR="00136CFA" w:rsidRPr="004F3F3B" w:rsidRDefault="00136CFA">
      <w:pPr>
        <w:spacing w:before="120" w:after="120" w:line="100" w:lineRule="atLeast"/>
        <w:jc w:val="center"/>
        <w:rPr>
          <w:rFonts w:cs="Arial"/>
          <w:b/>
          <w:sz w:val="20"/>
          <w:szCs w:val="20"/>
        </w:rPr>
      </w:pPr>
      <w:r w:rsidRPr="004F3F3B">
        <w:rPr>
          <w:rFonts w:cs="Arial"/>
          <w:b/>
          <w:sz w:val="20"/>
          <w:szCs w:val="20"/>
        </w:rPr>
        <w:t>§ 14.</w:t>
      </w:r>
    </w:p>
    <w:p w:rsidR="00136CFA" w:rsidRDefault="00136CFA">
      <w:pPr>
        <w:spacing w:line="100" w:lineRule="atLeast"/>
        <w:rPr>
          <w:rFonts w:cs="Arial"/>
          <w:sz w:val="20"/>
          <w:szCs w:val="20"/>
        </w:rPr>
      </w:pPr>
      <w:r>
        <w:rPr>
          <w:rFonts w:cs="Arial"/>
          <w:sz w:val="20"/>
          <w:szCs w:val="20"/>
        </w:rPr>
        <w:t>Umowę sporządzono w dwóch egzemplarzach po jednym dla każdej ze stron.</w:t>
      </w:r>
    </w:p>
    <w:p w:rsidR="00136CFA" w:rsidRDefault="00136CFA">
      <w:pPr>
        <w:spacing w:line="100" w:lineRule="atLeast"/>
        <w:ind w:left="426"/>
        <w:jc w:val="both"/>
        <w:rPr>
          <w:rFonts w:cs="Arial"/>
          <w:sz w:val="20"/>
          <w:szCs w:val="20"/>
        </w:rPr>
      </w:pPr>
    </w:p>
    <w:p w:rsidR="00136CFA" w:rsidRDefault="00136CFA">
      <w:pPr>
        <w:spacing w:line="100" w:lineRule="atLeast"/>
        <w:ind w:right="23"/>
        <w:rPr>
          <w:sz w:val="20"/>
          <w:szCs w:val="20"/>
        </w:rPr>
      </w:pPr>
      <w:r>
        <w:rPr>
          <w:sz w:val="20"/>
          <w:szCs w:val="20"/>
        </w:rPr>
        <w:t xml:space="preserve">                 </w:t>
      </w:r>
    </w:p>
    <w:p w:rsidR="00136CFA" w:rsidRDefault="00136CFA">
      <w:pPr>
        <w:spacing w:line="100" w:lineRule="atLeast"/>
        <w:rPr>
          <w:rFonts w:cs="Arial"/>
          <w:sz w:val="20"/>
          <w:szCs w:val="20"/>
        </w:rPr>
      </w:pPr>
      <w:r>
        <w:rPr>
          <w:sz w:val="20"/>
          <w:szCs w:val="20"/>
        </w:rPr>
        <w:t>Załączniki:</w:t>
      </w:r>
    </w:p>
    <w:p w:rsidR="00136CFA" w:rsidRDefault="00136CFA">
      <w:pPr>
        <w:spacing w:line="100" w:lineRule="atLeast"/>
        <w:jc w:val="both"/>
        <w:rPr>
          <w:rFonts w:cs="Arial"/>
          <w:sz w:val="20"/>
          <w:szCs w:val="20"/>
        </w:rPr>
      </w:pPr>
      <w:r>
        <w:rPr>
          <w:rFonts w:cs="Arial"/>
          <w:sz w:val="20"/>
          <w:szCs w:val="20"/>
        </w:rPr>
        <w:t>1) Dokumentacja projektowa</w:t>
      </w:r>
    </w:p>
    <w:p w:rsidR="00136CFA" w:rsidRDefault="00136CFA">
      <w:pPr>
        <w:spacing w:line="100" w:lineRule="atLeast"/>
        <w:jc w:val="both"/>
        <w:rPr>
          <w:rFonts w:cs="Arial"/>
          <w:sz w:val="20"/>
          <w:szCs w:val="20"/>
        </w:rPr>
      </w:pPr>
      <w:r>
        <w:rPr>
          <w:rFonts w:cs="Arial"/>
          <w:sz w:val="20"/>
          <w:szCs w:val="20"/>
        </w:rPr>
        <w:t>2) SIWZ</w:t>
      </w:r>
    </w:p>
    <w:p w:rsidR="00136CFA" w:rsidRDefault="00136CFA">
      <w:pPr>
        <w:spacing w:line="100" w:lineRule="atLeast"/>
        <w:jc w:val="both"/>
        <w:rPr>
          <w:rFonts w:cs="Arial"/>
          <w:sz w:val="20"/>
          <w:szCs w:val="20"/>
        </w:rPr>
      </w:pPr>
      <w:r>
        <w:rPr>
          <w:rFonts w:cs="Arial"/>
          <w:sz w:val="20"/>
          <w:szCs w:val="20"/>
        </w:rPr>
        <w:t>3) Wzór oświadczenia podwykonawcy</w:t>
      </w:r>
    </w:p>
    <w:p w:rsidR="00136CFA" w:rsidRDefault="00136CFA">
      <w:pPr>
        <w:spacing w:line="100" w:lineRule="atLeast"/>
        <w:jc w:val="both"/>
        <w:rPr>
          <w:rFonts w:cs="Arial"/>
          <w:sz w:val="20"/>
          <w:szCs w:val="20"/>
        </w:rPr>
      </w:pPr>
      <w:r>
        <w:rPr>
          <w:rFonts w:cs="Arial"/>
          <w:sz w:val="20"/>
          <w:szCs w:val="20"/>
        </w:rPr>
        <w:t>4) Umowa z podwykonawcą</w:t>
      </w:r>
    </w:p>
    <w:p w:rsidR="00136CFA" w:rsidRDefault="00136CFA" w:rsidP="0028382A">
      <w:pPr>
        <w:spacing w:line="100" w:lineRule="atLeast"/>
        <w:jc w:val="both"/>
        <w:rPr>
          <w:rFonts w:cs="Arial"/>
          <w:sz w:val="20"/>
          <w:szCs w:val="20"/>
        </w:rPr>
      </w:pPr>
      <w:r>
        <w:rPr>
          <w:rFonts w:cs="Arial"/>
          <w:sz w:val="20"/>
          <w:szCs w:val="20"/>
        </w:rPr>
        <w:t>5) Oświadczenie kierownika budowy</w:t>
      </w:r>
    </w:p>
    <w:p w:rsidR="00136CFA" w:rsidRDefault="00136CFA" w:rsidP="0028382A">
      <w:pPr>
        <w:spacing w:line="100" w:lineRule="atLeast"/>
        <w:jc w:val="both"/>
        <w:rPr>
          <w:rFonts w:cs="Arial"/>
          <w:sz w:val="20"/>
          <w:szCs w:val="20"/>
        </w:rPr>
      </w:pPr>
      <w:r>
        <w:rPr>
          <w:rFonts w:cs="Arial"/>
          <w:sz w:val="20"/>
          <w:szCs w:val="20"/>
        </w:rPr>
        <w:t xml:space="preserve">6) </w:t>
      </w:r>
      <w:r w:rsidRPr="005419C2">
        <w:rPr>
          <w:rFonts w:cs="Arial"/>
          <w:sz w:val="20"/>
          <w:szCs w:val="20"/>
        </w:rPr>
        <w:t>Kosztorys ofertowy wykonawcy</w:t>
      </w:r>
    </w:p>
    <w:p w:rsidR="00136CFA" w:rsidRDefault="00136CFA">
      <w:pPr>
        <w:spacing w:line="100" w:lineRule="atLeast"/>
        <w:jc w:val="both"/>
        <w:rPr>
          <w:rFonts w:cs="Arial"/>
          <w:sz w:val="20"/>
          <w:szCs w:val="20"/>
        </w:rPr>
      </w:pPr>
    </w:p>
    <w:p w:rsidR="00136CFA" w:rsidRDefault="00136CFA">
      <w:pPr>
        <w:spacing w:line="100" w:lineRule="atLeast"/>
        <w:jc w:val="both"/>
        <w:rPr>
          <w:rFonts w:cs="Arial"/>
          <w:b/>
          <w:sz w:val="20"/>
          <w:szCs w:val="20"/>
        </w:rPr>
      </w:pPr>
    </w:p>
    <w:p w:rsidR="00136CFA" w:rsidRDefault="00136CFA">
      <w:pPr>
        <w:spacing w:line="100" w:lineRule="atLeast"/>
        <w:jc w:val="both"/>
        <w:rPr>
          <w:rFonts w:cs="Arial"/>
          <w:b/>
          <w:sz w:val="20"/>
          <w:szCs w:val="20"/>
        </w:rPr>
      </w:pPr>
      <w:r>
        <w:rPr>
          <w:rFonts w:cs="Arial"/>
          <w:b/>
          <w:sz w:val="20"/>
          <w:szCs w:val="20"/>
        </w:rPr>
        <w:tab/>
      </w:r>
      <w:r>
        <w:rPr>
          <w:rFonts w:cs="Arial"/>
          <w:b/>
          <w:sz w:val="20"/>
          <w:szCs w:val="20"/>
        </w:rPr>
        <w:tab/>
      </w:r>
    </w:p>
    <w:p w:rsidR="00136CFA" w:rsidRDefault="00136CFA">
      <w:pPr>
        <w:spacing w:line="100" w:lineRule="atLeast"/>
        <w:jc w:val="both"/>
        <w:rPr>
          <w:rFonts w:cs="Arial"/>
          <w:b/>
          <w:sz w:val="20"/>
          <w:szCs w:val="20"/>
        </w:rPr>
      </w:pPr>
    </w:p>
    <w:p w:rsidR="00136CFA" w:rsidRDefault="00136CFA">
      <w:pPr>
        <w:spacing w:line="100" w:lineRule="atLeast"/>
        <w:jc w:val="both"/>
        <w:rPr>
          <w:rFonts w:cs="Arial"/>
          <w:b/>
          <w:sz w:val="20"/>
          <w:szCs w:val="20"/>
        </w:rPr>
      </w:pPr>
      <w:r>
        <w:rPr>
          <w:rFonts w:cs="Arial"/>
          <w:b/>
          <w:sz w:val="20"/>
          <w:szCs w:val="20"/>
        </w:rPr>
        <w:t>ZAMAWIAJĄCY                                                                        WYKONAWCA</w:t>
      </w:r>
    </w:p>
    <w:p w:rsidR="00136CFA" w:rsidRDefault="00136CFA">
      <w:pPr>
        <w:spacing w:line="100" w:lineRule="atLeast"/>
        <w:jc w:val="both"/>
        <w:rPr>
          <w:rFonts w:cs="Arial"/>
          <w:b/>
          <w:sz w:val="20"/>
          <w:szCs w:val="20"/>
        </w:rPr>
      </w:pPr>
    </w:p>
    <w:p w:rsidR="00136CFA" w:rsidRDefault="00136CFA">
      <w:pPr>
        <w:spacing w:line="100" w:lineRule="atLeast"/>
        <w:jc w:val="both"/>
        <w:rPr>
          <w:rFonts w:cs="Arial"/>
          <w:b/>
          <w:sz w:val="20"/>
          <w:szCs w:val="20"/>
        </w:rPr>
      </w:pPr>
      <w:r>
        <w:rPr>
          <w:rFonts w:cs="Arial"/>
          <w:b/>
          <w:sz w:val="20"/>
          <w:szCs w:val="20"/>
        </w:rPr>
        <w:t>………………………</w:t>
      </w:r>
      <w:r>
        <w:rPr>
          <w:rFonts w:cs="Arial"/>
          <w:b/>
          <w:sz w:val="20"/>
          <w:szCs w:val="20"/>
        </w:rPr>
        <w:tab/>
      </w:r>
      <w:r>
        <w:rPr>
          <w:rFonts w:cs="Arial"/>
          <w:b/>
          <w:sz w:val="20"/>
          <w:szCs w:val="20"/>
        </w:rPr>
        <w:tab/>
      </w:r>
      <w:r>
        <w:rPr>
          <w:rFonts w:cs="Arial"/>
          <w:b/>
          <w:sz w:val="20"/>
          <w:szCs w:val="20"/>
        </w:rPr>
        <w:tab/>
      </w:r>
      <w:r>
        <w:rPr>
          <w:rFonts w:cs="Arial"/>
          <w:b/>
          <w:sz w:val="20"/>
          <w:szCs w:val="20"/>
        </w:rPr>
        <w:tab/>
      </w:r>
      <w:r>
        <w:rPr>
          <w:rFonts w:cs="Arial"/>
          <w:b/>
          <w:sz w:val="20"/>
          <w:szCs w:val="20"/>
        </w:rPr>
        <w:tab/>
        <w:t>………………………..</w:t>
      </w:r>
      <w:r>
        <w:rPr>
          <w:rFonts w:cs="Arial"/>
          <w:b/>
          <w:sz w:val="20"/>
          <w:szCs w:val="20"/>
        </w:rPr>
        <w:tab/>
      </w:r>
    </w:p>
    <w:p w:rsidR="00136CFA" w:rsidRDefault="00136CFA">
      <w:pPr>
        <w:spacing w:line="100" w:lineRule="atLeast"/>
        <w:jc w:val="both"/>
        <w:rPr>
          <w:rFonts w:cs="Arial"/>
          <w:b/>
          <w:sz w:val="20"/>
          <w:szCs w:val="20"/>
        </w:rPr>
      </w:pPr>
    </w:p>
    <w:p w:rsidR="00136CFA" w:rsidRDefault="00136CFA">
      <w:pPr>
        <w:spacing w:line="100" w:lineRule="atLeast"/>
        <w:jc w:val="both"/>
        <w:rPr>
          <w:rFonts w:cs="Arial"/>
          <w:b/>
          <w:sz w:val="20"/>
          <w:szCs w:val="20"/>
        </w:rPr>
      </w:pPr>
    </w:p>
    <w:p w:rsidR="00136CFA" w:rsidRDefault="00136CFA">
      <w:pPr>
        <w:spacing w:line="100" w:lineRule="atLeast"/>
        <w:jc w:val="both"/>
        <w:rPr>
          <w:rFonts w:cs="Arial"/>
          <w:b/>
          <w:sz w:val="20"/>
          <w:szCs w:val="20"/>
        </w:rPr>
      </w:pPr>
    </w:p>
    <w:p w:rsidR="00136CFA" w:rsidRDefault="00136CFA">
      <w:pPr>
        <w:spacing w:line="100" w:lineRule="atLeast"/>
        <w:jc w:val="both"/>
        <w:rPr>
          <w:rFonts w:cs="Arial"/>
          <w:b/>
          <w:sz w:val="20"/>
          <w:szCs w:val="20"/>
        </w:rPr>
      </w:pPr>
    </w:p>
    <w:p w:rsidR="00136CFA" w:rsidRDefault="00136CFA" w:rsidP="0028382A">
      <w:pPr>
        <w:jc w:val="right"/>
        <w:rPr>
          <w:b/>
          <w:i/>
          <w:sz w:val="21"/>
          <w:szCs w:val="21"/>
        </w:rPr>
      </w:pPr>
      <w:r>
        <w:rPr>
          <w:b/>
          <w:i/>
          <w:sz w:val="21"/>
          <w:szCs w:val="21"/>
        </w:rPr>
        <w:t>Załącznik nr …..... do umowy</w:t>
      </w:r>
    </w:p>
    <w:p w:rsidR="00136CFA" w:rsidRDefault="00136CFA">
      <w:pPr>
        <w:spacing w:line="100" w:lineRule="atLeast"/>
        <w:jc w:val="both"/>
        <w:rPr>
          <w:rFonts w:cs="Arial"/>
          <w:b/>
          <w:sz w:val="20"/>
          <w:szCs w:val="20"/>
        </w:rPr>
      </w:pPr>
    </w:p>
    <w:p w:rsidR="00136CFA" w:rsidRDefault="00136CFA">
      <w:pPr>
        <w:spacing w:line="100" w:lineRule="atLeast"/>
        <w:jc w:val="both"/>
        <w:rPr>
          <w:rFonts w:cs="Arial"/>
          <w:b/>
          <w:sz w:val="20"/>
          <w:szCs w:val="20"/>
        </w:rPr>
      </w:pPr>
    </w:p>
    <w:p w:rsidR="00136CFA" w:rsidRDefault="00136CFA" w:rsidP="0028382A">
      <w:pPr>
        <w:jc w:val="center"/>
        <w:rPr>
          <w:b/>
          <w:sz w:val="28"/>
          <w:szCs w:val="28"/>
        </w:rPr>
      </w:pPr>
      <w:r>
        <w:rPr>
          <w:b/>
          <w:sz w:val="28"/>
          <w:szCs w:val="28"/>
        </w:rPr>
        <w:t>WZÓR OŚWIADCZENIA</w:t>
      </w:r>
    </w:p>
    <w:p w:rsidR="00136CFA" w:rsidRDefault="00136CFA" w:rsidP="0028382A">
      <w:pPr>
        <w:jc w:val="center"/>
      </w:pPr>
    </w:p>
    <w:p w:rsidR="00136CFA" w:rsidRDefault="00136CFA" w:rsidP="0028382A">
      <w:pPr>
        <w:jc w:val="center"/>
      </w:pPr>
    </w:p>
    <w:p w:rsidR="00136CFA" w:rsidRDefault="00136CFA" w:rsidP="0028382A">
      <w:pPr>
        <w:jc w:val="both"/>
      </w:pPr>
      <w:r>
        <w:rPr>
          <w:b/>
        </w:rPr>
        <w:t>PODWYKONAWCA:</w:t>
      </w:r>
      <w:r>
        <w:t xml:space="preserve"> ………………………………………………………………………...</w:t>
      </w:r>
    </w:p>
    <w:p w:rsidR="00136CFA" w:rsidRDefault="00136CFA" w:rsidP="0028382A">
      <w:pPr>
        <w:jc w:val="both"/>
      </w:pPr>
      <w:r>
        <w:t>………………………………………………………………………………………………......</w:t>
      </w:r>
    </w:p>
    <w:p w:rsidR="00136CFA" w:rsidRDefault="00136CFA" w:rsidP="0028382A">
      <w:pPr>
        <w:jc w:val="both"/>
      </w:pPr>
      <w:r>
        <w:t>………………………………………………………………………………………………......</w:t>
      </w:r>
    </w:p>
    <w:p w:rsidR="00136CFA" w:rsidRDefault="00136CFA" w:rsidP="0028382A">
      <w:pPr>
        <w:jc w:val="both"/>
      </w:pPr>
      <w:r>
        <w:t>NIP ……………………………….</w:t>
      </w:r>
    </w:p>
    <w:p w:rsidR="00136CFA" w:rsidRDefault="00136CFA" w:rsidP="0028382A">
      <w:pPr>
        <w:jc w:val="both"/>
      </w:pPr>
    </w:p>
    <w:p w:rsidR="00136CFA" w:rsidRDefault="00136CFA" w:rsidP="0028382A">
      <w:pPr>
        <w:jc w:val="both"/>
        <w:rPr>
          <w:bCs/>
          <w:iCs/>
        </w:rPr>
      </w:pPr>
      <w:r>
        <w:rPr>
          <w:b/>
        </w:rPr>
        <w:t>WYKONAWCA:</w:t>
      </w:r>
      <w:r>
        <w:t xml:space="preserve"> </w:t>
      </w:r>
      <w:r>
        <w:rPr>
          <w:bCs/>
          <w:iCs/>
        </w:rPr>
        <w:t>…...............................................................................</w:t>
      </w:r>
    </w:p>
    <w:p w:rsidR="00136CFA" w:rsidRDefault="00136CFA" w:rsidP="0028382A">
      <w:pPr>
        <w:jc w:val="both"/>
      </w:pPr>
    </w:p>
    <w:p w:rsidR="00136CFA" w:rsidRDefault="00136CFA" w:rsidP="0028382A">
      <w:pPr>
        <w:jc w:val="both"/>
        <w:rPr>
          <w:bCs/>
          <w:iCs/>
        </w:rPr>
      </w:pPr>
      <w:r>
        <w:rPr>
          <w:b/>
        </w:rPr>
        <w:t xml:space="preserve">ZAMAWIAJĄCY: </w:t>
      </w:r>
      <w:r>
        <w:rPr>
          <w:b/>
          <w:bCs/>
          <w:iCs/>
        </w:rPr>
        <w:t>Gmina Mrągowo</w:t>
      </w:r>
      <w:r>
        <w:rPr>
          <w:bCs/>
          <w:iCs/>
        </w:rPr>
        <w:t>, 11-700 Mrągowo, ul. Królewiecka 60 A,</w:t>
      </w:r>
    </w:p>
    <w:p w:rsidR="00136CFA" w:rsidRDefault="00136CFA" w:rsidP="0028382A">
      <w:pPr>
        <w:jc w:val="both"/>
        <w:rPr>
          <w:bCs/>
          <w:iCs/>
        </w:rPr>
      </w:pPr>
    </w:p>
    <w:p w:rsidR="00136CFA" w:rsidRDefault="00136CFA" w:rsidP="0028382A">
      <w:pPr>
        <w:jc w:val="both"/>
      </w:pPr>
    </w:p>
    <w:p w:rsidR="00136CFA" w:rsidRDefault="00136CFA" w:rsidP="00491AC0">
      <w:pPr>
        <w:pStyle w:val="ListParagraph"/>
        <w:spacing w:after="0" w:line="240" w:lineRule="auto"/>
        <w:ind w:left="360"/>
        <w:rPr>
          <w:b/>
        </w:rPr>
      </w:pPr>
      <w:r>
        <w:rPr>
          <w:b/>
        </w:rPr>
        <w:t>NAZWA ZADANIA:</w:t>
      </w:r>
    </w:p>
    <w:p w:rsidR="00136CFA" w:rsidRDefault="00136CFA" w:rsidP="00491AC0">
      <w:pPr>
        <w:pStyle w:val="ListParagraph"/>
        <w:spacing w:after="0" w:line="240" w:lineRule="auto"/>
        <w:ind w:left="360"/>
        <w:rPr>
          <w:rFonts w:ascii="Times New Roman" w:hAnsi="Times New Roman"/>
        </w:rPr>
      </w:pPr>
      <w:r>
        <w:t xml:space="preserve"> </w:t>
      </w:r>
      <w:r>
        <w:rPr>
          <w:rFonts w:cs="Arial"/>
          <w:szCs w:val="24"/>
          <w:shd w:val="clear" w:color="auto" w:fill="FFFFFF"/>
        </w:rPr>
        <w:t>„</w:t>
      </w:r>
      <w:r>
        <w:rPr>
          <w:rFonts w:ascii="Times New Roman" w:hAnsi="Times New Roman"/>
        </w:rPr>
        <w:t>Ochrona różnorodności biologicznej w miejscowości Boże wraz z rewitalizacją eko-parku”</w:t>
      </w:r>
    </w:p>
    <w:p w:rsidR="00136CFA" w:rsidRDefault="00136CFA" w:rsidP="0028382A">
      <w:pPr>
        <w:jc w:val="both"/>
        <w:rPr>
          <w:i/>
          <w:iCs/>
        </w:rPr>
      </w:pPr>
    </w:p>
    <w:p w:rsidR="00136CFA" w:rsidRDefault="00136CFA" w:rsidP="0028382A">
      <w:pPr>
        <w:spacing w:line="360" w:lineRule="auto"/>
        <w:jc w:val="both"/>
      </w:pPr>
      <w:r>
        <w:rPr>
          <w:b/>
        </w:rPr>
        <w:t>UMOWA PODWYKONAWCZA:</w:t>
      </w:r>
      <w:r>
        <w:t xml:space="preserve"> nr …………………………………. z dnia ……………..</w:t>
      </w:r>
    </w:p>
    <w:p w:rsidR="00136CFA" w:rsidRDefault="00136CFA" w:rsidP="0028382A">
      <w:pPr>
        <w:spacing w:line="360" w:lineRule="auto"/>
        <w:jc w:val="both"/>
      </w:pPr>
      <w:r>
        <w:t>Przedmiot umowy ..……………………………………………………………………………..</w:t>
      </w:r>
    </w:p>
    <w:p w:rsidR="00136CFA" w:rsidRDefault="00136CFA" w:rsidP="0028382A">
      <w:pPr>
        <w:spacing w:line="360" w:lineRule="auto"/>
        <w:jc w:val="both"/>
      </w:pPr>
      <w:r>
        <w:t>…………………………………………………………………………………………………...</w:t>
      </w:r>
    </w:p>
    <w:p w:rsidR="00136CFA" w:rsidRDefault="00136CFA" w:rsidP="0028382A">
      <w:pPr>
        <w:jc w:val="both"/>
      </w:pPr>
      <w:r>
        <w:t xml:space="preserve">Oświadczam/y/, że </w:t>
      </w:r>
      <w:r>
        <w:rPr>
          <w:b/>
        </w:rPr>
        <w:t xml:space="preserve">Wykonawca </w:t>
      </w:r>
      <w:r>
        <w:t>uiścił na moją/naszą rzecz wszelkie kwoty, a w tym ewentualne świadczenia uboczne przysługujące w związku z realizacją robót podwykonawczych na przedmiotowym zadaniu zgodnie z umową podwykonawczą jak wyżej.</w:t>
      </w:r>
    </w:p>
    <w:p w:rsidR="00136CFA" w:rsidRDefault="00136CFA" w:rsidP="0028382A">
      <w:pPr>
        <w:jc w:val="both"/>
      </w:pPr>
      <w:r>
        <w:tab/>
        <w:t>W konsekwencji uregulowania wynagrodzenia w pełnej wysokości Podwykonawca niniejszym zapewnia Inwestora jakim jest Gmina Mrągowo, że nie będzie w przyszłości dochodził jakichkolwiek należności związanych z zapłatą wynagrodzenia. Ponadto oświadczamy, że nie było dalszych podwykonawców przy realizacji ww. zadania.</w:t>
      </w:r>
    </w:p>
    <w:p w:rsidR="00136CFA" w:rsidRDefault="00136CFA" w:rsidP="0028382A">
      <w:pPr>
        <w:jc w:val="both"/>
      </w:pPr>
      <w:r>
        <w:tab/>
        <w:t>Dodaję/my że jestem/śmy osobą/ami uprawnionymi do wystawienia niniejszego dokumentu mającego doniosłe znaczenie prawne, a złożone oświadczenie w pełni zawiera informacje prawdziwe i stanowi tym samym podstawę do rozliczenia wynagrodzenia Wykonawcy, jakim jest</w:t>
      </w:r>
    </w:p>
    <w:p w:rsidR="00136CFA" w:rsidRDefault="00136CFA" w:rsidP="0028382A">
      <w:pPr>
        <w:jc w:val="both"/>
      </w:pPr>
    </w:p>
    <w:p w:rsidR="00136CFA" w:rsidRDefault="00136CFA" w:rsidP="0028382A">
      <w:pPr>
        <w:jc w:val="both"/>
        <w:rPr>
          <w:b/>
          <w:bCs/>
          <w:iCs/>
        </w:rPr>
      </w:pPr>
      <w:r>
        <w:rPr>
          <w:b/>
          <w:bCs/>
          <w:iCs/>
        </w:rPr>
        <w:t>firma …....................................................................................................</w:t>
      </w:r>
    </w:p>
    <w:p w:rsidR="00136CFA" w:rsidRDefault="00136CFA" w:rsidP="0028382A">
      <w:pPr>
        <w:jc w:val="both"/>
      </w:pPr>
    </w:p>
    <w:p w:rsidR="00136CFA" w:rsidRDefault="00136CFA" w:rsidP="0028382A">
      <w:pPr>
        <w:jc w:val="both"/>
      </w:pPr>
      <w:r>
        <w:tab/>
        <w:t xml:space="preserve">Jestem/śmy również w pełni świadomy/mi tego, że poświadczenie nieprawdy w dokumencie mającym znaczenie prawne może narazić mnie/nas nie tylko na odpowiedzialność cywilną, a również i tę opisaną w stosownych postanowieniach Kodeksu karnego. </w:t>
      </w:r>
    </w:p>
    <w:p w:rsidR="00136CFA" w:rsidRDefault="00136CFA" w:rsidP="0028382A">
      <w:pPr>
        <w:jc w:val="both"/>
      </w:pPr>
    </w:p>
    <w:p w:rsidR="00136CFA" w:rsidRDefault="00136CFA" w:rsidP="0028382A">
      <w:pPr>
        <w:jc w:val="both"/>
      </w:pPr>
      <w:r>
        <w:tab/>
        <w:t>Niniejsze oświadczenie zostaje wydane w celu załączenia do faktury Generalnego Wykonawcy na opisanym powyżej zadaniu jako dokument konieczny do dokonania rozliczenia …..............................</w:t>
      </w:r>
    </w:p>
    <w:p w:rsidR="00136CFA" w:rsidRDefault="00136CFA" w:rsidP="0028382A">
      <w:pPr>
        <w:jc w:val="both"/>
        <w:rPr>
          <w:sz w:val="16"/>
          <w:szCs w:val="16"/>
        </w:rPr>
      </w:pPr>
    </w:p>
    <w:p w:rsidR="00136CFA" w:rsidRDefault="00136CFA" w:rsidP="0028382A">
      <w:pPr>
        <w:jc w:val="both"/>
        <w:rPr>
          <w:sz w:val="16"/>
          <w:szCs w:val="16"/>
        </w:rPr>
      </w:pPr>
    </w:p>
    <w:p w:rsidR="00136CFA" w:rsidRDefault="00136CFA" w:rsidP="0028382A">
      <w:pPr>
        <w:jc w:val="both"/>
        <w:rPr>
          <w:sz w:val="16"/>
          <w:szCs w:val="16"/>
        </w:rPr>
      </w:pPr>
    </w:p>
    <w:p w:rsidR="00136CFA" w:rsidRDefault="00136CFA" w:rsidP="0028382A">
      <w:pPr>
        <w:jc w:val="both"/>
        <w:rPr>
          <w:sz w:val="16"/>
          <w:szCs w:val="16"/>
        </w:rPr>
      </w:pPr>
      <w:r>
        <w:rPr>
          <w:sz w:val="16"/>
          <w:szCs w:val="16"/>
        </w:rPr>
        <w:t>…………………., dnia ………………</w:t>
      </w:r>
    </w:p>
    <w:p w:rsidR="00136CFA" w:rsidRDefault="00136CFA" w:rsidP="0028382A">
      <w:pPr>
        <w:jc w:val="both"/>
        <w:rPr>
          <w:sz w:val="16"/>
          <w:szCs w:val="16"/>
        </w:rPr>
      </w:pPr>
    </w:p>
    <w:p w:rsidR="00136CFA" w:rsidRDefault="00136CFA" w:rsidP="0028382A">
      <w:pPr>
        <w:jc w:val="both"/>
        <w:rPr>
          <w:sz w:val="16"/>
          <w:szCs w:val="16"/>
        </w:rPr>
      </w:pPr>
    </w:p>
    <w:p w:rsidR="00136CFA" w:rsidRDefault="00136CFA" w:rsidP="0028382A">
      <w:pPr>
        <w:jc w:val="both"/>
        <w:rPr>
          <w:sz w:val="16"/>
          <w:szCs w:val="16"/>
        </w:rPr>
      </w:pPr>
    </w:p>
    <w:p w:rsidR="00136CFA" w:rsidRDefault="00136CFA" w:rsidP="0028382A">
      <w:pPr>
        <w:jc w:val="both"/>
        <w:rPr>
          <w:sz w:val="16"/>
          <w:szCs w:val="16"/>
        </w:rPr>
      </w:pPr>
    </w:p>
    <w:p w:rsidR="00136CFA" w:rsidRDefault="00136CFA" w:rsidP="0028382A">
      <w:pPr>
        <w:jc w:val="both"/>
        <w:rPr>
          <w:sz w:val="16"/>
          <w:szCs w:val="16"/>
        </w:rPr>
      </w:pPr>
    </w:p>
    <w:p w:rsidR="00136CFA" w:rsidRDefault="00136CFA" w:rsidP="0028382A">
      <w:pPr>
        <w:jc w:val="both"/>
        <w:rPr>
          <w:sz w:val="16"/>
          <w:szCs w:val="16"/>
        </w:rPr>
      </w:pPr>
      <w:r>
        <w:rPr>
          <w:sz w:val="16"/>
          <w:szCs w:val="16"/>
        </w:rPr>
        <w:t xml:space="preserve">                                                                        </w:t>
      </w:r>
      <w:r>
        <w:rPr>
          <w:sz w:val="16"/>
          <w:szCs w:val="16"/>
        </w:rPr>
        <w:tab/>
      </w:r>
      <w:r>
        <w:rPr>
          <w:sz w:val="16"/>
          <w:szCs w:val="16"/>
        </w:rPr>
        <w:tab/>
        <w:t xml:space="preserve"> ………………………………………………...................................</w:t>
      </w:r>
    </w:p>
    <w:p w:rsidR="00136CFA" w:rsidRDefault="00136CFA" w:rsidP="0028382A">
      <w:pPr>
        <w:jc w:val="both"/>
        <w:rPr>
          <w:sz w:val="16"/>
          <w:szCs w:val="16"/>
        </w:rPr>
      </w:pPr>
      <w:r>
        <w:rPr>
          <w:sz w:val="16"/>
          <w:szCs w:val="16"/>
        </w:rPr>
        <w:t xml:space="preserve">                                                          </w:t>
      </w:r>
      <w:r>
        <w:rPr>
          <w:sz w:val="16"/>
          <w:szCs w:val="16"/>
        </w:rPr>
        <w:tab/>
      </w:r>
      <w:r>
        <w:rPr>
          <w:sz w:val="16"/>
          <w:szCs w:val="16"/>
        </w:rPr>
        <w:tab/>
      </w:r>
      <w:r>
        <w:rPr>
          <w:sz w:val="16"/>
          <w:szCs w:val="16"/>
        </w:rPr>
        <w:tab/>
        <w:t>Podpis/y/ osoby upoważnionej do reprezentowania podwykonawcy</w:t>
      </w:r>
    </w:p>
    <w:p w:rsidR="00136CFA" w:rsidRDefault="00136CFA">
      <w:pPr>
        <w:spacing w:line="100" w:lineRule="atLeast"/>
        <w:jc w:val="both"/>
        <w:rPr>
          <w:rFonts w:cs="Arial"/>
          <w:sz w:val="20"/>
          <w:szCs w:val="20"/>
        </w:rPr>
      </w:pPr>
    </w:p>
    <w:p w:rsidR="00136CFA" w:rsidRDefault="00136CFA">
      <w:pPr>
        <w:tabs>
          <w:tab w:val="left" w:pos="0"/>
        </w:tabs>
        <w:spacing w:before="120" w:line="100" w:lineRule="atLeast"/>
        <w:ind w:right="-108"/>
        <w:jc w:val="both"/>
      </w:pPr>
    </w:p>
    <w:p w:rsidR="00136CFA" w:rsidRDefault="00136CFA">
      <w:pPr>
        <w:tabs>
          <w:tab w:val="left" w:pos="0"/>
        </w:tabs>
        <w:spacing w:before="120" w:line="100" w:lineRule="atLeast"/>
        <w:ind w:right="-108"/>
        <w:jc w:val="both"/>
      </w:pPr>
    </w:p>
    <w:p w:rsidR="00136CFA" w:rsidRDefault="00136CFA" w:rsidP="0028382A">
      <w:pPr>
        <w:jc w:val="right"/>
        <w:rPr>
          <w:b/>
          <w:i/>
          <w:sz w:val="21"/>
          <w:szCs w:val="21"/>
        </w:rPr>
      </w:pPr>
      <w:r>
        <w:rPr>
          <w:b/>
          <w:i/>
          <w:sz w:val="21"/>
          <w:szCs w:val="21"/>
        </w:rPr>
        <w:t>Załącznik nr …..... do umowy</w:t>
      </w:r>
    </w:p>
    <w:p w:rsidR="00136CFA" w:rsidRDefault="00136CFA" w:rsidP="0028382A">
      <w:pPr>
        <w:jc w:val="right"/>
        <w:rPr>
          <w:b/>
          <w:i/>
          <w:color w:val="000000"/>
        </w:rPr>
      </w:pPr>
    </w:p>
    <w:p w:rsidR="00136CFA" w:rsidRDefault="00136CFA" w:rsidP="0028382A">
      <w:pPr>
        <w:jc w:val="right"/>
        <w:rPr>
          <w:color w:val="000000"/>
        </w:rPr>
      </w:pPr>
    </w:p>
    <w:p w:rsidR="00136CFA" w:rsidRDefault="00136CFA" w:rsidP="0028382A">
      <w:pPr>
        <w:jc w:val="right"/>
        <w:rPr>
          <w:color w:val="000000"/>
        </w:rPr>
      </w:pPr>
      <w:r>
        <w:rPr>
          <w:color w:val="000000"/>
        </w:rPr>
        <w:t>Mrągowo, dnia.......................</w:t>
      </w:r>
    </w:p>
    <w:p w:rsidR="00136CFA" w:rsidRDefault="00136CFA" w:rsidP="0028382A">
      <w:pPr>
        <w:jc w:val="right"/>
        <w:rPr>
          <w:color w:val="000000"/>
        </w:rPr>
      </w:pPr>
    </w:p>
    <w:p w:rsidR="00136CFA" w:rsidRDefault="00136CFA" w:rsidP="0028382A">
      <w:pPr>
        <w:jc w:val="right"/>
        <w:rPr>
          <w:color w:val="000000"/>
        </w:rPr>
      </w:pPr>
    </w:p>
    <w:p w:rsidR="00136CFA" w:rsidRDefault="00136CFA" w:rsidP="0028382A">
      <w:pPr>
        <w:jc w:val="center"/>
        <w:rPr>
          <w:b/>
          <w:bCs/>
          <w:color w:val="000000"/>
        </w:rPr>
      </w:pPr>
      <w:r>
        <w:rPr>
          <w:b/>
          <w:bCs/>
          <w:color w:val="000000"/>
        </w:rPr>
        <w:t>Oświadczenie</w:t>
      </w:r>
    </w:p>
    <w:p w:rsidR="00136CFA" w:rsidRDefault="00136CFA" w:rsidP="0028382A">
      <w:pPr>
        <w:jc w:val="center"/>
        <w:rPr>
          <w:b/>
          <w:bCs/>
          <w:color w:val="000000"/>
        </w:rPr>
      </w:pPr>
      <w:r>
        <w:rPr>
          <w:b/>
          <w:bCs/>
          <w:color w:val="000000"/>
        </w:rPr>
        <w:t>kierownika budowy (robót) *</w:t>
      </w:r>
    </w:p>
    <w:p w:rsidR="00136CFA" w:rsidRDefault="00136CFA" w:rsidP="0028382A">
      <w:pPr>
        <w:jc w:val="both"/>
        <w:rPr>
          <w:color w:val="000000"/>
        </w:rPr>
      </w:pPr>
    </w:p>
    <w:p w:rsidR="00136CFA" w:rsidRDefault="00136CFA" w:rsidP="0028382A">
      <w:pPr>
        <w:rPr>
          <w:color w:val="000000"/>
        </w:rPr>
      </w:pPr>
      <w:r>
        <w:rPr>
          <w:color w:val="000000"/>
        </w:rPr>
        <w:t>Ja niżej podpisany (a) …..............................................................................................................</w:t>
      </w:r>
    </w:p>
    <w:p w:rsidR="00136CFA" w:rsidRDefault="00136CFA" w:rsidP="0028382A">
      <w:pPr>
        <w:rPr>
          <w:color w:val="000000"/>
        </w:rPr>
      </w:pPr>
      <w:r>
        <w:rPr>
          <w:color w:val="000000"/>
        </w:rPr>
        <w:t>zamieszkały (a) …........................................................................................................................</w:t>
      </w:r>
    </w:p>
    <w:p w:rsidR="00136CFA" w:rsidRDefault="00136CFA" w:rsidP="0028382A">
      <w:pPr>
        <w:rPr>
          <w:color w:val="000000"/>
        </w:rPr>
      </w:pPr>
      <w:r>
        <w:rPr>
          <w:color w:val="000000"/>
        </w:rPr>
        <w:t xml:space="preserve">posiadający (a) uprawnienia budowlane do kierowania robotami budowlanymi </w:t>
      </w:r>
      <w:r>
        <w:rPr>
          <w:color w:val="000000"/>
        </w:rPr>
        <w:br/>
        <w:t xml:space="preserve">w specjalności z art. (§).............................................................................................................. </w:t>
      </w:r>
      <w:r>
        <w:rPr>
          <w:color w:val="000000"/>
        </w:rPr>
        <w:br/>
        <w:t xml:space="preserve">nr …......................................................... wydane przez..................................................... będąc wpisanym(ną) na listę członków (podać nazwę właściwej izby samorządu zawodowego) …...................................................................................................................... pod numerem …..................... z datą ważności …...............                       </w:t>
      </w:r>
      <w:r>
        <w:rPr>
          <w:color w:val="000000"/>
        </w:rPr>
        <w:br/>
      </w:r>
      <w:r>
        <w:rPr>
          <w:b/>
          <w:bCs/>
          <w:color w:val="000000"/>
        </w:rPr>
        <w:t xml:space="preserve">oświadczam, że                                                                                                             </w:t>
      </w:r>
      <w:r>
        <w:rPr>
          <w:color w:val="000000"/>
        </w:rPr>
        <w:t xml:space="preserve"> </w:t>
      </w:r>
      <w:r>
        <w:rPr>
          <w:color w:val="000000"/>
        </w:rPr>
        <w:br/>
        <w:t xml:space="preserve">z dniem …............................................ przyjąłem (am) obowiązki kierownika budowy /robót*                                                    </w:t>
      </w:r>
      <w:r>
        <w:rPr>
          <w:color w:val="000000"/>
        </w:rPr>
        <w:br/>
        <w:t xml:space="preserve">przy budowie …............................................................................................................................ na nieruchomości położonej w ….......................................................................................... przy ul.…............................................................................................................................. której inwestorem jest................................................................................................................ </w:t>
      </w:r>
    </w:p>
    <w:p w:rsidR="00136CFA" w:rsidRDefault="00136CFA" w:rsidP="0028382A">
      <w:pPr>
        <w:rPr>
          <w:color w:val="000000"/>
        </w:rPr>
      </w:pPr>
      <w:r>
        <w:rPr>
          <w:color w:val="000000"/>
        </w:rPr>
        <w:t xml:space="preserve">Roboty budowlane będą realizowane wg projektu budowlanego zatwierdzonego decyzją </w:t>
      </w:r>
      <w:r>
        <w:rPr>
          <w:color w:val="000000"/>
        </w:rPr>
        <w:br/>
        <w:t>o pozwoleniu na budowę nr …....................................... znak...................................................... z dnia …............................................................................ wydaną przez …………………….</w:t>
      </w:r>
    </w:p>
    <w:p w:rsidR="00136CFA" w:rsidRDefault="00136CFA" w:rsidP="0028382A">
      <w:pPr>
        <w:jc w:val="both"/>
        <w:rPr>
          <w:color w:val="000000"/>
        </w:rPr>
      </w:pPr>
    </w:p>
    <w:p w:rsidR="00136CFA" w:rsidRDefault="00136CFA" w:rsidP="0028382A">
      <w:pPr>
        <w:jc w:val="both"/>
        <w:rPr>
          <w:color w:val="000000"/>
        </w:rPr>
      </w:pPr>
    </w:p>
    <w:p w:rsidR="00136CFA" w:rsidRDefault="00136CFA" w:rsidP="0028382A">
      <w:pPr>
        <w:rPr>
          <w:color w:val="000000"/>
        </w:rPr>
      </w:pPr>
      <w:r>
        <w:rPr>
          <w:color w:val="000000"/>
        </w:rPr>
        <w:t xml:space="preserve">Składając niniejsze oświadczenie przyjmuję na siebie obowiązki wynikające z funkcji kierownika budowy (robót)*, określone ustawą Prawo budowlane (tekst jednolity </w:t>
      </w:r>
      <w:r>
        <w:rPr>
          <w:rFonts w:eastAsia="font353" w:cs="font353"/>
          <w:color w:val="000000"/>
        </w:rPr>
        <w:t xml:space="preserve">Dz. U.              z 2013 r. poz. 1409, </w:t>
      </w:r>
      <w:r>
        <w:rPr>
          <w:color w:val="000000"/>
        </w:rPr>
        <w:t xml:space="preserve"> z późniejszymi zmianami) i innymi przepisami prawa, a roboty budowlane wykonywać będę zgodnie z zasadami sztuki budowlanej.</w:t>
      </w:r>
    </w:p>
    <w:p w:rsidR="00136CFA" w:rsidRDefault="00136CFA" w:rsidP="0028382A">
      <w:pPr>
        <w:rPr>
          <w:color w:val="000000"/>
        </w:rPr>
      </w:pPr>
    </w:p>
    <w:p w:rsidR="00136CFA" w:rsidRDefault="00136CFA" w:rsidP="0028382A">
      <w:pPr>
        <w:rPr>
          <w:color w:val="000000"/>
        </w:rPr>
      </w:pPr>
    </w:p>
    <w:p w:rsidR="00136CFA" w:rsidRDefault="00136CFA" w:rsidP="0028382A">
      <w:pPr>
        <w:rPr>
          <w:color w:val="000000"/>
        </w:rPr>
      </w:pPr>
      <w:r>
        <w:rPr>
          <w:color w:val="000000"/>
        </w:rPr>
        <w:t>Jednocześnie stwierdzam, że (dotyczy kierownika budowy):</w:t>
      </w:r>
    </w:p>
    <w:p w:rsidR="00136CFA" w:rsidRDefault="00136CFA" w:rsidP="0028382A">
      <w:pPr>
        <w:numPr>
          <w:ilvl w:val="0"/>
          <w:numId w:val="15"/>
        </w:numPr>
        <w:rPr>
          <w:color w:val="000000"/>
        </w:rPr>
      </w:pPr>
      <w:r>
        <w:rPr>
          <w:color w:val="000000"/>
        </w:rPr>
        <w:t>stosownie do art. 21a ust. 1 Prawa budowlanego sporządzony został plan bezpieczeństwa i ochrony zdrowia dla wyżej określonych robót*,</w:t>
      </w:r>
    </w:p>
    <w:p w:rsidR="00136CFA" w:rsidRDefault="00136CFA" w:rsidP="000858A1">
      <w:pPr>
        <w:numPr>
          <w:ilvl w:val="0"/>
          <w:numId w:val="15"/>
        </w:numPr>
        <w:rPr>
          <w:color w:val="000000"/>
        </w:rPr>
      </w:pPr>
      <w:r>
        <w:rPr>
          <w:color w:val="000000"/>
        </w:rPr>
        <w:t>w świetle art. 21a ust. 1A i 2 Prawa budowlanego sporządzenie planu bezpieczeństwa i ochrony zdrowia nie jest wymagane*.</w:t>
      </w:r>
    </w:p>
    <w:p w:rsidR="00136CFA" w:rsidRDefault="00136CFA" w:rsidP="0028382A">
      <w:pPr>
        <w:jc w:val="both"/>
        <w:rPr>
          <w:color w:val="000000"/>
          <w:sz w:val="18"/>
          <w:szCs w:val="18"/>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w:t>
      </w:r>
      <w:r>
        <w:rPr>
          <w:color w:val="000000"/>
          <w:sz w:val="18"/>
          <w:szCs w:val="18"/>
        </w:rPr>
        <w:t>..</w:t>
      </w:r>
    </w:p>
    <w:p w:rsidR="00136CFA" w:rsidRDefault="00136CFA" w:rsidP="0028382A">
      <w:pPr>
        <w:jc w:val="both"/>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podpis, pieczątka</w:t>
      </w:r>
    </w:p>
    <w:p w:rsidR="00136CFA" w:rsidRDefault="00136CFA" w:rsidP="0028382A">
      <w:pPr>
        <w:jc w:val="both"/>
        <w:rPr>
          <w:color w:val="000000"/>
          <w:sz w:val="18"/>
          <w:szCs w:val="18"/>
        </w:rPr>
      </w:pPr>
    </w:p>
    <w:p w:rsidR="00136CFA" w:rsidRDefault="00136CFA" w:rsidP="0028382A">
      <w:pPr>
        <w:jc w:val="both"/>
        <w:rPr>
          <w:color w:val="000000"/>
          <w:sz w:val="20"/>
          <w:szCs w:val="20"/>
        </w:rPr>
      </w:pPr>
      <w:r>
        <w:rPr>
          <w:color w:val="000000"/>
          <w:sz w:val="20"/>
          <w:szCs w:val="20"/>
        </w:rPr>
        <w:t>Załączniki:</w:t>
      </w:r>
    </w:p>
    <w:p w:rsidR="00136CFA" w:rsidRDefault="00136CFA" w:rsidP="0028382A">
      <w:pPr>
        <w:ind w:left="270"/>
        <w:jc w:val="both"/>
        <w:rPr>
          <w:color w:val="000000"/>
          <w:sz w:val="20"/>
          <w:szCs w:val="20"/>
        </w:rPr>
      </w:pPr>
      <w:r>
        <w:rPr>
          <w:color w:val="000000"/>
          <w:sz w:val="20"/>
          <w:szCs w:val="20"/>
        </w:rPr>
        <w:t>1. zaświadczenie właściwej izby samorządu zawodowego potwierdzające wpis na listę członków tej izby,</w:t>
      </w:r>
    </w:p>
    <w:p w:rsidR="00136CFA" w:rsidRDefault="00136CFA" w:rsidP="000858A1">
      <w:pPr>
        <w:ind w:left="270"/>
        <w:jc w:val="both"/>
        <w:rPr>
          <w:color w:val="000000"/>
        </w:rPr>
      </w:pPr>
      <w:r>
        <w:rPr>
          <w:color w:val="000000"/>
          <w:sz w:val="20"/>
          <w:szCs w:val="20"/>
        </w:rPr>
        <w:t>2. kopia uprawnień budowlanych.</w:t>
      </w:r>
    </w:p>
    <w:p w:rsidR="00136CFA" w:rsidRDefault="00136CFA" w:rsidP="0028382A">
      <w:pPr>
        <w:jc w:val="both"/>
        <w:rPr>
          <w:color w:val="000000"/>
          <w:sz w:val="18"/>
          <w:szCs w:val="18"/>
        </w:rPr>
      </w:pPr>
    </w:p>
    <w:p w:rsidR="00136CFA" w:rsidRDefault="00136CFA" w:rsidP="00790C80">
      <w:pPr>
        <w:jc w:val="both"/>
      </w:pPr>
      <w:r>
        <w:rPr>
          <w:color w:val="000000"/>
          <w:sz w:val="18"/>
          <w:szCs w:val="18"/>
        </w:rPr>
        <w:t>*niepotrzebne skreślić</w:t>
      </w:r>
    </w:p>
    <w:sectPr w:rsidR="00136CFA" w:rsidSect="00436910">
      <w:footerReference w:type="even" r:id="rId8"/>
      <w:footerReference w:type="default" r:id="rId9"/>
      <w:pgSz w:w="11906" w:h="16838"/>
      <w:pgMar w:top="690" w:right="1286" w:bottom="1072"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CFA" w:rsidRDefault="00136CFA">
      <w:r>
        <w:separator/>
      </w:r>
    </w:p>
  </w:endnote>
  <w:endnote w:type="continuationSeparator" w:id="0">
    <w:p w:rsidR="00136CFA" w:rsidRDefault="00136C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panose1 w:val="0501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TE1771BD8t00">
    <w:panose1 w:val="00000000000000000000"/>
    <w:charset w:val="EE"/>
    <w:family w:val="auto"/>
    <w:notTrueType/>
    <w:pitch w:val="variable"/>
    <w:sig w:usb0="00000005" w:usb1="00000000" w:usb2="00000000" w:usb3="00000000" w:csb0="00000002" w:csb1="00000000"/>
  </w:font>
  <w:font w:name="TTE1768698t00">
    <w:panose1 w:val="00000000000000000000"/>
    <w:charset w:val="EE"/>
    <w:family w:val="auto"/>
    <w:notTrueType/>
    <w:pitch w:val="variable"/>
    <w:sig w:usb0="00000005" w:usb1="00000000" w:usb2="00000000" w:usb3="00000000" w:csb0="00000002" w:csb1="00000000"/>
  </w:font>
  <w:font w:name="font353">
    <w:altName w:val="MS Gothic"/>
    <w:panose1 w:val="00000000000000000000"/>
    <w:charset w:val="8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CFA" w:rsidRDefault="00136CFA" w:rsidP="00623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36CFA" w:rsidRDefault="00136CFA" w:rsidP="00F72D1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CFA" w:rsidRDefault="00136CFA" w:rsidP="006231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36CFA" w:rsidRDefault="00136CFA" w:rsidP="00F72D1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CFA" w:rsidRDefault="00136CFA">
      <w:r>
        <w:separator/>
      </w:r>
    </w:p>
  </w:footnote>
  <w:footnote w:type="continuationSeparator" w:id="0">
    <w:p w:rsidR="00136CFA" w:rsidRDefault="00136C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pStyle w:val="Heading8"/>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3"/>
    <w:lvl w:ilvl="0">
      <w:start w:val="1"/>
      <w:numFmt w:val="decimal"/>
      <w:lvlText w:val="%1."/>
      <w:lvlJc w:val="left"/>
      <w:pPr>
        <w:tabs>
          <w:tab w:val="num" w:pos="1204"/>
        </w:tabs>
        <w:ind w:left="1204" w:hanging="360"/>
      </w:pPr>
      <w:rPr>
        <w:rFonts w:ascii="Symbol" w:hAnsi="Symbol" w:cs="OpenSymbol"/>
        <w:sz w:val="20"/>
        <w:szCs w:val="20"/>
      </w:rPr>
    </w:lvl>
    <w:lvl w:ilvl="1">
      <w:start w:val="1"/>
      <w:numFmt w:val="lowerLetter"/>
      <w:lvlText w:val="%2)"/>
      <w:lvlJc w:val="left"/>
      <w:pPr>
        <w:tabs>
          <w:tab w:val="num" w:pos="1564"/>
        </w:tabs>
        <w:ind w:left="1564" w:hanging="360"/>
      </w:pPr>
      <w:rPr>
        <w:rFonts w:cs="Times New Roman"/>
      </w:rPr>
    </w:lvl>
    <w:lvl w:ilvl="2">
      <w:start w:val="1"/>
      <w:numFmt w:val="lowerLetter"/>
      <w:lvlText w:val="%3)"/>
      <w:lvlJc w:val="left"/>
      <w:pPr>
        <w:tabs>
          <w:tab w:val="num" w:pos="1924"/>
        </w:tabs>
        <w:ind w:left="1924" w:hanging="360"/>
      </w:pPr>
      <w:rPr>
        <w:rFonts w:cs="Times New Roman"/>
      </w:rPr>
    </w:lvl>
    <w:lvl w:ilvl="3">
      <w:start w:val="1"/>
      <w:numFmt w:val="decimal"/>
      <w:lvlText w:val="%4."/>
      <w:lvlJc w:val="left"/>
      <w:pPr>
        <w:tabs>
          <w:tab w:val="num" w:pos="2284"/>
        </w:tabs>
        <w:ind w:left="2284" w:hanging="360"/>
      </w:pPr>
      <w:rPr>
        <w:rFonts w:ascii="Symbol" w:hAnsi="Symbol" w:cs="OpenSymbol"/>
        <w:sz w:val="20"/>
        <w:szCs w:val="20"/>
      </w:rPr>
    </w:lvl>
    <w:lvl w:ilvl="4">
      <w:start w:val="1"/>
      <w:numFmt w:val="decimal"/>
      <w:lvlText w:val="%5."/>
      <w:lvlJc w:val="left"/>
      <w:pPr>
        <w:tabs>
          <w:tab w:val="num" w:pos="2644"/>
        </w:tabs>
        <w:ind w:left="2644" w:hanging="360"/>
      </w:pPr>
      <w:rPr>
        <w:rFonts w:ascii="Symbol" w:hAnsi="Symbol" w:cs="OpenSymbol"/>
        <w:sz w:val="20"/>
        <w:szCs w:val="20"/>
      </w:rPr>
    </w:lvl>
    <w:lvl w:ilvl="5">
      <w:start w:val="1"/>
      <w:numFmt w:val="decimal"/>
      <w:lvlText w:val="%6."/>
      <w:lvlJc w:val="left"/>
      <w:pPr>
        <w:tabs>
          <w:tab w:val="num" w:pos="3004"/>
        </w:tabs>
        <w:ind w:left="3004" w:hanging="360"/>
      </w:pPr>
      <w:rPr>
        <w:rFonts w:ascii="Symbol" w:hAnsi="Symbol" w:cs="OpenSymbol"/>
        <w:sz w:val="20"/>
        <w:szCs w:val="20"/>
      </w:rPr>
    </w:lvl>
    <w:lvl w:ilvl="6">
      <w:start w:val="1"/>
      <w:numFmt w:val="decimal"/>
      <w:lvlText w:val="%7."/>
      <w:lvlJc w:val="left"/>
      <w:pPr>
        <w:tabs>
          <w:tab w:val="num" w:pos="3364"/>
        </w:tabs>
        <w:ind w:left="3364" w:hanging="360"/>
      </w:pPr>
      <w:rPr>
        <w:rFonts w:ascii="Symbol" w:hAnsi="Symbol" w:cs="OpenSymbol"/>
        <w:sz w:val="20"/>
        <w:szCs w:val="20"/>
      </w:rPr>
    </w:lvl>
    <w:lvl w:ilvl="7">
      <w:start w:val="1"/>
      <w:numFmt w:val="decimal"/>
      <w:lvlText w:val="%8."/>
      <w:lvlJc w:val="left"/>
      <w:pPr>
        <w:tabs>
          <w:tab w:val="num" w:pos="3724"/>
        </w:tabs>
        <w:ind w:left="3724" w:hanging="360"/>
      </w:pPr>
      <w:rPr>
        <w:rFonts w:ascii="Symbol" w:hAnsi="Symbol" w:cs="OpenSymbol"/>
        <w:sz w:val="20"/>
        <w:szCs w:val="20"/>
      </w:rPr>
    </w:lvl>
    <w:lvl w:ilvl="8">
      <w:start w:val="1"/>
      <w:numFmt w:val="decimal"/>
      <w:lvlText w:val="%9."/>
      <w:lvlJc w:val="left"/>
      <w:pPr>
        <w:tabs>
          <w:tab w:val="num" w:pos="4084"/>
        </w:tabs>
        <w:ind w:left="4084" w:hanging="360"/>
      </w:pPr>
      <w:rPr>
        <w:rFonts w:ascii="Symbol" w:hAnsi="Symbol" w:cs="OpenSymbol"/>
        <w:sz w:val="20"/>
        <w:szCs w:val="20"/>
      </w:rPr>
    </w:lvl>
  </w:abstractNum>
  <w:abstractNum w:abstractNumId="2">
    <w:nsid w:val="00000003"/>
    <w:multiLevelType w:val="multilevel"/>
    <w:tmpl w:val="00000003"/>
    <w:name w:val="WW8Num4"/>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0000004"/>
    <w:multiLevelType w:val="multilevel"/>
    <w:tmpl w:val="00000004"/>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sz w:val="22"/>
        <w:szCs w:val="22"/>
      </w:rPr>
    </w:lvl>
    <w:lvl w:ilvl="2">
      <w:start w:val="1"/>
      <w:numFmt w:val="decimal"/>
      <w:lvlText w:val="%3."/>
      <w:lvlJc w:val="left"/>
      <w:pPr>
        <w:tabs>
          <w:tab w:val="num" w:pos="1440"/>
        </w:tabs>
        <w:ind w:left="1440" w:hanging="360"/>
      </w:pPr>
      <w:rPr>
        <w:rFonts w:cs="Times New Roman"/>
        <w:sz w:val="22"/>
        <w:szCs w:val="22"/>
      </w:rPr>
    </w:lvl>
    <w:lvl w:ilvl="3">
      <w:start w:val="1"/>
      <w:numFmt w:val="decimal"/>
      <w:lvlText w:val="%4."/>
      <w:lvlJc w:val="left"/>
      <w:pPr>
        <w:tabs>
          <w:tab w:val="num" w:pos="1800"/>
        </w:tabs>
        <w:ind w:left="1800" w:hanging="360"/>
      </w:pPr>
      <w:rPr>
        <w:rFonts w:cs="Times New Roman"/>
        <w:sz w:val="22"/>
        <w:szCs w:val="22"/>
      </w:rPr>
    </w:lvl>
    <w:lvl w:ilvl="4">
      <w:start w:val="1"/>
      <w:numFmt w:val="decimal"/>
      <w:lvlText w:val="%5."/>
      <w:lvlJc w:val="left"/>
      <w:pPr>
        <w:tabs>
          <w:tab w:val="num" w:pos="2160"/>
        </w:tabs>
        <w:ind w:left="2160" w:hanging="360"/>
      </w:pPr>
      <w:rPr>
        <w:rFonts w:cs="Times New Roman"/>
        <w:sz w:val="22"/>
        <w:szCs w:val="22"/>
      </w:rPr>
    </w:lvl>
    <w:lvl w:ilvl="5">
      <w:start w:val="1"/>
      <w:numFmt w:val="decimal"/>
      <w:lvlText w:val="%6."/>
      <w:lvlJc w:val="left"/>
      <w:pPr>
        <w:tabs>
          <w:tab w:val="num" w:pos="2520"/>
        </w:tabs>
        <w:ind w:left="2520" w:hanging="360"/>
      </w:pPr>
      <w:rPr>
        <w:rFonts w:cs="Times New Roman"/>
        <w:sz w:val="22"/>
        <w:szCs w:val="22"/>
      </w:rPr>
    </w:lvl>
    <w:lvl w:ilvl="6">
      <w:start w:val="1"/>
      <w:numFmt w:val="decimal"/>
      <w:lvlText w:val="%7."/>
      <w:lvlJc w:val="left"/>
      <w:pPr>
        <w:tabs>
          <w:tab w:val="num" w:pos="2880"/>
        </w:tabs>
        <w:ind w:left="2880" w:hanging="360"/>
      </w:pPr>
      <w:rPr>
        <w:rFonts w:cs="Times New Roman"/>
        <w:sz w:val="22"/>
        <w:szCs w:val="22"/>
      </w:rPr>
    </w:lvl>
    <w:lvl w:ilvl="7">
      <w:start w:val="1"/>
      <w:numFmt w:val="decimal"/>
      <w:lvlText w:val="%8."/>
      <w:lvlJc w:val="left"/>
      <w:pPr>
        <w:tabs>
          <w:tab w:val="num" w:pos="3240"/>
        </w:tabs>
        <w:ind w:left="3240" w:hanging="360"/>
      </w:pPr>
      <w:rPr>
        <w:rFonts w:cs="Times New Roman"/>
        <w:sz w:val="22"/>
        <w:szCs w:val="22"/>
      </w:rPr>
    </w:lvl>
    <w:lvl w:ilvl="8">
      <w:start w:val="1"/>
      <w:numFmt w:val="decimal"/>
      <w:lvlText w:val="%9."/>
      <w:lvlJc w:val="left"/>
      <w:pPr>
        <w:tabs>
          <w:tab w:val="num" w:pos="3600"/>
        </w:tabs>
        <w:ind w:left="3600" w:hanging="360"/>
      </w:pPr>
      <w:rPr>
        <w:rFonts w:cs="Times New Roman"/>
        <w:sz w:val="22"/>
        <w:szCs w:val="22"/>
      </w:rPr>
    </w:lvl>
  </w:abstractNum>
  <w:abstractNum w:abstractNumId="4">
    <w:nsid w:val="00000005"/>
    <w:multiLevelType w:val="multilevel"/>
    <w:tmpl w:val="00000005"/>
    <w:name w:val="WW8Num6"/>
    <w:lvl w:ilvl="0">
      <w:start w:val="1"/>
      <w:numFmt w:val="decimal"/>
      <w:lvlText w:val="%1."/>
      <w:lvlJc w:val="left"/>
      <w:pPr>
        <w:tabs>
          <w:tab w:val="num" w:pos="720"/>
        </w:tabs>
        <w:ind w:left="720" w:hanging="360"/>
      </w:pPr>
      <w:rPr>
        <w:rFonts w:cs="Times New Roman"/>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6"/>
    <w:multiLevelType w:val="multilevel"/>
    <w:tmpl w:val="00000006"/>
    <w:name w:val="WW8Num7"/>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080"/>
        </w:tabs>
        <w:ind w:left="1080" w:hanging="360"/>
      </w:pPr>
      <w:rPr>
        <w:rFonts w:ascii="OpenSymbol" w:hAnsi="OpenSymbol"/>
        <w:sz w:val="22"/>
      </w:rPr>
    </w:lvl>
    <w:lvl w:ilvl="2">
      <w:start w:val="1"/>
      <w:numFmt w:val="bullet"/>
      <w:lvlText w:val="▪"/>
      <w:lvlJc w:val="left"/>
      <w:pPr>
        <w:tabs>
          <w:tab w:val="num" w:pos="1440"/>
        </w:tabs>
        <w:ind w:left="1440" w:hanging="360"/>
      </w:pPr>
      <w:rPr>
        <w:rFonts w:ascii="OpenSymbol" w:hAnsi="OpenSymbol"/>
        <w:sz w:val="22"/>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sz w:val="22"/>
      </w:rPr>
    </w:lvl>
    <w:lvl w:ilvl="5">
      <w:start w:val="1"/>
      <w:numFmt w:val="bullet"/>
      <w:lvlText w:val="▪"/>
      <w:lvlJc w:val="left"/>
      <w:pPr>
        <w:tabs>
          <w:tab w:val="num" w:pos="2520"/>
        </w:tabs>
        <w:ind w:left="2520" w:hanging="360"/>
      </w:pPr>
      <w:rPr>
        <w:rFonts w:ascii="OpenSymbol" w:hAnsi="OpenSymbol"/>
        <w:sz w:val="22"/>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sz w:val="22"/>
      </w:rPr>
    </w:lvl>
    <w:lvl w:ilvl="8">
      <w:start w:val="1"/>
      <w:numFmt w:val="bullet"/>
      <w:lvlText w:val="▪"/>
      <w:lvlJc w:val="left"/>
      <w:pPr>
        <w:tabs>
          <w:tab w:val="num" w:pos="3600"/>
        </w:tabs>
        <w:ind w:left="3600" w:hanging="360"/>
      </w:pPr>
      <w:rPr>
        <w:rFonts w:ascii="OpenSymbol" w:hAnsi="OpenSymbol"/>
        <w:sz w:val="22"/>
      </w:rPr>
    </w:lvl>
  </w:abstractNum>
  <w:abstractNum w:abstractNumId="6">
    <w:nsid w:val="00000007"/>
    <w:multiLevelType w:val="multilevel"/>
    <w:tmpl w:val="5CA0EE0C"/>
    <w:name w:val="WW8Num8"/>
    <w:lvl w:ilvl="0">
      <w:start w:val="1"/>
      <w:numFmt w:val="decimal"/>
      <w:lvlText w:val="%1)"/>
      <w:lvlJc w:val="left"/>
      <w:pPr>
        <w:tabs>
          <w:tab w:val="num" w:pos="644"/>
        </w:tabs>
        <w:ind w:left="644" w:hanging="360"/>
      </w:pPr>
      <w:rPr>
        <w:rFonts w:cs="Times New Roman"/>
        <w:sz w:val="20"/>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OpenSymbol" w:hAnsi="OpenSymbol" w:cs="OpenSymbol"/>
      </w:rPr>
    </w:lvl>
    <w:lvl w:ilvl="4">
      <w:start w:val="1"/>
      <w:numFmt w:val="decimal"/>
      <w:lvlText w:val="%5."/>
      <w:lvlJc w:val="left"/>
      <w:pPr>
        <w:tabs>
          <w:tab w:val="num" w:pos="2160"/>
        </w:tabs>
        <w:ind w:left="2160" w:hanging="360"/>
      </w:pPr>
      <w:rPr>
        <w:rFonts w:ascii="OpenSymbol" w:hAnsi="OpenSymbol" w:cs="OpenSymbol"/>
      </w:rPr>
    </w:lvl>
    <w:lvl w:ilvl="5">
      <w:start w:val="1"/>
      <w:numFmt w:val="decimal"/>
      <w:lvlText w:val="%6."/>
      <w:lvlJc w:val="left"/>
      <w:pPr>
        <w:tabs>
          <w:tab w:val="num" w:pos="2520"/>
        </w:tabs>
        <w:ind w:left="2520" w:hanging="360"/>
      </w:pPr>
      <w:rPr>
        <w:rFonts w:ascii="OpenSymbol" w:hAnsi="OpenSymbol" w:cs="OpenSymbol"/>
      </w:rPr>
    </w:lvl>
    <w:lvl w:ilvl="6">
      <w:start w:val="1"/>
      <w:numFmt w:val="decimal"/>
      <w:lvlText w:val="%7."/>
      <w:lvlJc w:val="left"/>
      <w:pPr>
        <w:tabs>
          <w:tab w:val="num" w:pos="2880"/>
        </w:tabs>
        <w:ind w:left="2880" w:hanging="360"/>
      </w:pPr>
      <w:rPr>
        <w:rFonts w:ascii="OpenSymbol" w:hAnsi="OpenSymbol" w:cs="OpenSymbol"/>
      </w:rPr>
    </w:lvl>
    <w:lvl w:ilvl="7">
      <w:start w:val="1"/>
      <w:numFmt w:val="decimal"/>
      <w:lvlText w:val="%8."/>
      <w:lvlJc w:val="left"/>
      <w:pPr>
        <w:tabs>
          <w:tab w:val="num" w:pos="3240"/>
        </w:tabs>
        <w:ind w:left="3240" w:hanging="360"/>
      </w:pPr>
      <w:rPr>
        <w:rFonts w:ascii="OpenSymbol" w:hAnsi="OpenSymbol" w:cs="OpenSymbol"/>
      </w:rPr>
    </w:lvl>
    <w:lvl w:ilvl="8">
      <w:start w:val="1"/>
      <w:numFmt w:val="decimal"/>
      <w:lvlText w:val="%9."/>
      <w:lvlJc w:val="left"/>
      <w:pPr>
        <w:tabs>
          <w:tab w:val="num" w:pos="3600"/>
        </w:tabs>
        <w:ind w:left="3600" w:hanging="360"/>
      </w:pPr>
      <w:rPr>
        <w:rFonts w:ascii="OpenSymbol" w:hAnsi="OpenSymbol" w:cs="OpenSymbol"/>
      </w:rPr>
    </w:lvl>
  </w:abstractNum>
  <w:abstractNum w:abstractNumId="7">
    <w:nsid w:val="00000008"/>
    <w:multiLevelType w:val="multilevel"/>
    <w:tmpl w:val="00000008"/>
    <w:name w:val="WW8Num9"/>
    <w:lvl w:ilvl="0">
      <w:start w:val="1"/>
      <w:numFmt w:val="decimal"/>
      <w:lvlText w:val="%1."/>
      <w:lvlJc w:val="left"/>
      <w:pPr>
        <w:tabs>
          <w:tab w:val="num" w:pos="720"/>
        </w:tabs>
        <w:ind w:left="720" w:hanging="360"/>
      </w:pPr>
      <w:rPr>
        <w:rFonts w:cs="Times New Roman"/>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9"/>
    <w:multiLevelType w:val="singleLevel"/>
    <w:tmpl w:val="00000009"/>
    <w:name w:val="WW8Num10"/>
    <w:lvl w:ilvl="0">
      <w:start w:val="1"/>
      <w:numFmt w:val="decimal"/>
      <w:lvlText w:val="%1)"/>
      <w:lvlJc w:val="left"/>
      <w:pPr>
        <w:tabs>
          <w:tab w:val="num" w:pos="0"/>
        </w:tabs>
        <w:ind w:left="720" w:hanging="360"/>
      </w:pPr>
      <w:rPr>
        <w:rFonts w:cs="Times New Roman"/>
        <w:sz w:val="20"/>
        <w:szCs w:val="20"/>
      </w:rPr>
    </w:lvl>
  </w:abstractNum>
  <w:abstractNum w:abstractNumId="9">
    <w:nsid w:val="0000000A"/>
    <w:multiLevelType w:val="singleLevel"/>
    <w:tmpl w:val="0000000A"/>
    <w:lvl w:ilvl="0">
      <w:start w:val="1"/>
      <w:numFmt w:val="decimal"/>
      <w:lvlText w:val="%1)"/>
      <w:lvlJc w:val="left"/>
      <w:pPr>
        <w:tabs>
          <w:tab w:val="num" w:pos="1004"/>
        </w:tabs>
        <w:ind w:left="1004" w:hanging="360"/>
      </w:pPr>
      <w:rPr>
        <w:rFonts w:cs="Times New Roman"/>
        <w:sz w:val="20"/>
        <w:szCs w:val="20"/>
      </w:rPr>
    </w:lvl>
  </w:abstractNum>
  <w:abstractNum w:abstractNumId="10">
    <w:nsid w:val="01EE324F"/>
    <w:multiLevelType w:val="hybridMultilevel"/>
    <w:tmpl w:val="A00C7F5A"/>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1FD601BA"/>
    <w:multiLevelType w:val="hybridMultilevel"/>
    <w:tmpl w:val="B2C4BB1E"/>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23E835D3"/>
    <w:multiLevelType w:val="multilevel"/>
    <w:tmpl w:val="0000000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OpenSymbol" w:hAnsi="OpenSymbol" w:cs="OpenSymbol"/>
      </w:rPr>
    </w:lvl>
    <w:lvl w:ilvl="4">
      <w:start w:val="1"/>
      <w:numFmt w:val="decimal"/>
      <w:lvlText w:val="%5."/>
      <w:lvlJc w:val="left"/>
      <w:pPr>
        <w:tabs>
          <w:tab w:val="num" w:pos="2160"/>
        </w:tabs>
        <w:ind w:left="2160" w:hanging="360"/>
      </w:pPr>
      <w:rPr>
        <w:rFonts w:ascii="OpenSymbol" w:hAnsi="OpenSymbol" w:cs="OpenSymbol"/>
      </w:rPr>
    </w:lvl>
    <w:lvl w:ilvl="5">
      <w:start w:val="1"/>
      <w:numFmt w:val="decimal"/>
      <w:lvlText w:val="%6."/>
      <w:lvlJc w:val="left"/>
      <w:pPr>
        <w:tabs>
          <w:tab w:val="num" w:pos="2520"/>
        </w:tabs>
        <w:ind w:left="2520" w:hanging="360"/>
      </w:pPr>
      <w:rPr>
        <w:rFonts w:ascii="OpenSymbol" w:hAnsi="OpenSymbol" w:cs="OpenSymbol"/>
      </w:rPr>
    </w:lvl>
    <w:lvl w:ilvl="6">
      <w:start w:val="1"/>
      <w:numFmt w:val="decimal"/>
      <w:lvlText w:val="%7."/>
      <w:lvlJc w:val="left"/>
      <w:pPr>
        <w:tabs>
          <w:tab w:val="num" w:pos="2880"/>
        </w:tabs>
        <w:ind w:left="2880" w:hanging="360"/>
      </w:pPr>
      <w:rPr>
        <w:rFonts w:ascii="OpenSymbol" w:hAnsi="OpenSymbol" w:cs="OpenSymbol"/>
      </w:rPr>
    </w:lvl>
    <w:lvl w:ilvl="7">
      <w:start w:val="1"/>
      <w:numFmt w:val="decimal"/>
      <w:lvlText w:val="%8."/>
      <w:lvlJc w:val="left"/>
      <w:pPr>
        <w:tabs>
          <w:tab w:val="num" w:pos="3240"/>
        </w:tabs>
        <w:ind w:left="3240" w:hanging="360"/>
      </w:pPr>
      <w:rPr>
        <w:rFonts w:ascii="OpenSymbol" w:hAnsi="OpenSymbol" w:cs="OpenSymbol"/>
      </w:rPr>
    </w:lvl>
    <w:lvl w:ilvl="8">
      <w:start w:val="1"/>
      <w:numFmt w:val="decimal"/>
      <w:lvlText w:val="%9."/>
      <w:lvlJc w:val="left"/>
      <w:pPr>
        <w:tabs>
          <w:tab w:val="num" w:pos="3600"/>
        </w:tabs>
        <w:ind w:left="3600" w:hanging="360"/>
      </w:pPr>
      <w:rPr>
        <w:rFonts w:ascii="OpenSymbol" w:hAnsi="OpenSymbol" w:cs="OpenSymbol"/>
      </w:rPr>
    </w:lvl>
  </w:abstractNum>
  <w:abstractNum w:abstractNumId="13">
    <w:nsid w:val="534537BC"/>
    <w:multiLevelType w:val="hybridMultilevel"/>
    <w:tmpl w:val="C99CF8B0"/>
    <w:lvl w:ilvl="0" w:tplc="282EC42A">
      <w:start w:val="1"/>
      <w:numFmt w:val="decimal"/>
      <w:lvlText w:val="%1."/>
      <w:lvlJc w:val="left"/>
      <w:pPr>
        <w:ind w:left="360" w:hanging="360"/>
      </w:pPr>
      <w:rPr>
        <w:rFonts w:ascii="Calibri" w:eastAsia="Times New Roman" w:hAnsi="Calibri"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7A5A2856"/>
    <w:multiLevelType w:val="hybridMultilevel"/>
    <w:tmpl w:val="4AFAA650"/>
    <w:lvl w:ilvl="0" w:tplc="04150017">
      <w:start w:val="1"/>
      <w:numFmt w:val="lowerLetter"/>
      <w:lvlText w:val="%1)"/>
      <w:lvlJc w:val="left"/>
      <w:pPr>
        <w:ind w:left="720" w:hanging="360"/>
      </w:pPr>
      <w:rPr>
        <w:rFonts w:cs="Times New Roman"/>
      </w:rPr>
    </w:lvl>
    <w:lvl w:ilvl="1" w:tplc="E21006B4">
      <w:start w:val="1"/>
      <w:numFmt w:val="lowerLetter"/>
      <w:lvlText w:val="%2)"/>
      <w:lvlJc w:val="left"/>
      <w:pPr>
        <w:ind w:left="1440" w:hanging="360"/>
      </w:pPr>
      <w:rPr>
        <w:rFonts w:ascii="Times New Roman" w:eastAsia="Times New Roman" w:hAnsi="Times New Roman" w:cs="Arial"/>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7F0F3479"/>
    <w:multiLevelType w:val="multilevel"/>
    <w:tmpl w:val="A84C01FA"/>
    <w:lvl w:ilvl="0">
      <w:start w:val="1"/>
      <w:numFmt w:val="lowerLetter"/>
      <w:lvlText w:val="%1)"/>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11"/>
  </w:num>
  <w:num w:numId="13">
    <w:abstractNumId w:val="10"/>
  </w:num>
  <w:num w:numId="14">
    <w:abstractNumId w:val="14"/>
  </w:num>
  <w:num w:numId="15">
    <w:abstractNumId w:val="15"/>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2414"/>
    <w:rsid w:val="000114B8"/>
    <w:rsid w:val="00020C7F"/>
    <w:rsid w:val="000314CB"/>
    <w:rsid w:val="000558B2"/>
    <w:rsid w:val="00063411"/>
    <w:rsid w:val="0006638D"/>
    <w:rsid w:val="00082728"/>
    <w:rsid w:val="000858A1"/>
    <w:rsid w:val="000860D6"/>
    <w:rsid w:val="000923E8"/>
    <w:rsid w:val="000B4FFA"/>
    <w:rsid w:val="000D4A9F"/>
    <w:rsid w:val="000D7972"/>
    <w:rsid w:val="000E4CB1"/>
    <w:rsid w:val="000E6159"/>
    <w:rsid w:val="000F2D96"/>
    <w:rsid w:val="00136CFA"/>
    <w:rsid w:val="00154B63"/>
    <w:rsid w:val="001655C1"/>
    <w:rsid w:val="001C1B16"/>
    <w:rsid w:val="001F228D"/>
    <w:rsid w:val="00206FDC"/>
    <w:rsid w:val="0028382A"/>
    <w:rsid w:val="002A75B3"/>
    <w:rsid w:val="002B03FC"/>
    <w:rsid w:val="002C371A"/>
    <w:rsid w:val="002D6905"/>
    <w:rsid w:val="002E3037"/>
    <w:rsid w:val="002F4271"/>
    <w:rsid w:val="0035190C"/>
    <w:rsid w:val="003647F9"/>
    <w:rsid w:val="00365472"/>
    <w:rsid w:val="00380F9E"/>
    <w:rsid w:val="003926E2"/>
    <w:rsid w:val="00394DA1"/>
    <w:rsid w:val="003A2588"/>
    <w:rsid w:val="003B74A2"/>
    <w:rsid w:val="003B7AF5"/>
    <w:rsid w:val="003C22E3"/>
    <w:rsid w:val="003C2822"/>
    <w:rsid w:val="003D3C34"/>
    <w:rsid w:val="00404970"/>
    <w:rsid w:val="00407422"/>
    <w:rsid w:val="00411968"/>
    <w:rsid w:val="004300CB"/>
    <w:rsid w:val="00436910"/>
    <w:rsid w:val="0044597C"/>
    <w:rsid w:val="004725BC"/>
    <w:rsid w:val="0047375C"/>
    <w:rsid w:val="00487250"/>
    <w:rsid w:val="00491AC0"/>
    <w:rsid w:val="004A7DB2"/>
    <w:rsid w:val="004E745E"/>
    <w:rsid w:val="004F3F3B"/>
    <w:rsid w:val="00501852"/>
    <w:rsid w:val="005419C2"/>
    <w:rsid w:val="00584658"/>
    <w:rsid w:val="005B0A40"/>
    <w:rsid w:val="005B1ADE"/>
    <w:rsid w:val="005D38E6"/>
    <w:rsid w:val="005D413A"/>
    <w:rsid w:val="00615276"/>
    <w:rsid w:val="00620F43"/>
    <w:rsid w:val="0062314E"/>
    <w:rsid w:val="006614C9"/>
    <w:rsid w:val="006640FF"/>
    <w:rsid w:val="00680203"/>
    <w:rsid w:val="00682E23"/>
    <w:rsid w:val="006A07EA"/>
    <w:rsid w:val="006A4221"/>
    <w:rsid w:val="006C6A69"/>
    <w:rsid w:val="006C7E88"/>
    <w:rsid w:val="006F350F"/>
    <w:rsid w:val="00711AAB"/>
    <w:rsid w:val="00717355"/>
    <w:rsid w:val="00724DFD"/>
    <w:rsid w:val="00765C90"/>
    <w:rsid w:val="00790C80"/>
    <w:rsid w:val="007E6ED0"/>
    <w:rsid w:val="007E78AD"/>
    <w:rsid w:val="007F5106"/>
    <w:rsid w:val="008249AA"/>
    <w:rsid w:val="00826F0D"/>
    <w:rsid w:val="00845D56"/>
    <w:rsid w:val="00854AC6"/>
    <w:rsid w:val="00861EAD"/>
    <w:rsid w:val="00892099"/>
    <w:rsid w:val="008C2A08"/>
    <w:rsid w:val="008C34D8"/>
    <w:rsid w:val="008E204C"/>
    <w:rsid w:val="008F72DB"/>
    <w:rsid w:val="009011B6"/>
    <w:rsid w:val="00902C30"/>
    <w:rsid w:val="00906F0F"/>
    <w:rsid w:val="00912C7C"/>
    <w:rsid w:val="009165C8"/>
    <w:rsid w:val="009218D3"/>
    <w:rsid w:val="0093341F"/>
    <w:rsid w:val="009715BD"/>
    <w:rsid w:val="00984CDC"/>
    <w:rsid w:val="009B6409"/>
    <w:rsid w:val="009C20EE"/>
    <w:rsid w:val="009D1F1F"/>
    <w:rsid w:val="009F00A3"/>
    <w:rsid w:val="009F3FFC"/>
    <w:rsid w:val="009F5A1D"/>
    <w:rsid w:val="00A00FA9"/>
    <w:rsid w:val="00A01F05"/>
    <w:rsid w:val="00A54FB3"/>
    <w:rsid w:val="00A608EA"/>
    <w:rsid w:val="00AD0DAE"/>
    <w:rsid w:val="00AE27E0"/>
    <w:rsid w:val="00B54DCE"/>
    <w:rsid w:val="00B63460"/>
    <w:rsid w:val="00B77A4F"/>
    <w:rsid w:val="00B87187"/>
    <w:rsid w:val="00B97548"/>
    <w:rsid w:val="00BB6D22"/>
    <w:rsid w:val="00BD3FAF"/>
    <w:rsid w:val="00BE58B1"/>
    <w:rsid w:val="00C3071F"/>
    <w:rsid w:val="00C558AF"/>
    <w:rsid w:val="00C64D3C"/>
    <w:rsid w:val="00C82C0C"/>
    <w:rsid w:val="00CB601D"/>
    <w:rsid w:val="00CE1AD3"/>
    <w:rsid w:val="00CF4727"/>
    <w:rsid w:val="00D1053B"/>
    <w:rsid w:val="00D40E35"/>
    <w:rsid w:val="00D45D81"/>
    <w:rsid w:val="00D76666"/>
    <w:rsid w:val="00D9059F"/>
    <w:rsid w:val="00D930D6"/>
    <w:rsid w:val="00DB279A"/>
    <w:rsid w:val="00DD020F"/>
    <w:rsid w:val="00DD2392"/>
    <w:rsid w:val="00DE3D7F"/>
    <w:rsid w:val="00DE5008"/>
    <w:rsid w:val="00DF2334"/>
    <w:rsid w:val="00E00879"/>
    <w:rsid w:val="00E14892"/>
    <w:rsid w:val="00E213ED"/>
    <w:rsid w:val="00E22414"/>
    <w:rsid w:val="00E5385A"/>
    <w:rsid w:val="00E76CB0"/>
    <w:rsid w:val="00E773DD"/>
    <w:rsid w:val="00E77B63"/>
    <w:rsid w:val="00E84DEC"/>
    <w:rsid w:val="00EB1699"/>
    <w:rsid w:val="00EC3508"/>
    <w:rsid w:val="00EE0EEA"/>
    <w:rsid w:val="00EE6367"/>
    <w:rsid w:val="00F11725"/>
    <w:rsid w:val="00F15414"/>
    <w:rsid w:val="00F157CA"/>
    <w:rsid w:val="00F15EBA"/>
    <w:rsid w:val="00F17AC6"/>
    <w:rsid w:val="00F2601C"/>
    <w:rsid w:val="00F2650D"/>
    <w:rsid w:val="00F26F89"/>
    <w:rsid w:val="00F30F15"/>
    <w:rsid w:val="00F31F21"/>
    <w:rsid w:val="00F40296"/>
    <w:rsid w:val="00F72D12"/>
    <w:rsid w:val="00F83FA9"/>
    <w:rsid w:val="00FA557D"/>
    <w:rsid w:val="00FA752D"/>
    <w:rsid w:val="00FF7A8F"/>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910"/>
    <w:pPr>
      <w:suppressAutoHyphens/>
    </w:pPr>
    <w:rPr>
      <w:sz w:val="24"/>
      <w:szCs w:val="24"/>
      <w:lang w:eastAsia="ar-SA"/>
    </w:rPr>
  </w:style>
  <w:style w:type="paragraph" w:styleId="Heading1">
    <w:name w:val="heading 1"/>
    <w:basedOn w:val="Normal"/>
    <w:next w:val="Normal"/>
    <w:link w:val="Heading1Char"/>
    <w:uiPriority w:val="99"/>
    <w:qFormat/>
    <w:rsid w:val="00436910"/>
    <w:pPr>
      <w:keepNext/>
      <w:numPr>
        <w:numId w:val="1"/>
      </w:numPr>
      <w:spacing w:line="360" w:lineRule="auto"/>
      <w:jc w:val="both"/>
      <w:outlineLvl w:val="0"/>
    </w:pPr>
    <w:rPr>
      <w:b/>
    </w:rPr>
  </w:style>
  <w:style w:type="paragraph" w:styleId="Heading8">
    <w:name w:val="heading 8"/>
    <w:basedOn w:val="Normal"/>
    <w:next w:val="Normal"/>
    <w:link w:val="Heading8Char"/>
    <w:uiPriority w:val="99"/>
    <w:qFormat/>
    <w:rsid w:val="00436910"/>
    <w:pPr>
      <w:numPr>
        <w:ilvl w:val="7"/>
        <w:numId w:val="1"/>
      </w:numPr>
      <w:spacing w:before="240" w:after="60"/>
      <w:outlineLvl w:val="7"/>
    </w:pPr>
    <w:rPr>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1AAB"/>
    <w:rPr>
      <w:rFonts w:ascii="Cambria" w:hAnsi="Cambria" w:cs="Times New Roman"/>
      <w:b/>
      <w:bCs/>
      <w:kern w:val="32"/>
      <w:sz w:val="32"/>
      <w:szCs w:val="32"/>
      <w:lang w:eastAsia="ar-SA" w:bidi="ar-SA"/>
    </w:rPr>
  </w:style>
  <w:style w:type="character" w:customStyle="1" w:styleId="Heading8Char">
    <w:name w:val="Heading 8 Char"/>
    <w:basedOn w:val="DefaultParagraphFont"/>
    <w:link w:val="Heading8"/>
    <w:uiPriority w:val="99"/>
    <w:semiHidden/>
    <w:locked/>
    <w:rsid w:val="00711AAB"/>
    <w:rPr>
      <w:rFonts w:ascii="Calibri" w:hAnsi="Calibri" w:cs="Times New Roman"/>
      <w:i/>
      <w:iCs/>
      <w:sz w:val="24"/>
      <w:szCs w:val="24"/>
      <w:lang w:eastAsia="ar-SA" w:bidi="ar-SA"/>
    </w:rPr>
  </w:style>
  <w:style w:type="paragraph" w:styleId="BalloonText">
    <w:name w:val="Balloon Text"/>
    <w:basedOn w:val="Normal"/>
    <w:link w:val="BalloonTextChar"/>
    <w:uiPriority w:val="99"/>
    <w:rsid w:val="0043691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1AAB"/>
    <w:rPr>
      <w:rFonts w:cs="Times New Roman"/>
      <w:sz w:val="2"/>
      <w:lang w:eastAsia="ar-SA" w:bidi="ar-SA"/>
    </w:rPr>
  </w:style>
  <w:style w:type="character" w:customStyle="1" w:styleId="WW8Num2z0">
    <w:name w:val="WW8Num2z0"/>
    <w:uiPriority w:val="99"/>
    <w:rsid w:val="00436910"/>
    <w:rPr>
      <w:sz w:val="20"/>
    </w:rPr>
  </w:style>
  <w:style w:type="character" w:customStyle="1" w:styleId="WW8Num3z0">
    <w:name w:val="WW8Num3z0"/>
    <w:uiPriority w:val="99"/>
    <w:rsid w:val="00436910"/>
    <w:rPr>
      <w:rFonts w:ascii="Symbol" w:hAnsi="Symbol"/>
      <w:sz w:val="20"/>
    </w:rPr>
  </w:style>
  <w:style w:type="character" w:customStyle="1" w:styleId="WW8Num4z0">
    <w:name w:val="WW8Num4z0"/>
    <w:uiPriority w:val="99"/>
    <w:rsid w:val="00436910"/>
    <w:rPr>
      <w:rFonts w:ascii="Symbol" w:hAnsi="Symbol"/>
    </w:rPr>
  </w:style>
  <w:style w:type="character" w:customStyle="1" w:styleId="WW8Num4z2">
    <w:name w:val="WW8Num4z2"/>
    <w:uiPriority w:val="99"/>
    <w:rsid w:val="00436910"/>
    <w:rPr>
      <w:rFonts w:ascii="OpenSymbol" w:hAnsi="OpenSymbol"/>
    </w:rPr>
  </w:style>
  <w:style w:type="character" w:customStyle="1" w:styleId="WW8Num5z1">
    <w:name w:val="WW8Num5z1"/>
    <w:uiPriority w:val="99"/>
    <w:rsid w:val="00436910"/>
    <w:rPr>
      <w:sz w:val="22"/>
    </w:rPr>
  </w:style>
  <w:style w:type="character" w:customStyle="1" w:styleId="WW8Num6z0">
    <w:name w:val="WW8Num6z0"/>
    <w:uiPriority w:val="99"/>
    <w:rsid w:val="00436910"/>
    <w:rPr>
      <w:sz w:val="22"/>
    </w:rPr>
  </w:style>
  <w:style w:type="character" w:customStyle="1" w:styleId="WW8Num7z1">
    <w:name w:val="WW8Num7z1"/>
    <w:uiPriority w:val="99"/>
    <w:rsid w:val="00436910"/>
    <w:rPr>
      <w:sz w:val="22"/>
    </w:rPr>
  </w:style>
  <w:style w:type="character" w:customStyle="1" w:styleId="WW8Num7z3">
    <w:name w:val="WW8Num7z3"/>
    <w:uiPriority w:val="99"/>
    <w:rsid w:val="00436910"/>
    <w:rPr>
      <w:rFonts w:ascii="Symbol" w:hAnsi="Symbol"/>
    </w:rPr>
  </w:style>
  <w:style w:type="character" w:customStyle="1" w:styleId="WW8Num8z1">
    <w:name w:val="WW8Num8z1"/>
    <w:uiPriority w:val="99"/>
    <w:rsid w:val="00436910"/>
    <w:rPr>
      <w:rFonts w:ascii="OpenSymbol" w:hAnsi="OpenSymbol"/>
    </w:rPr>
  </w:style>
  <w:style w:type="character" w:customStyle="1" w:styleId="WW8Num9z0">
    <w:name w:val="WW8Num9z0"/>
    <w:uiPriority w:val="99"/>
    <w:rsid w:val="00436910"/>
    <w:rPr>
      <w:sz w:val="22"/>
    </w:rPr>
  </w:style>
  <w:style w:type="character" w:customStyle="1" w:styleId="Absatz-Standardschriftart">
    <w:name w:val="Absatz-Standardschriftart"/>
    <w:uiPriority w:val="99"/>
    <w:rsid w:val="00436910"/>
  </w:style>
  <w:style w:type="character" w:customStyle="1" w:styleId="WW-Absatz-Standardschriftart">
    <w:name w:val="WW-Absatz-Standardschriftart"/>
    <w:uiPriority w:val="99"/>
    <w:rsid w:val="00436910"/>
  </w:style>
  <w:style w:type="character" w:customStyle="1" w:styleId="WW-Absatz-Standardschriftart1">
    <w:name w:val="WW-Absatz-Standardschriftart1"/>
    <w:uiPriority w:val="99"/>
    <w:rsid w:val="00436910"/>
  </w:style>
  <w:style w:type="character" w:customStyle="1" w:styleId="Domylnaczcionkaakapitu3">
    <w:name w:val="Domyślna czcionka akapitu3"/>
    <w:uiPriority w:val="99"/>
    <w:rsid w:val="00436910"/>
  </w:style>
  <w:style w:type="character" w:customStyle="1" w:styleId="WW-Absatz-Standardschriftart11">
    <w:name w:val="WW-Absatz-Standardschriftart11"/>
    <w:uiPriority w:val="99"/>
    <w:rsid w:val="00436910"/>
  </w:style>
  <w:style w:type="character" w:customStyle="1" w:styleId="WW-Absatz-Standardschriftart111">
    <w:name w:val="WW-Absatz-Standardschriftart111"/>
    <w:uiPriority w:val="99"/>
    <w:rsid w:val="00436910"/>
  </w:style>
  <w:style w:type="character" w:customStyle="1" w:styleId="Domylnaczcionkaakapitu2">
    <w:name w:val="Domyślna czcionka akapitu2"/>
    <w:uiPriority w:val="99"/>
    <w:rsid w:val="00436910"/>
  </w:style>
  <w:style w:type="character" w:customStyle="1" w:styleId="WW-Absatz-Standardschriftart1111">
    <w:name w:val="WW-Absatz-Standardschriftart1111"/>
    <w:uiPriority w:val="99"/>
    <w:rsid w:val="00436910"/>
  </w:style>
  <w:style w:type="character" w:customStyle="1" w:styleId="WW8Num10z0">
    <w:name w:val="WW8Num10z0"/>
    <w:uiPriority w:val="99"/>
    <w:rsid w:val="00436910"/>
    <w:rPr>
      <w:sz w:val="22"/>
    </w:rPr>
  </w:style>
  <w:style w:type="character" w:customStyle="1" w:styleId="WW-Absatz-Standardschriftart11111">
    <w:name w:val="WW-Absatz-Standardschriftart11111"/>
    <w:uiPriority w:val="99"/>
    <w:rsid w:val="00436910"/>
  </w:style>
  <w:style w:type="character" w:customStyle="1" w:styleId="WW-Absatz-Standardschriftart111111">
    <w:name w:val="WW-Absatz-Standardschriftart111111"/>
    <w:uiPriority w:val="99"/>
    <w:rsid w:val="00436910"/>
  </w:style>
  <w:style w:type="character" w:customStyle="1" w:styleId="WW-Absatz-Standardschriftart1111111">
    <w:name w:val="WW-Absatz-Standardschriftart1111111"/>
    <w:uiPriority w:val="99"/>
    <w:rsid w:val="00436910"/>
  </w:style>
  <w:style w:type="character" w:customStyle="1" w:styleId="WW-Absatz-Standardschriftart11111111">
    <w:name w:val="WW-Absatz-Standardschriftart11111111"/>
    <w:uiPriority w:val="99"/>
    <w:rsid w:val="00436910"/>
  </w:style>
  <w:style w:type="character" w:customStyle="1" w:styleId="WW-Absatz-Standardschriftart111111111">
    <w:name w:val="WW-Absatz-Standardschriftart111111111"/>
    <w:uiPriority w:val="99"/>
    <w:rsid w:val="00436910"/>
  </w:style>
  <w:style w:type="character" w:customStyle="1" w:styleId="WW8Num11z0">
    <w:name w:val="WW8Num11z0"/>
    <w:uiPriority w:val="99"/>
    <w:rsid w:val="00436910"/>
    <w:rPr>
      <w:sz w:val="22"/>
    </w:rPr>
  </w:style>
  <w:style w:type="character" w:customStyle="1" w:styleId="WW-Absatz-Standardschriftart1111111111">
    <w:name w:val="WW-Absatz-Standardschriftart1111111111"/>
    <w:uiPriority w:val="99"/>
    <w:rsid w:val="00436910"/>
  </w:style>
  <w:style w:type="character" w:customStyle="1" w:styleId="WW-Absatz-Standardschriftart11111111111">
    <w:name w:val="WW-Absatz-Standardschriftart11111111111"/>
    <w:uiPriority w:val="99"/>
    <w:rsid w:val="00436910"/>
  </w:style>
  <w:style w:type="character" w:customStyle="1" w:styleId="WW-Absatz-Standardschriftart111111111111">
    <w:name w:val="WW-Absatz-Standardschriftart111111111111"/>
    <w:uiPriority w:val="99"/>
    <w:rsid w:val="00436910"/>
  </w:style>
  <w:style w:type="character" w:customStyle="1" w:styleId="WW-Absatz-Standardschriftart1111111111111">
    <w:name w:val="WW-Absatz-Standardschriftart1111111111111"/>
    <w:uiPriority w:val="99"/>
    <w:rsid w:val="00436910"/>
  </w:style>
  <w:style w:type="character" w:customStyle="1" w:styleId="WW-Absatz-Standardschriftart11111111111111">
    <w:name w:val="WW-Absatz-Standardschriftart11111111111111"/>
    <w:uiPriority w:val="99"/>
    <w:rsid w:val="00436910"/>
  </w:style>
  <w:style w:type="character" w:customStyle="1" w:styleId="WW-Absatz-Standardschriftart111111111111111">
    <w:name w:val="WW-Absatz-Standardschriftart111111111111111"/>
    <w:uiPriority w:val="99"/>
    <w:rsid w:val="00436910"/>
  </w:style>
  <w:style w:type="character" w:customStyle="1" w:styleId="WW-Absatz-Standardschriftart1111111111111111">
    <w:name w:val="WW-Absatz-Standardschriftart1111111111111111"/>
    <w:uiPriority w:val="99"/>
    <w:rsid w:val="00436910"/>
  </w:style>
  <w:style w:type="character" w:customStyle="1" w:styleId="WW-Absatz-Standardschriftart11111111111111111">
    <w:name w:val="WW-Absatz-Standardschriftart11111111111111111"/>
    <w:uiPriority w:val="99"/>
    <w:rsid w:val="00436910"/>
  </w:style>
  <w:style w:type="character" w:customStyle="1" w:styleId="WW-Absatz-Standardschriftart111111111111111111">
    <w:name w:val="WW-Absatz-Standardschriftart111111111111111111"/>
    <w:uiPriority w:val="99"/>
    <w:rsid w:val="00436910"/>
  </w:style>
  <w:style w:type="character" w:customStyle="1" w:styleId="WW-Absatz-Standardschriftart1111111111111111111">
    <w:name w:val="WW-Absatz-Standardschriftart1111111111111111111"/>
    <w:uiPriority w:val="99"/>
    <w:rsid w:val="00436910"/>
  </w:style>
  <w:style w:type="character" w:customStyle="1" w:styleId="WW-Absatz-Standardschriftart11111111111111111111">
    <w:name w:val="WW-Absatz-Standardschriftart11111111111111111111"/>
    <w:uiPriority w:val="99"/>
    <w:rsid w:val="00436910"/>
  </w:style>
  <w:style w:type="character" w:customStyle="1" w:styleId="WW-Absatz-Standardschriftart111111111111111111111">
    <w:name w:val="WW-Absatz-Standardschriftart111111111111111111111"/>
    <w:uiPriority w:val="99"/>
    <w:rsid w:val="00436910"/>
  </w:style>
  <w:style w:type="character" w:customStyle="1" w:styleId="WW-Absatz-Standardschriftart1111111111111111111111">
    <w:name w:val="WW-Absatz-Standardschriftart1111111111111111111111"/>
    <w:uiPriority w:val="99"/>
    <w:rsid w:val="00436910"/>
  </w:style>
  <w:style w:type="character" w:customStyle="1" w:styleId="WW-Absatz-Standardschriftart11111111111111111111111">
    <w:name w:val="WW-Absatz-Standardschriftart11111111111111111111111"/>
    <w:uiPriority w:val="99"/>
    <w:rsid w:val="00436910"/>
  </w:style>
  <w:style w:type="character" w:customStyle="1" w:styleId="WW-Absatz-Standardschriftart111111111111111111111111">
    <w:name w:val="WW-Absatz-Standardschriftart111111111111111111111111"/>
    <w:uiPriority w:val="99"/>
    <w:rsid w:val="00436910"/>
  </w:style>
  <w:style w:type="character" w:customStyle="1" w:styleId="WW8Num6z1">
    <w:name w:val="WW8Num6z1"/>
    <w:uiPriority w:val="99"/>
    <w:rsid w:val="00436910"/>
    <w:rPr>
      <w:sz w:val="22"/>
    </w:rPr>
  </w:style>
  <w:style w:type="character" w:customStyle="1" w:styleId="WW8Num7z0">
    <w:name w:val="WW8Num7z0"/>
    <w:uiPriority w:val="99"/>
    <w:rsid w:val="00436910"/>
    <w:rPr>
      <w:rFonts w:ascii="Symbol" w:hAnsi="Symbol"/>
    </w:rPr>
  </w:style>
  <w:style w:type="character" w:customStyle="1" w:styleId="WW8Num8z3">
    <w:name w:val="WW8Num8z3"/>
    <w:uiPriority w:val="99"/>
    <w:rsid w:val="00436910"/>
    <w:rPr>
      <w:rFonts w:ascii="Symbol" w:hAnsi="Symbol"/>
    </w:rPr>
  </w:style>
  <w:style w:type="character" w:customStyle="1" w:styleId="WW8Num9z1">
    <w:name w:val="WW8Num9z1"/>
    <w:uiPriority w:val="99"/>
    <w:rsid w:val="00436910"/>
    <w:rPr>
      <w:rFonts w:ascii="OpenSymbol" w:hAnsi="OpenSymbol"/>
    </w:rPr>
  </w:style>
  <w:style w:type="character" w:customStyle="1" w:styleId="WW-Absatz-Standardschriftart1111111111111111111111111">
    <w:name w:val="WW-Absatz-Standardschriftart1111111111111111111111111"/>
    <w:uiPriority w:val="99"/>
    <w:rsid w:val="00436910"/>
  </w:style>
  <w:style w:type="character" w:customStyle="1" w:styleId="WW8Num5z0">
    <w:name w:val="WW8Num5z0"/>
    <w:uiPriority w:val="99"/>
    <w:rsid w:val="00436910"/>
    <w:rPr>
      <w:sz w:val="22"/>
    </w:rPr>
  </w:style>
  <w:style w:type="character" w:customStyle="1" w:styleId="WW8Num8z0">
    <w:name w:val="WW8Num8z0"/>
    <w:uiPriority w:val="99"/>
    <w:rsid w:val="00436910"/>
    <w:rPr>
      <w:sz w:val="22"/>
    </w:rPr>
  </w:style>
  <w:style w:type="character" w:customStyle="1" w:styleId="WW8Num9z3">
    <w:name w:val="WW8Num9z3"/>
    <w:uiPriority w:val="99"/>
    <w:rsid w:val="00436910"/>
    <w:rPr>
      <w:rFonts w:ascii="Symbol" w:hAnsi="Symbol"/>
    </w:rPr>
  </w:style>
  <w:style w:type="character" w:customStyle="1" w:styleId="WW8Num10z1">
    <w:name w:val="WW8Num10z1"/>
    <w:uiPriority w:val="99"/>
    <w:rsid w:val="00436910"/>
    <w:rPr>
      <w:rFonts w:ascii="OpenSymbol" w:hAnsi="OpenSymbol"/>
    </w:rPr>
  </w:style>
  <w:style w:type="character" w:customStyle="1" w:styleId="WW8Num10z3">
    <w:name w:val="WW8Num10z3"/>
    <w:uiPriority w:val="99"/>
    <w:rsid w:val="00436910"/>
    <w:rPr>
      <w:rFonts w:ascii="Symbol" w:hAnsi="Symbol"/>
    </w:rPr>
  </w:style>
  <w:style w:type="character" w:customStyle="1" w:styleId="WW8Num11z1">
    <w:name w:val="WW8Num11z1"/>
    <w:uiPriority w:val="99"/>
    <w:rsid w:val="00436910"/>
    <w:rPr>
      <w:sz w:val="22"/>
    </w:rPr>
  </w:style>
  <w:style w:type="character" w:customStyle="1" w:styleId="WW-Absatz-Standardschriftart11111111111111111111111111">
    <w:name w:val="WW-Absatz-Standardschriftart11111111111111111111111111"/>
    <w:uiPriority w:val="99"/>
    <w:rsid w:val="00436910"/>
  </w:style>
  <w:style w:type="character" w:customStyle="1" w:styleId="WW-Absatz-Standardschriftart111111111111111111111111111">
    <w:name w:val="WW-Absatz-Standardschriftart111111111111111111111111111"/>
    <w:uiPriority w:val="99"/>
    <w:rsid w:val="00436910"/>
  </w:style>
  <w:style w:type="character" w:customStyle="1" w:styleId="WW-Absatz-Standardschriftart1111111111111111111111111111">
    <w:name w:val="WW-Absatz-Standardschriftart1111111111111111111111111111"/>
    <w:uiPriority w:val="99"/>
    <w:rsid w:val="00436910"/>
  </w:style>
  <w:style w:type="character" w:customStyle="1" w:styleId="WW-Absatz-Standardschriftart11111111111111111111111111111">
    <w:name w:val="WW-Absatz-Standardschriftart11111111111111111111111111111"/>
    <w:uiPriority w:val="99"/>
    <w:rsid w:val="00436910"/>
  </w:style>
  <w:style w:type="character" w:customStyle="1" w:styleId="WW-Absatz-Standardschriftart111111111111111111111111111111">
    <w:name w:val="WW-Absatz-Standardschriftart111111111111111111111111111111"/>
    <w:uiPriority w:val="99"/>
    <w:rsid w:val="00436910"/>
  </w:style>
  <w:style w:type="character" w:customStyle="1" w:styleId="WW-Absatz-Standardschriftart1111111111111111111111111111111">
    <w:name w:val="WW-Absatz-Standardschriftart1111111111111111111111111111111"/>
    <w:uiPriority w:val="99"/>
    <w:rsid w:val="00436910"/>
  </w:style>
  <w:style w:type="character" w:customStyle="1" w:styleId="WW-Absatz-Standardschriftart11111111111111111111111111111111">
    <w:name w:val="WW-Absatz-Standardschriftart11111111111111111111111111111111"/>
    <w:uiPriority w:val="99"/>
    <w:rsid w:val="00436910"/>
  </w:style>
  <w:style w:type="character" w:customStyle="1" w:styleId="WW-Absatz-Standardschriftart111111111111111111111111111111111">
    <w:name w:val="WW-Absatz-Standardschriftart111111111111111111111111111111111"/>
    <w:uiPriority w:val="99"/>
    <w:rsid w:val="00436910"/>
  </w:style>
  <w:style w:type="character" w:customStyle="1" w:styleId="WW-Absatz-Standardschriftart1111111111111111111111111111111111">
    <w:name w:val="WW-Absatz-Standardschriftart1111111111111111111111111111111111"/>
    <w:uiPriority w:val="99"/>
    <w:rsid w:val="00436910"/>
  </w:style>
  <w:style w:type="character" w:customStyle="1" w:styleId="WW-Absatz-Standardschriftart11111111111111111111111111111111111">
    <w:name w:val="WW-Absatz-Standardschriftart11111111111111111111111111111111111"/>
    <w:uiPriority w:val="99"/>
    <w:rsid w:val="00436910"/>
  </w:style>
  <w:style w:type="character" w:customStyle="1" w:styleId="WW8Num5z2">
    <w:name w:val="WW8Num5z2"/>
    <w:uiPriority w:val="99"/>
    <w:rsid w:val="00436910"/>
    <w:rPr>
      <w:rFonts w:ascii="OpenSymbol" w:hAnsi="OpenSymbol"/>
    </w:rPr>
  </w:style>
  <w:style w:type="character" w:customStyle="1" w:styleId="WW-Absatz-Standardschriftart111111111111111111111111111111111111">
    <w:name w:val="WW-Absatz-Standardschriftart111111111111111111111111111111111111"/>
    <w:uiPriority w:val="99"/>
    <w:rsid w:val="00436910"/>
  </w:style>
  <w:style w:type="character" w:customStyle="1" w:styleId="WW8Num6z2">
    <w:name w:val="WW8Num6z2"/>
    <w:uiPriority w:val="99"/>
    <w:rsid w:val="00436910"/>
    <w:rPr>
      <w:rFonts w:ascii="OpenSymbol" w:hAnsi="OpenSymbol"/>
    </w:rPr>
  </w:style>
  <w:style w:type="character" w:customStyle="1" w:styleId="WW-Absatz-Standardschriftart1111111111111111111111111111111111111">
    <w:name w:val="WW-Absatz-Standardschriftart1111111111111111111111111111111111111"/>
    <w:uiPriority w:val="99"/>
    <w:rsid w:val="00436910"/>
  </w:style>
  <w:style w:type="character" w:customStyle="1" w:styleId="WW-Absatz-Standardschriftart11111111111111111111111111111111111111">
    <w:name w:val="WW-Absatz-Standardschriftart11111111111111111111111111111111111111"/>
    <w:uiPriority w:val="99"/>
    <w:rsid w:val="00436910"/>
  </w:style>
  <w:style w:type="character" w:customStyle="1" w:styleId="WW-Absatz-Standardschriftart111111111111111111111111111111111111111">
    <w:name w:val="WW-Absatz-Standardschriftart111111111111111111111111111111111111111"/>
    <w:uiPriority w:val="99"/>
    <w:rsid w:val="00436910"/>
  </w:style>
  <w:style w:type="character" w:customStyle="1" w:styleId="WW-Absatz-Standardschriftart1111111111111111111111111111111111111111">
    <w:name w:val="WW-Absatz-Standardschriftart1111111111111111111111111111111111111111"/>
    <w:uiPriority w:val="99"/>
    <w:rsid w:val="00436910"/>
  </w:style>
  <w:style w:type="character" w:customStyle="1" w:styleId="WW-Absatz-Standardschriftart11111111111111111111111111111111111111111">
    <w:name w:val="WW-Absatz-Standardschriftart11111111111111111111111111111111111111111"/>
    <w:uiPriority w:val="99"/>
    <w:rsid w:val="00436910"/>
  </w:style>
  <w:style w:type="character" w:customStyle="1" w:styleId="WW-Absatz-Standardschriftart111111111111111111111111111111111111111111">
    <w:name w:val="WW-Absatz-Standardschriftart111111111111111111111111111111111111111111"/>
    <w:uiPriority w:val="99"/>
    <w:rsid w:val="00436910"/>
  </w:style>
  <w:style w:type="character" w:customStyle="1" w:styleId="WW-Absatz-Standardschriftart1111111111111111111111111111111111111111111">
    <w:name w:val="WW-Absatz-Standardschriftart1111111111111111111111111111111111111111111"/>
    <w:uiPriority w:val="99"/>
    <w:rsid w:val="00436910"/>
  </w:style>
  <w:style w:type="character" w:customStyle="1" w:styleId="WW-Absatz-Standardschriftart11111111111111111111111111111111111111111111">
    <w:name w:val="WW-Absatz-Standardschriftart11111111111111111111111111111111111111111111"/>
    <w:uiPriority w:val="99"/>
    <w:rsid w:val="00436910"/>
  </w:style>
  <w:style w:type="character" w:customStyle="1" w:styleId="WW-Absatz-Standardschriftart111111111111111111111111111111111111111111111">
    <w:name w:val="WW-Absatz-Standardschriftart111111111111111111111111111111111111111111111"/>
    <w:uiPriority w:val="99"/>
    <w:rsid w:val="00436910"/>
  </w:style>
  <w:style w:type="character" w:customStyle="1" w:styleId="WW-Absatz-Standardschriftart1111111111111111111111111111111111111111111111">
    <w:name w:val="WW-Absatz-Standardschriftart1111111111111111111111111111111111111111111111"/>
    <w:uiPriority w:val="99"/>
    <w:rsid w:val="00436910"/>
  </w:style>
  <w:style w:type="character" w:customStyle="1" w:styleId="WW-Absatz-Standardschriftart11111111111111111111111111111111111111111111111">
    <w:name w:val="WW-Absatz-Standardschriftart11111111111111111111111111111111111111111111111"/>
    <w:uiPriority w:val="99"/>
    <w:rsid w:val="00436910"/>
  </w:style>
  <w:style w:type="character" w:customStyle="1" w:styleId="WW-Absatz-Standardschriftart111111111111111111111111111111111111111111111111">
    <w:name w:val="WW-Absatz-Standardschriftart111111111111111111111111111111111111111111111111"/>
    <w:uiPriority w:val="99"/>
    <w:rsid w:val="00436910"/>
  </w:style>
  <w:style w:type="character" w:customStyle="1" w:styleId="WW8Num7z2">
    <w:name w:val="WW8Num7z2"/>
    <w:uiPriority w:val="99"/>
    <w:rsid w:val="00436910"/>
    <w:rPr>
      <w:rFonts w:ascii="OpenSymbol" w:hAnsi="OpenSymbol"/>
    </w:rPr>
  </w:style>
  <w:style w:type="character" w:customStyle="1" w:styleId="WW-Absatz-Standardschriftart1111111111111111111111111111111111111111111111111">
    <w:name w:val="WW-Absatz-Standardschriftart1111111111111111111111111111111111111111111111111"/>
    <w:uiPriority w:val="99"/>
    <w:rsid w:val="00436910"/>
  </w:style>
  <w:style w:type="character" w:customStyle="1" w:styleId="WW-Absatz-Standardschriftart11111111111111111111111111111111111111111111111111">
    <w:name w:val="WW-Absatz-Standardschriftart11111111111111111111111111111111111111111111111111"/>
    <w:uiPriority w:val="99"/>
    <w:rsid w:val="00436910"/>
  </w:style>
  <w:style w:type="character" w:customStyle="1" w:styleId="WW-Absatz-Standardschriftart111111111111111111111111111111111111111111111111111">
    <w:name w:val="WW-Absatz-Standardschriftart111111111111111111111111111111111111111111111111111"/>
    <w:uiPriority w:val="99"/>
    <w:rsid w:val="00436910"/>
  </w:style>
  <w:style w:type="character" w:customStyle="1" w:styleId="WW-Absatz-Standardschriftart1111111111111111111111111111111111111111111111111111">
    <w:name w:val="WW-Absatz-Standardschriftart1111111111111111111111111111111111111111111111111111"/>
    <w:uiPriority w:val="99"/>
    <w:rsid w:val="00436910"/>
  </w:style>
  <w:style w:type="character" w:customStyle="1" w:styleId="WW-Absatz-Standardschriftart11111111111111111111111111111111111111111111111111111">
    <w:name w:val="WW-Absatz-Standardschriftart11111111111111111111111111111111111111111111111111111"/>
    <w:uiPriority w:val="99"/>
    <w:rsid w:val="00436910"/>
  </w:style>
  <w:style w:type="character" w:customStyle="1" w:styleId="WW-Absatz-Standardschriftart111111111111111111111111111111111111111111111111111111">
    <w:name w:val="WW-Absatz-Standardschriftart111111111111111111111111111111111111111111111111111111"/>
    <w:uiPriority w:val="99"/>
    <w:rsid w:val="00436910"/>
  </w:style>
  <w:style w:type="character" w:customStyle="1" w:styleId="WW-Absatz-Standardschriftart1111111111111111111111111111111111111111111111111111111">
    <w:name w:val="WW-Absatz-Standardschriftart1111111111111111111111111111111111111111111111111111111"/>
    <w:uiPriority w:val="99"/>
    <w:rsid w:val="00436910"/>
  </w:style>
  <w:style w:type="character" w:customStyle="1" w:styleId="WW-Absatz-Standardschriftart11111111111111111111111111111111111111111111111111111111">
    <w:name w:val="WW-Absatz-Standardschriftart11111111111111111111111111111111111111111111111111111111"/>
    <w:uiPriority w:val="99"/>
    <w:rsid w:val="00436910"/>
  </w:style>
  <w:style w:type="character" w:customStyle="1" w:styleId="WW8Num1z0">
    <w:name w:val="WW8Num1z0"/>
    <w:uiPriority w:val="99"/>
    <w:rsid w:val="00436910"/>
    <w:rPr>
      <w:rFonts w:ascii="Symbol" w:hAnsi="Symbol"/>
    </w:rPr>
  </w:style>
  <w:style w:type="character" w:customStyle="1" w:styleId="WW-Absatz-Standardschriftart111111111111111111111111111111111111111111111111111111111">
    <w:name w:val="WW-Absatz-Standardschriftart111111111111111111111111111111111111111111111111111111111"/>
    <w:uiPriority w:val="99"/>
    <w:rsid w:val="00436910"/>
  </w:style>
  <w:style w:type="character" w:customStyle="1" w:styleId="WW-Absatz-Standardschriftart1111111111111111111111111111111111111111111111111111111111">
    <w:name w:val="WW-Absatz-Standardschriftart1111111111111111111111111111111111111111111111111111111111"/>
    <w:uiPriority w:val="99"/>
    <w:rsid w:val="00436910"/>
  </w:style>
  <w:style w:type="character" w:customStyle="1" w:styleId="WW-Absatz-Standardschriftart11111111111111111111111111111111111111111111111111111111111">
    <w:name w:val="WW-Absatz-Standardschriftart11111111111111111111111111111111111111111111111111111111111"/>
    <w:uiPriority w:val="99"/>
    <w:rsid w:val="00436910"/>
  </w:style>
  <w:style w:type="character" w:customStyle="1" w:styleId="WW-Absatz-Standardschriftart111111111111111111111111111111111111111111111111111111111111">
    <w:name w:val="WW-Absatz-Standardschriftart111111111111111111111111111111111111111111111111111111111111"/>
    <w:uiPriority w:val="99"/>
    <w:rsid w:val="00436910"/>
  </w:style>
  <w:style w:type="character" w:customStyle="1" w:styleId="WW-Absatz-Standardschriftart1111111111111111111111111111111111111111111111111111111111111">
    <w:name w:val="WW-Absatz-Standardschriftart1111111111111111111111111111111111111111111111111111111111111"/>
    <w:uiPriority w:val="99"/>
    <w:rsid w:val="00436910"/>
  </w:style>
  <w:style w:type="character" w:customStyle="1" w:styleId="WW-Absatz-Standardschriftart11111111111111111111111111111111111111111111111111111111111111">
    <w:name w:val="WW-Absatz-Standardschriftart11111111111111111111111111111111111111111111111111111111111111"/>
    <w:uiPriority w:val="99"/>
    <w:rsid w:val="00436910"/>
  </w:style>
  <w:style w:type="character" w:customStyle="1" w:styleId="WW-Absatz-Standardschriftart111111111111111111111111111111111111111111111111111111111111111">
    <w:name w:val="WW-Absatz-Standardschriftart111111111111111111111111111111111111111111111111111111111111111"/>
    <w:uiPriority w:val="99"/>
    <w:rsid w:val="00436910"/>
  </w:style>
  <w:style w:type="character" w:customStyle="1" w:styleId="WW8Num1z1">
    <w:name w:val="WW8Num1z1"/>
    <w:uiPriority w:val="99"/>
    <w:rsid w:val="00436910"/>
    <w:rPr>
      <w:rFonts w:ascii="Courier New" w:hAnsi="Courier New"/>
    </w:rPr>
  </w:style>
  <w:style w:type="character" w:customStyle="1" w:styleId="WW8Num1z2">
    <w:name w:val="WW8Num1z2"/>
    <w:uiPriority w:val="99"/>
    <w:rsid w:val="00436910"/>
    <w:rPr>
      <w:rFonts w:ascii="Wingdings" w:hAnsi="Wingdings"/>
    </w:rPr>
  </w:style>
  <w:style w:type="character" w:customStyle="1" w:styleId="Domylnaczcionkaakapitu1">
    <w:name w:val="Domyślna czcionka akapitu1"/>
    <w:uiPriority w:val="99"/>
    <w:rsid w:val="00436910"/>
  </w:style>
  <w:style w:type="character" w:customStyle="1" w:styleId="Znakinumeracji">
    <w:name w:val="Znaki numeracji"/>
    <w:uiPriority w:val="99"/>
    <w:rsid w:val="00436910"/>
    <w:rPr>
      <w:sz w:val="20"/>
    </w:rPr>
  </w:style>
  <w:style w:type="character" w:customStyle="1" w:styleId="Symbolewypunktowania">
    <w:name w:val="Symbole wypunktowania"/>
    <w:uiPriority w:val="99"/>
    <w:rsid w:val="00436910"/>
    <w:rPr>
      <w:rFonts w:ascii="OpenSymbol" w:hAnsi="OpenSymbol"/>
    </w:rPr>
  </w:style>
  <w:style w:type="character" w:styleId="Strong">
    <w:name w:val="Strong"/>
    <w:basedOn w:val="DefaultParagraphFont"/>
    <w:uiPriority w:val="99"/>
    <w:qFormat/>
    <w:rsid w:val="00436910"/>
    <w:rPr>
      <w:rFonts w:cs="Times New Roman"/>
      <w:b/>
    </w:rPr>
  </w:style>
  <w:style w:type="character" w:customStyle="1" w:styleId="Odwoaniedokomentarza1">
    <w:name w:val="Odwołanie do komentarza1"/>
    <w:uiPriority w:val="99"/>
    <w:rsid w:val="00436910"/>
    <w:rPr>
      <w:sz w:val="16"/>
    </w:rPr>
  </w:style>
  <w:style w:type="character" w:customStyle="1" w:styleId="Odwoaniedokomentarza2">
    <w:name w:val="Odwołanie do komentarza2"/>
    <w:uiPriority w:val="99"/>
    <w:rsid w:val="00436910"/>
    <w:rPr>
      <w:sz w:val="16"/>
    </w:rPr>
  </w:style>
  <w:style w:type="character" w:customStyle="1" w:styleId="TekstkomentarzaZnak">
    <w:name w:val="Tekst komentarza Znak"/>
    <w:basedOn w:val="Domylnaczcionkaakapitu3"/>
    <w:uiPriority w:val="99"/>
    <w:rsid w:val="00436910"/>
    <w:rPr>
      <w:rFonts w:cs="Times New Roman"/>
    </w:rPr>
  </w:style>
  <w:style w:type="paragraph" w:customStyle="1" w:styleId="Nagwek3">
    <w:name w:val="Nagłówek3"/>
    <w:basedOn w:val="Normal"/>
    <w:next w:val="BodyText"/>
    <w:uiPriority w:val="99"/>
    <w:rsid w:val="00436910"/>
    <w:pPr>
      <w:keepNext/>
      <w:spacing w:before="240" w:after="120"/>
    </w:pPr>
    <w:rPr>
      <w:rFonts w:ascii="Arial" w:eastAsia="SimSun" w:hAnsi="Arial" w:cs="Mangal"/>
      <w:sz w:val="28"/>
      <w:szCs w:val="28"/>
    </w:rPr>
  </w:style>
  <w:style w:type="paragraph" w:styleId="BodyText">
    <w:name w:val="Body Text"/>
    <w:basedOn w:val="Normal"/>
    <w:link w:val="BodyTextChar"/>
    <w:uiPriority w:val="99"/>
    <w:rsid w:val="00436910"/>
    <w:rPr>
      <w:szCs w:val="20"/>
    </w:rPr>
  </w:style>
  <w:style w:type="character" w:customStyle="1" w:styleId="BodyTextChar">
    <w:name w:val="Body Text Char"/>
    <w:basedOn w:val="DefaultParagraphFont"/>
    <w:link w:val="BodyText"/>
    <w:uiPriority w:val="99"/>
    <w:semiHidden/>
    <w:locked/>
    <w:rsid w:val="00711AAB"/>
    <w:rPr>
      <w:rFonts w:cs="Times New Roman"/>
      <w:sz w:val="24"/>
      <w:szCs w:val="24"/>
      <w:lang w:eastAsia="ar-SA" w:bidi="ar-SA"/>
    </w:rPr>
  </w:style>
  <w:style w:type="paragraph" w:styleId="List">
    <w:name w:val="List"/>
    <w:basedOn w:val="BodyText"/>
    <w:uiPriority w:val="99"/>
    <w:rsid w:val="00436910"/>
    <w:rPr>
      <w:rFonts w:cs="Tahoma"/>
    </w:rPr>
  </w:style>
  <w:style w:type="paragraph" w:customStyle="1" w:styleId="Podpis3">
    <w:name w:val="Podpis3"/>
    <w:basedOn w:val="Normal"/>
    <w:uiPriority w:val="99"/>
    <w:rsid w:val="00436910"/>
    <w:pPr>
      <w:suppressLineNumbers/>
      <w:spacing w:before="120" w:after="120"/>
    </w:pPr>
    <w:rPr>
      <w:rFonts w:cs="Mangal"/>
      <w:i/>
      <w:iCs/>
    </w:rPr>
  </w:style>
  <w:style w:type="paragraph" w:customStyle="1" w:styleId="Indeks">
    <w:name w:val="Indeks"/>
    <w:basedOn w:val="Normal"/>
    <w:uiPriority w:val="99"/>
    <w:rsid w:val="00436910"/>
    <w:pPr>
      <w:suppressLineNumbers/>
    </w:pPr>
    <w:rPr>
      <w:rFonts w:cs="Tahoma"/>
    </w:rPr>
  </w:style>
  <w:style w:type="paragraph" w:customStyle="1" w:styleId="Nagwek2">
    <w:name w:val="Nagłówek2"/>
    <w:basedOn w:val="Normal"/>
    <w:next w:val="BodyText"/>
    <w:uiPriority w:val="99"/>
    <w:rsid w:val="00436910"/>
    <w:pPr>
      <w:keepNext/>
      <w:spacing w:before="240" w:after="120"/>
    </w:pPr>
    <w:rPr>
      <w:rFonts w:ascii="Arial" w:eastAsia="SimSun" w:hAnsi="Arial" w:cs="Mangal"/>
      <w:sz w:val="28"/>
      <w:szCs w:val="28"/>
    </w:rPr>
  </w:style>
  <w:style w:type="paragraph" w:customStyle="1" w:styleId="Podpis2">
    <w:name w:val="Podpis2"/>
    <w:basedOn w:val="Normal"/>
    <w:uiPriority w:val="99"/>
    <w:rsid w:val="00436910"/>
    <w:pPr>
      <w:suppressLineNumbers/>
      <w:spacing w:before="120" w:after="120"/>
    </w:pPr>
    <w:rPr>
      <w:rFonts w:cs="Mangal"/>
      <w:i/>
      <w:iCs/>
    </w:rPr>
  </w:style>
  <w:style w:type="paragraph" w:customStyle="1" w:styleId="Nagwek1">
    <w:name w:val="Nagłówek1"/>
    <w:basedOn w:val="Normal"/>
    <w:next w:val="BodyText"/>
    <w:uiPriority w:val="99"/>
    <w:rsid w:val="00436910"/>
    <w:pPr>
      <w:keepNext/>
      <w:spacing w:before="240" w:after="120"/>
    </w:pPr>
    <w:rPr>
      <w:rFonts w:ascii="Arial" w:eastAsia="SimSun" w:hAnsi="Arial" w:cs="Mangal"/>
      <w:sz w:val="28"/>
      <w:szCs w:val="28"/>
    </w:rPr>
  </w:style>
  <w:style w:type="paragraph" w:customStyle="1" w:styleId="Podpis1">
    <w:name w:val="Podpis1"/>
    <w:basedOn w:val="Normal"/>
    <w:uiPriority w:val="99"/>
    <w:rsid w:val="00436910"/>
    <w:pPr>
      <w:suppressLineNumbers/>
      <w:spacing w:before="120" w:after="120"/>
    </w:pPr>
    <w:rPr>
      <w:rFonts w:cs="Tahoma"/>
      <w:i/>
      <w:iCs/>
    </w:rPr>
  </w:style>
  <w:style w:type="paragraph" w:styleId="Header">
    <w:name w:val="header"/>
    <w:basedOn w:val="Normal"/>
    <w:next w:val="BodyText"/>
    <w:link w:val="HeaderChar"/>
    <w:uiPriority w:val="99"/>
    <w:rsid w:val="00436910"/>
    <w:pPr>
      <w:keepNext/>
      <w:spacing w:before="240" w:after="120"/>
    </w:pPr>
    <w:rPr>
      <w:rFonts w:ascii="Arial" w:hAnsi="Arial" w:cs="Tahoma"/>
      <w:sz w:val="28"/>
      <w:szCs w:val="28"/>
    </w:rPr>
  </w:style>
  <w:style w:type="character" w:customStyle="1" w:styleId="HeaderChar">
    <w:name w:val="Header Char"/>
    <w:basedOn w:val="DefaultParagraphFont"/>
    <w:link w:val="Header"/>
    <w:uiPriority w:val="99"/>
    <w:semiHidden/>
    <w:locked/>
    <w:rsid w:val="00711AAB"/>
    <w:rPr>
      <w:rFonts w:cs="Times New Roman"/>
      <w:sz w:val="24"/>
      <w:szCs w:val="24"/>
      <w:lang w:eastAsia="ar-SA" w:bidi="ar-SA"/>
    </w:rPr>
  </w:style>
  <w:style w:type="paragraph" w:customStyle="1" w:styleId="Tekstkomentarza1">
    <w:name w:val="Tekst komentarza1"/>
    <w:basedOn w:val="Normal"/>
    <w:uiPriority w:val="99"/>
    <w:rsid w:val="00436910"/>
    <w:rPr>
      <w:sz w:val="20"/>
      <w:szCs w:val="20"/>
    </w:rPr>
  </w:style>
  <w:style w:type="paragraph" w:customStyle="1" w:styleId="Zawartotabeli">
    <w:name w:val="Zawartość tabeli"/>
    <w:basedOn w:val="Normal"/>
    <w:uiPriority w:val="99"/>
    <w:rsid w:val="00436910"/>
    <w:pPr>
      <w:suppressLineNumbers/>
    </w:pPr>
  </w:style>
  <w:style w:type="paragraph" w:customStyle="1" w:styleId="Nagwektabeli">
    <w:name w:val="Nagłówek tabeli"/>
    <w:basedOn w:val="Zawartotabeli"/>
    <w:uiPriority w:val="99"/>
    <w:rsid w:val="00436910"/>
    <w:pPr>
      <w:jc w:val="center"/>
    </w:pPr>
    <w:rPr>
      <w:b/>
      <w:bCs/>
    </w:rPr>
  </w:style>
  <w:style w:type="paragraph" w:customStyle="1" w:styleId="Tekstprzypisudolnego1">
    <w:name w:val="Tekst przypisu dolnego1"/>
    <w:uiPriority w:val="99"/>
    <w:rsid w:val="00436910"/>
    <w:pPr>
      <w:widowControl w:val="0"/>
      <w:suppressAutoHyphens/>
    </w:pPr>
    <w:rPr>
      <w:rFonts w:eastAsia="Arial Unicode MS"/>
      <w:kern w:val="1"/>
      <w:sz w:val="20"/>
      <w:szCs w:val="20"/>
      <w:lang w:eastAsia="ar-SA"/>
    </w:rPr>
  </w:style>
  <w:style w:type="paragraph" w:customStyle="1" w:styleId="Tekstkomentarza2">
    <w:name w:val="Tekst komentarza2"/>
    <w:basedOn w:val="Normal"/>
    <w:uiPriority w:val="99"/>
    <w:rsid w:val="00436910"/>
    <w:rPr>
      <w:sz w:val="20"/>
      <w:szCs w:val="20"/>
    </w:rPr>
  </w:style>
  <w:style w:type="paragraph" w:styleId="CommentText">
    <w:name w:val="annotation text"/>
    <w:basedOn w:val="Normal"/>
    <w:link w:val="CommentTextChar"/>
    <w:uiPriority w:val="99"/>
    <w:rsid w:val="00F31F21"/>
    <w:rPr>
      <w:sz w:val="20"/>
      <w:szCs w:val="20"/>
    </w:rPr>
  </w:style>
  <w:style w:type="character" w:customStyle="1" w:styleId="CommentTextChar">
    <w:name w:val="Comment Text Char"/>
    <w:basedOn w:val="DefaultParagraphFont"/>
    <w:link w:val="CommentText"/>
    <w:uiPriority w:val="99"/>
    <w:locked/>
    <w:rsid w:val="00F31F21"/>
    <w:rPr>
      <w:rFonts w:cs="Times New Roman"/>
      <w:lang w:eastAsia="ar-SA" w:bidi="ar-SA"/>
    </w:rPr>
  </w:style>
  <w:style w:type="paragraph" w:styleId="CommentSubject">
    <w:name w:val="annotation subject"/>
    <w:basedOn w:val="Tekstkomentarza2"/>
    <w:next w:val="Tekstkomentarza2"/>
    <w:link w:val="CommentSubjectChar"/>
    <w:uiPriority w:val="99"/>
    <w:rsid w:val="00436910"/>
    <w:rPr>
      <w:b/>
      <w:bCs/>
    </w:rPr>
  </w:style>
  <w:style w:type="character" w:customStyle="1" w:styleId="CommentSubjectChar">
    <w:name w:val="Comment Subject Char"/>
    <w:basedOn w:val="CommentTextChar"/>
    <w:link w:val="CommentSubject"/>
    <w:uiPriority w:val="99"/>
    <w:semiHidden/>
    <w:locked/>
    <w:rsid w:val="00711AAB"/>
    <w:rPr>
      <w:b/>
      <w:bCs/>
      <w:sz w:val="20"/>
      <w:szCs w:val="20"/>
    </w:rPr>
  </w:style>
  <w:style w:type="paragraph" w:customStyle="1" w:styleId="Tekstkomentarza3">
    <w:name w:val="Tekst komentarza3"/>
    <w:basedOn w:val="Normal"/>
    <w:uiPriority w:val="99"/>
    <w:rsid w:val="00436910"/>
    <w:rPr>
      <w:sz w:val="20"/>
      <w:szCs w:val="20"/>
    </w:rPr>
  </w:style>
  <w:style w:type="character" w:styleId="CommentReference">
    <w:name w:val="annotation reference"/>
    <w:basedOn w:val="DefaultParagraphFont"/>
    <w:uiPriority w:val="99"/>
    <w:rsid w:val="00F31F21"/>
    <w:rPr>
      <w:rFonts w:cs="Times New Roman"/>
      <w:sz w:val="16"/>
    </w:rPr>
  </w:style>
  <w:style w:type="paragraph" w:styleId="ListParagraph">
    <w:name w:val="List Paragraph"/>
    <w:basedOn w:val="Normal"/>
    <w:uiPriority w:val="99"/>
    <w:qFormat/>
    <w:rsid w:val="00D930D6"/>
    <w:pPr>
      <w:suppressAutoHyphens w:val="0"/>
      <w:spacing w:after="200" w:line="276" w:lineRule="auto"/>
      <w:ind w:left="720"/>
      <w:contextualSpacing/>
    </w:pPr>
    <w:rPr>
      <w:rFonts w:ascii="Calibri" w:hAnsi="Calibri"/>
      <w:sz w:val="22"/>
      <w:szCs w:val="22"/>
      <w:lang w:eastAsia="en-US"/>
    </w:rPr>
  </w:style>
  <w:style w:type="paragraph" w:customStyle="1" w:styleId="Default">
    <w:name w:val="Default"/>
    <w:uiPriority w:val="99"/>
    <w:rsid w:val="00D930D6"/>
    <w:pPr>
      <w:autoSpaceDE w:val="0"/>
      <w:autoSpaceDN w:val="0"/>
      <w:adjustRightInd w:val="0"/>
    </w:pPr>
    <w:rPr>
      <w:color w:val="000000"/>
      <w:sz w:val="24"/>
      <w:szCs w:val="24"/>
    </w:rPr>
  </w:style>
  <w:style w:type="paragraph" w:styleId="DocumentMap">
    <w:name w:val="Document Map"/>
    <w:basedOn w:val="Normal"/>
    <w:link w:val="DocumentMapChar"/>
    <w:uiPriority w:val="99"/>
    <w:semiHidden/>
    <w:rsid w:val="00845D5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4E745E"/>
    <w:rPr>
      <w:rFonts w:cs="Times New Roman"/>
      <w:sz w:val="2"/>
      <w:lang w:eastAsia="ar-SA" w:bidi="ar-SA"/>
    </w:rPr>
  </w:style>
  <w:style w:type="paragraph" w:styleId="Footer">
    <w:name w:val="footer"/>
    <w:basedOn w:val="Normal"/>
    <w:link w:val="FooterChar"/>
    <w:uiPriority w:val="99"/>
    <w:rsid w:val="00F72D12"/>
    <w:pPr>
      <w:tabs>
        <w:tab w:val="center" w:pos="4536"/>
        <w:tab w:val="right" w:pos="9072"/>
      </w:tabs>
    </w:pPr>
  </w:style>
  <w:style w:type="character" w:customStyle="1" w:styleId="FooterChar">
    <w:name w:val="Footer Char"/>
    <w:basedOn w:val="DefaultParagraphFont"/>
    <w:link w:val="Footer"/>
    <w:uiPriority w:val="99"/>
    <w:semiHidden/>
    <w:locked/>
    <w:rsid w:val="006F350F"/>
    <w:rPr>
      <w:rFonts w:cs="Times New Roman"/>
      <w:sz w:val="24"/>
      <w:szCs w:val="24"/>
      <w:lang w:eastAsia="ar-SA" w:bidi="ar-SA"/>
    </w:rPr>
  </w:style>
  <w:style w:type="character" w:styleId="PageNumber">
    <w:name w:val="page number"/>
    <w:basedOn w:val="DefaultParagraphFont"/>
    <w:uiPriority w:val="99"/>
    <w:rsid w:val="00F72D12"/>
    <w:rPr>
      <w:rFonts w:cs="Times New Roman"/>
    </w:rPr>
  </w:style>
  <w:style w:type="character" w:styleId="Hyperlink">
    <w:name w:val="Hyperlink"/>
    <w:basedOn w:val="DefaultParagraphFont"/>
    <w:uiPriority w:val="99"/>
    <w:rsid w:val="002A75B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733775773">
      <w:marLeft w:val="0"/>
      <w:marRight w:val="0"/>
      <w:marTop w:val="0"/>
      <w:marBottom w:val="0"/>
      <w:divBdr>
        <w:top w:val="none" w:sz="0" w:space="0" w:color="auto"/>
        <w:left w:val="none" w:sz="0" w:space="0" w:color="auto"/>
        <w:bottom w:val="none" w:sz="0" w:space="0" w:color="auto"/>
        <w:right w:val="none" w:sz="0" w:space="0" w:color="auto"/>
      </w:divBdr>
      <w:divsChild>
        <w:div w:id="1733775772">
          <w:marLeft w:val="0"/>
          <w:marRight w:val="0"/>
          <w:marTop w:val="0"/>
          <w:marBottom w:val="0"/>
          <w:divBdr>
            <w:top w:val="none" w:sz="0" w:space="0" w:color="auto"/>
            <w:left w:val="none" w:sz="0" w:space="0" w:color="auto"/>
            <w:bottom w:val="none" w:sz="0" w:space="0" w:color="auto"/>
            <w:right w:val="none" w:sz="0" w:space="0" w:color="auto"/>
          </w:divBdr>
        </w:div>
        <w:div w:id="1733775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50</TotalTime>
  <Pages>9</Pages>
  <Words>5089</Words>
  <Characters>30535</Characters>
  <Application>Microsoft Office Outlook</Application>
  <DocSecurity>0</DocSecurity>
  <Lines>0</Lines>
  <Paragraphs>0</Paragraphs>
  <ScaleCrop>false</ScaleCrop>
  <Company>UM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  do SIWZ</dc:title>
  <dc:subject/>
  <dc:creator>blaszkiewicz.ewa</dc:creator>
  <cp:keywords/>
  <dc:description/>
  <cp:lastModifiedBy>Beata Mularczyk</cp:lastModifiedBy>
  <cp:revision>5</cp:revision>
  <cp:lastPrinted>2018-01-26T13:13:00Z</cp:lastPrinted>
  <dcterms:created xsi:type="dcterms:W3CDTF">2018-03-01T10:16:00Z</dcterms:created>
  <dcterms:modified xsi:type="dcterms:W3CDTF">2018-03-05T08:35:00Z</dcterms:modified>
</cp:coreProperties>
</file>