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17" w:rsidRDefault="00BD0A17" w:rsidP="00E16A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Mrągowo, dnia  24.10.2017r.</w:t>
      </w: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ACD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Mrągo</w:t>
      </w:r>
      <w:r w:rsidRPr="00E16ACD">
        <w:rPr>
          <w:rFonts w:ascii="Times New Roman" w:hAnsi="Times New Roman"/>
          <w:sz w:val="24"/>
          <w:szCs w:val="24"/>
        </w:rPr>
        <w:t xml:space="preserve">wo </w:t>
      </w: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16ACD"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>Królewiecka 60A</w:t>
      </w:r>
      <w:r w:rsidRPr="00E16ACD">
        <w:rPr>
          <w:rFonts w:ascii="Times New Roman" w:hAnsi="Times New Roman"/>
          <w:sz w:val="24"/>
          <w:szCs w:val="24"/>
        </w:rPr>
        <w:t xml:space="preserve"> </w:t>
      </w: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A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16A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 w:rsidRPr="00E16ACD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Mrągowo</w:t>
      </w: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A17" w:rsidRPr="003E7828" w:rsidRDefault="00BD0A17" w:rsidP="00E16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828">
        <w:rPr>
          <w:rFonts w:ascii="Times New Roman" w:hAnsi="Times New Roman"/>
          <w:b/>
          <w:sz w:val="24"/>
          <w:szCs w:val="24"/>
        </w:rPr>
        <w:t xml:space="preserve">Dot.: przetargu nieograniczonego na realizację zadania p.n.: „Udzielenie długoterminowego kredytu w wysokości 977.366,00 PLN z przeznaczeniem na pokrycie planowanego deficytu budżetu Gminy Mrągowo w 2017 roku”. </w:t>
      </w:r>
    </w:p>
    <w:p w:rsidR="00BD0A17" w:rsidRPr="003E7828" w:rsidRDefault="00BD0A17" w:rsidP="00E16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A17" w:rsidRDefault="00BD0A17" w:rsidP="00E1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828">
        <w:rPr>
          <w:rFonts w:ascii="Times New Roman" w:hAnsi="Times New Roman"/>
          <w:b/>
          <w:sz w:val="24"/>
          <w:szCs w:val="24"/>
        </w:rPr>
        <w:t xml:space="preserve">W związku wystąpieniem </w:t>
      </w:r>
      <w:r>
        <w:rPr>
          <w:rFonts w:ascii="Times New Roman" w:hAnsi="Times New Roman"/>
          <w:b/>
          <w:sz w:val="24"/>
          <w:szCs w:val="24"/>
        </w:rPr>
        <w:t>Oferentó</w:t>
      </w:r>
      <w:r w:rsidRPr="003E7828">
        <w:rPr>
          <w:rFonts w:ascii="Times New Roman" w:hAnsi="Times New Roman"/>
          <w:b/>
          <w:sz w:val="24"/>
          <w:szCs w:val="24"/>
        </w:rPr>
        <w:t xml:space="preserve"> z zapytaniem w sprawie przedmiotowego przetargu nieograniczonego, Wójt Gminy </w:t>
      </w:r>
      <w:r>
        <w:rPr>
          <w:rFonts w:ascii="Times New Roman" w:hAnsi="Times New Roman"/>
          <w:b/>
          <w:sz w:val="24"/>
          <w:szCs w:val="24"/>
        </w:rPr>
        <w:t>Mrągo</w:t>
      </w:r>
      <w:r w:rsidRPr="003E7828">
        <w:rPr>
          <w:rFonts w:ascii="Times New Roman" w:hAnsi="Times New Roman"/>
          <w:b/>
          <w:sz w:val="24"/>
          <w:szCs w:val="24"/>
        </w:rPr>
        <w:t>wo udziela odpowiedzi w trybie art. 38 ust. 1 i 2 ustawy z dnia 29 stycznia 2004 r. – Prawo zamówień publicznych (Dz. U. z 2017 r. poz. 1579):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A17" w:rsidRPr="003E7828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828">
        <w:rPr>
          <w:rFonts w:ascii="Times New Roman" w:hAnsi="Times New Roman"/>
          <w:b/>
          <w:sz w:val="24"/>
          <w:szCs w:val="24"/>
        </w:rPr>
        <w:t>Pytanie 1: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828">
        <w:rPr>
          <w:rFonts w:ascii="Times New Roman" w:hAnsi="Times New Roman"/>
          <w:sz w:val="24"/>
          <w:szCs w:val="24"/>
        </w:rPr>
        <w:t>Prosimy o informację, czy zostanie złożona kontrasygnata Skarbnika na wekslu i deklaracji wekslowej?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utrzymuje zapisy SIWZ Rozdziału III pkt 15.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2</w:t>
      </w:r>
      <w:r w:rsidRPr="003E7828">
        <w:rPr>
          <w:rFonts w:ascii="Times New Roman" w:hAnsi="Times New Roman"/>
          <w:b/>
          <w:sz w:val="24"/>
          <w:szCs w:val="24"/>
        </w:rPr>
        <w:t>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potwierdza, że zmiana terminów spłaty kredytu, o której mowa w SIWZ Rozdział III pkt 14 nie dotyczy wydłużenia okresu kredytowania oraz, że nastąpiła oczywista pomyłka pisarska i zamiast 31.12.2020r. powinno być 30.11.2020r.?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potwierdza, że zmiana</w:t>
      </w:r>
      <w:r w:rsidRPr="00273D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terminów spłaty kredytu, o której mowa w SIWZ Rozdział III pkt 14 nie dotyczy wydłużenia okresu kredytowania oraz, że nastąpiła oczywista pomyłka pisarska i zamiast 31.12.2020r. powinno być 30.11.2020r.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3: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potwierdza, iż wypłata kredytu nie przekroczy 31.12.2017r.?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Pr="00273D9E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Zamawiający potwierdza, iż wypłata kredytu nie przekroczy 31.12.2017r.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4: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wyliczenia ceny oferty prosimy o podanie stawki WIBOR 3M, jaką należy przyjąć do wyliczenia ceny kredytu (z jakiego dnia).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5E2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XVI pkt 1 SIWZ.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5: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wyjaśnienie, z czego wynika spadek planowanych wydatków bieżących na 2018r. w stosunku do wykonania wydatków bieżących w 2016r. oraz prognozy tej pozycji na 2017r., ze wskazaniem najwyższych pozycji planowanych oszczędności.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Wynika z nieuwzględnienia wszystkich dotacji z budżetu państwa.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Pr="005E26A8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6: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A8">
        <w:rPr>
          <w:rFonts w:ascii="Times New Roman" w:hAnsi="Times New Roman"/>
          <w:sz w:val="24"/>
          <w:szCs w:val="24"/>
        </w:rPr>
        <w:t xml:space="preserve">Prosimy o </w:t>
      </w:r>
      <w:r>
        <w:rPr>
          <w:rFonts w:ascii="Times New Roman" w:hAnsi="Times New Roman"/>
          <w:sz w:val="24"/>
          <w:szCs w:val="24"/>
        </w:rPr>
        <w:t>informację, czy na Państwa rachunkach w bankach ciążą zajęcia egzekucyjne. Jeżeli tak, to prosimy o podanie kwoty zajęć egzekucyjnych (w tys. PLN).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rachunkach bankowych Gminy Mrągowo nie ciążą zajęcia egzekucyjne.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7: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A8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>o informację, czy posiadają Państwo zaległe zobowiązania finansowe w bankach. Jeżeli tak, to prosimy o podanie kwoty zaległych zobowiązań w bankach (w tys. PLN).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Mrągowo nie posiada zaległych zobowiązań w bankach.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8: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informację, czy w ciągu ostatnich 18 miesięcy był prowadzony u Państwa program postępowania naprawczego w rozumieniu ustawy z dnia 27 sierpnia 2009 r. o finansach publicznych.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ostatnich 18 miesięcy w Gminie Mrągowo nie było prowadzonego programu postępowania naprawczego w rozumieniu ustawy z dnia 27 sierpnia 2009 r. o finansach publicznych.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9: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informację, czy w ciągu ostatnich 36 miesięcy były prowadzone wobec Państwa za pośrednictwem komornika sądowego postępowania egzekucyjne wszczynane na wniosek banków.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ostatnich 36 miesięcy nie były prowadzone</w:t>
      </w:r>
      <w:r w:rsidRPr="000D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 Gminy Mrągowo</w:t>
      </w:r>
      <w:r w:rsidRPr="000D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postępowania egzekucyjne</w:t>
      </w:r>
      <w:r w:rsidRPr="000D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pośrednictwem komornika sądowego wszczynane na wniosek banków.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10: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informację, czy w ciągu ostatnich dwóch lat została podjęta uchwała o nie udzieleniu absolutorium organowi wykonawczemu reprezentującemu Państwa jednostkę.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ostatnich dwóch lat nie była podejmowana uchwała o nie udzieleniu absolutorium organowi wykonawczemu reprezentującemu tut. jednostkę.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11: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dostarczenie opinii RIO o przebiegu wykonania budżetu za pierwsze półrocze bieżącego roku oraz sprawozdań Rb-27S (szczegółowe i zbiorcze), Rb-28 S (szczegółowe i zbiorcze), Rb-NDS, Rb-Z, R-N za III kwartał 2017r.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RIO</w:t>
      </w:r>
      <w:r w:rsidRPr="007F50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przebiegu wykonania budżetu za pierwsze półrocze bieżącego roku znajduje się pod adresem:</w:t>
      </w:r>
      <w:r w:rsidRPr="007F5010">
        <w:rPr>
          <w:rFonts w:ascii="Times New Roman" w:hAnsi="Times New Roman"/>
          <w:sz w:val="24"/>
          <w:szCs w:val="24"/>
        </w:rPr>
        <w:t xml:space="preserve"> 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10">
        <w:rPr>
          <w:rFonts w:ascii="Times New Roman" w:hAnsi="Times New Roman"/>
          <w:sz w:val="24"/>
          <w:szCs w:val="24"/>
        </w:rPr>
        <w:t>http://bip.gminamragowo.net/5524/uchwala-nr-rio.viii-0120-389-17-skladu-orzekajacego-regionalnej-izby-obrachunkowej-w-olsztynie-z-dnia-17-sierpnia-2017-roku-w-sprawie-wydania-opinii-o-przedlozonej-przez-wojta-gminy-mragowo-informacji-o-przebiegu-wykonania-budzetu-za-pierwsze-polrocze-2017-roku..html</w:t>
      </w:r>
      <w:r>
        <w:rPr>
          <w:rFonts w:ascii="Times New Roman" w:hAnsi="Times New Roman"/>
          <w:sz w:val="24"/>
          <w:szCs w:val="24"/>
        </w:rPr>
        <w:t>,</w:t>
      </w:r>
    </w:p>
    <w:p w:rsidR="00BD0A17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Sprawozdania wymienione w pytaniu znajdują się pod adresem:</w:t>
      </w:r>
    </w:p>
    <w:p w:rsidR="00BD0A17" w:rsidRPr="007F5010" w:rsidRDefault="00BD0A17" w:rsidP="0054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10">
        <w:rPr>
          <w:rFonts w:ascii="Times New Roman" w:hAnsi="Times New Roman"/>
          <w:sz w:val="24"/>
          <w:szCs w:val="24"/>
        </w:rPr>
        <w:t>http://bip.gminamragowo.net/5522/sprawozdania-budzetowe-za-iii-kwartal-2017-roku..html</w:t>
      </w:r>
    </w:p>
    <w:p w:rsidR="00BD0A17" w:rsidRPr="00544080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Pr="003E7828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12: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na deklaracji wekslowej zostanie złożona kontrasygnata Skarbnika.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SIWZ nie uwzględnia deklaracji wekslowej.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13: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błędnie został sformułowany § 9 umowy, umowa stron może dotyczyć właściwości miejscowej , nie rzeczowej.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przyjąć zapis „właściwości miejscowej”.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14: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Gmina wyrazi zgodę, aby oprocentowanie kredytu oparte było na stawce bazowej ustalonej na okres 3 miesięcy w wysokości stawki WIBOR 3M zgodnie z obowiązującymi przepisami banku.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D0A17" w:rsidRPr="00BC6FAE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wyraża zgody i utrzymuje zapisy SIWZ</w:t>
      </w:r>
    </w:p>
    <w:p w:rsidR="00BD0A17" w:rsidRDefault="00BD0A17" w:rsidP="003E7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17" w:rsidRPr="00B133DA" w:rsidRDefault="00BD0A17" w:rsidP="00B13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3DA">
        <w:rPr>
          <w:rFonts w:ascii="Times New Roman" w:hAnsi="Times New Roman"/>
          <w:b/>
          <w:sz w:val="24"/>
          <w:szCs w:val="24"/>
        </w:rPr>
        <w:t xml:space="preserve"> Zamawiający utrzymuje termin złożenia ofert zgodnie z treścią SIWZ tj. na dzień 27.10.2017r. godz. 10</w:t>
      </w:r>
      <w:r w:rsidRPr="00B133DA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 w:rsidRPr="00B133D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D0A17" w:rsidRDefault="00BD0A17" w:rsidP="002D7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D0A17" w:rsidRDefault="00BD0A17" w:rsidP="002D7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Wójt Gminy Mrągowo</w:t>
      </w:r>
    </w:p>
    <w:p w:rsidR="00BD0A17" w:rsidRDefault="00BD0A17" w:rsidP="002D7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A17" w:rsidRPr="003E7828" w:rsidRDefault="00BD0A17" w:rsidP="002D7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(…) Jerzy Krasiński</w:t>
      </w:r>
    </w:p>
    <w:sectPr w:rsidR="00BD0A17" w:rsidRPr="003E7828" w:rsidSect="00B8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4EC"/>
    <w:multiLevelType w:val="hybridMultilevel"/>
    <w:tmpl w:val="C84A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1564E3"/>
    <w:multiLevelType w:val="hybridMultilevel"/>
    <w:tmpl w:val="3712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A0D62"/>
    <w:multiLevelType w:val="hybridMultilevel"/>
    <w:tmpl w:val="8D14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CF4B0A"/>
    <w:multiLevelType w:val="hybridMultilevel"/>
    <w:tmpl w:val="3292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C6F06"/>
    <w:multiLevelType w:val="hybridMultilevel"/>
    <w:tmpl w:val="318C1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CD"/>
    <w:rsid w:val="00026C2E"/>
    <w:rsid w:val="00035151"/>
    <w:rsid w:val="000D4F92"/>
    <w:rsid w:val="00273D9E"/>
    <w:rsid w:val="002D73A3"/>
    <w:rsid w:val="00305969"/>
    <w:rsid w:val="003E7828"/>
    <w:rsid w:val="0041788A"/>
    <w:rsid w:val="004E0A06"/>
    <w:rsid w:val="00544080"/>
    <w:rsid w:val="005A3A22"/>
    <w:rsid w:val="005E26A8"/>
    <w:rsid w:val="007B5E29"/>
    <w:rsid w:val="007F5010"/>
    <w:rsid w:val="00A41E97"/>
    <w:rsid w:val="00B06898"/>
    <w:rsid w:val="00B133DA"/>
    <w:rsid w:val="00B870F0"/>
    <w:rsid w:val="00BC6FAE"/>
    <w:rsid w:val="00BD0A17"/>
    <w:rsid w:val="00C54B2C"/>
    <w:rsid w:val="00E16ACD"/>
    <w:rsid w:val="00F5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8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F50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753</Words>
  <Characters>4522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Mrągowo, 24</dc:title>
  <dc:subject/>
  <dc:creator>Michał.Przeperski</dc:creator>
  <cp:keywords/>
  <dc:description/>
  <cp:lastModifiedBy>Beata Mularczyk</cp:lastModifiedBy>
  <cp:revision>4</cp:revision>
  <cp:lastPrinted>2017-10-24T11:58:00Z</cp:lastPrinted>
  <dcterms:created xsi:type="dcterms:W3CDTF">2017-10-24T12:52:00Z</dcterms:created>
  <dcterms:modified xsi:type="dcterms:W3CDTF">2017-10-24T12:58:00Z</dcterms:modified>
</cp:coreProperties>
</file>