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B2" w:rsidRDefault="006D7EB2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56FFA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:rsidR="00F56FFA" w:rsidRPr="00F56FFA" w:rsidRDefault="00F56FFA">
      <w:pPr>
        <w:jc w:val="center"/>
        <w:rPr>
          <w:rFonts w:ascii="Arial" w:hAnsi="Arial" w:cs="Arial"/>
          <w:sz w:val="20"/>
          <w:szCs w:val="20"/>
        </w:rPr>
      </w:pPr>
    </w:p>
    <w:p w:rsidR="006D7EB2" w:rsidRPr="00F56FFA" w:rsidRDefault="006D7EB2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ab/>
        <w:t>Zgodnie z art. 13 rozporządzenia Parlamentu Europejskiego i Rady (UE) 2016/679 z dnia 27 kwietnia 2016r. w sprawie ochrony osób fizycznych w związku z przetwarzaniem danych osobowych i w sprawie swobodnego przepływu takich danych oraz uchylenia dyrektywy 95/46/WE (ogólne rozporządzenie o ochronie danych) (Dz. Urz. UE L nr 119 z 4.05.2016 r.) - dalej RODO, informujemy, że:</w:t>
      </w:r>
    </w:p>
    <w:p w:rsidR="006D7EB2" w:rsidRPr="00F56FFA" w:rsidRDefault="006D7EB2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6D7EB2" w:rsidRPr="00F56FFA" w:rsidRDefault="006D7EB2">
      <w:pPr>
        <w:numPr>
          <w:ilvl w:val="0"/>
          <w:numId w:val="1"/>
        </w:num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 xml:space="preserve">Administratorem Pana/Pani danych osobowych jest </w:t>
      </w:r>
      <w:r w:rsidR="00B5786B" w:rsidRPr="00F56FFA">
        <w:rPr>
          <w:rFonts w:ascii="Arial" w:hAnsi="Arial" w:cs="Arial"/>
          <w:sz w:val="20"/>
          <w:szCs w:val="20"/>
        </w:rPr>
        <w:t>Gmina Mrągowo</w:t>
      </w:r>
      <w:r w:rsidRPr="00F56FFA">
        <w:rPr>
          <w:rFonts w:ascii="Arial" w:hAnsi="Arial" w:cs="Arial"/>
          <w:sz w:val="20"/>
          <w:szCs w:val="20"/>
        </w:rPr>
        <w:t xml:space="preserve">, ul. Królewiecka 60A 11-700 </w:t>
      </w:r>
      <w:r w:rsidR="00B5786B" w:rsidRPr="00F56FFA">
        <w:rPr>
          <w:rFonts w:ascii="Arial" w:hAnsi="Arial" w:cs="Arial"/>
          <w:sz w:val="20"/>
          <w:szCs w:val="20"/>
        </w:rPr>
        <w:t>Mrągowo reprezentowana przez Wójta Gminy.</w:t>
      </w:r>
    </w:p>
    <w:p w:rsidR="006D7EB2" w:rsidRPr="00F56FFA" w:rsidRDefault="006D7EB2">
      <w:pPr>
        <w:numPr>
          <w:ilvl w:val="0"/>
          <w:numId w:val="1"/>
        </w:numPr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 xml:space="preserve">Osobą udzielającą wyjaśnień w zakresie ochrony danych osobowych jest Inspektor Ochrony Danych, z którym można kontaktować się </w:t>
      </w:r>
      <w:r w:rsidRPr="00F56FFA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B5786B" w:rsidRPr="00F56FFA">
        <w:rPr>
          <w:rFonts w:ascii="Arial" w:hAnsi="Arial" w:cs="Arial"/>
          <w:sz w:val="20"/>
          <w:szCs w:val="20"/>
          <w:lang w:val="en-US"/>
        </w:rPr>
        <w:t>iod@warmiainkaso.pl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56FFA">
        <w:rPr>
          <w:rFonts w:ascii="Arial" w:eastAsia="Arial" w:hAnsi="Arial" w:cs="Arial"/>
          <w:color w:val="000000"/>
          <w:sz w:val="20"/>
          <w:szCs w:val="20"/>
        </w:rPr>
        <w:t xml:space="preserve">Celem przetwarzania Pana/Pani danych osobowych jest nabór kandydatów na stanowisko </w:t>
      </w:r>
      <w:r w:rsidR="00E35B47">
        <w:rPr>
          <w:rFonts w:ascii="Arial" w:eastAsia="Arial" w:hAnsi="Arial" w:cs="Arial"/>
          <w:color w:val="000000"/>
          <w:sz w:val="20"/>
          <w:szCs w:val="20"/>
        </w:rPr>
        <w:t xml:space="preserve">pracy ds. planowania przestrzennego </w:t>
      </w:r>
      <w:r w:rsidR="00F56FFA" w:rsidRPr="00F56FFA">
        <w:rPr>
          <w:rFonts w:ascii="Arial" w:eastAsia="Arial" w:hAnsi="Arial" w:cs="Arial"/>
          <w:color w:val="000000"/>
          <w:sz w:val="20"/>
          <w:szCs w:val="20"/>
        </w:rPr>
        <w:t>w Urzędzie Gminy Mrągowo</w:t>
      </w:r>
      <w:r w:rsidRPr="00F56FFA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eastAsia="Arial" w:hAnsi="Arial" w:cs="Arial"/>
          <w:color w:val="000000"/>
          <w:sz w:val="20"/>
          <w:szCs w:val="20"/>
        </w:rPr>
        <w:t xml:space="preserve">Pana/Pani dane osobowe przetwarzane będą na podstawie art. 6 ust. 1 lit. c RODO w związku z obowiązującymi przepisami prawa krajowego (tj. ustawa z dnia 26 czerwca 1974 r. Kodeks pracy, </w:t>
      </w:r>
      <w:r w:rsidR="00C76BD1" w:rsidRPr="00F56FFA">
        <w:rPr>
          <w:rFonts w:ascii="Arial" w:eastAsia="Arial" w:hAnsi="Arial" w:cs="Arial"/>
          <w:color w:val="000000"/>
          <w:sz w:val="20"/>
          <w:szCs w:val="20"/>
        </w:rPr>
        <w:t>ustawa z dnia 21 listopada 2008</w:t>
      </w:r>
      <w:r w:rsidRPr="00F56FFA">
        <w:rPr>
          <w:rFonts w:ascii="Arial" w:eastAsia="Arial" w:hAnsi="Arial" w:cs="Arial"/>
          <w:color w:val="000000"/>
          <w:sz w:val="20"/>
          <w:szCs w:val="20"/>
        </w:rPr>
        <w:t xml:space="preserve">r. o pracownikach samorządowych) oraz </w:t>
      </w:r>
      <w:r w:rsidRPr="00F56FFA">
        <w:rPr>
          <w:rStyle w:val="Pogrubienie"/>
          <w:rFonts w:ascii="Arial" w:eastAsia="Arial" w:hAnsi="Arial" w:cs="Arial"/>
          <w:b w:val="0"/>
          <w:bCs w:val="0"/>
          <w:color w:val="000000"/>
          <w:sz w:val="20"/>
          <w:szCs w:val="20"/>
        </w:rPr>
        <w:t>na podstawie art. 6 ust. 1 lit. a RODO (to jest na podstawie Pana/Pani zgody).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>Pana/Pani dane osobowych nie będą przekazywane innym odbiorcom.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>Pana/Pani dane osobowe nie będą przekazane do państwa trzeciego lub organizacji międzynarodowej.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 xml:space="preserve">Pana/Pani dane osobowe będą przechowywane przez okres trwania naboru. Po zakończonym naborze oferty odrzucone, a nie odebrane w wyznaczonym terminie, zostaną </w:t>
      </w:r>
      <w:r w:rsidR="001D0C6A" w:rsidRPr="00F56FFA">
        <w:rPr>
          <w:rFonts w:ascii="Arial" w:hAnsi="Arial" w:cs="Arial"/>
          <w:sz w:val="20"/>
          <w:szCs w:val="20"/>
        </w:rPr>
        <w:t>odesłane</w:t>
      </w:r>
      <w:r w:rsidR="00F56FFA" w:rsidRPr="00F56FFA">
        <w:rPr>
          <w:rFonts w:ascii="Arial" w:hAnsi="Arial" w:cs="Arial"/>
          <w:sz w:val="20"/>
          <w:szCs w:val="20"/>
        </w:rPr>
        <w:t xml:space="preserve"> lub zniszczone</w:t>
      </w:r>
      <w:r w:rsidRPr="00F56FFA">
        <w:rPr>
          <w:rFonts w:ascii="Arial" w:hAnsi="Arial" w:cs="Arial"/>
          <w:sz w:val="20"/>
          <w:szCs w:val="20"/>
        </w:rPr>
        <w:t>.</w:t>
      </w:r>
    </w:p>
    <w:p w:rsidR="006D7EB2" w:rsidRPr="00F56FFA" w:rsidRDefault="006D7EB2">
      <w:pPr>
        <w:numPr>
          <w:ilvl w:val="0"/>
          <w:numId w:val="1"/>
        </w:num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>Posiada Pan/Pani prawo do dostępu do danych osobowych/ do sprostowania danych osobowych/ ograniczenia przetwarzania danych osobowych/do wniesienia skargi do organu nadzorczego (tj. Prezesa Urzędu Ochrony Danych Osobowych ul. Stawki 2, 00-193 Warszawa).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>Jeżeli przetwarzanie Pana/Pani danych osobowych odbywa się na podstawie zgody ma Pan/Pani prawo do cofnięcia udzielonej zgody w dowolnym momencie bez wpływu na zgodność z prawem przetwarzania, którego dokonano na podstawie zgody przed jej cofnięciem.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>Podanie Pan/Pani</w:t>
      </w:r>
      <w:r w:rsidRPr="00F56FF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56FFA">
        <w:rPr>
          <w:rFonts w:ascii="Arial" w:hAnsi="Arial" w:cs="Arial"/>
          <w:sz w:val="20"/>
          <w:szCs w:val="20"/>
        </w:rPr>
        <w:t>danych osobowych jest wymogiem ustawowym oraz jest Pan/Pani zobowiązana do ich podania. Konsekwencją nie podania ww. danych osobowych jest brak możliwości osiągnięcia celu wskazanego w punkcie 3.</w:t>
      </w:r>
    </w:p>
    <w:p w:rsidR="006D7EB2" w:rsidRPr="00F56FFA" w:rsidRDefault="006D7EB2">
      <w:pPr>
        <w:numPr>
          <w:ilvl w:val="0"/>
          <w:numId w:val="1"/>
        </w:numPr>
        <w:tabs>
          <w:tab w:val="left" w:pos="360"/>
        </w:tabs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0"/>
          <w:szCs w:val="20"/>
        </w:rPr>
        <w:t>Pan/Pani dane osobowe nie będą podlegały zautomatyzowanemu podejmowaniu decyzji, w tym profilowaniu.</w:t>
      </w:r>
    </w:p>
    <w:p w:rsidR="006D7EB2" w:rsidRPr="00F56FFA" w:rsidRDefault="006D7EB2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6FFA">
        <w:rPr>
          <w:rFonts w:ascii="Arial" w:hAnsi="Arial" w:cs="Arial"/>
          <w:sz w:val="22"/>
          <w:szCs w:val="22"/>
        </w:rPr>
        <w:tab/>
        <w:t>Oświadczam, iż zapoznałem/</w:t>
      </w:r>
      <w:proofErr w:type="spellStart"/>
      <w:r w:rsidRPr="00F56FFA">
        <w:rPr>
          <w:rFonts w:ascii="Arial" w:hAnsi="Arial" w:cs="Arial"/>
          <w:sz w:val="22"/>
          <w:szCs w:val="22"/>
        </w:rPr>
        <w:t>am</w:t>
      </w:r>
      <w:proofErr w:type="spellEnd"/>
      <w:r w:rsidRPr="00F56FFA">
        <w:rPr>
          <w:rFonts w:ascii="Arial" w:hAnsi="Arial" w:cs="Arial"/>
          <w:sz w:val="22"/>
          <w:szCs w:val="22"/>
        </w:rPr>
        <w:t xml:space="preserve"> się z klauzulą informacyjną na temat przetwarzania moich danych osobowych; </w:t>
      </w: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  <w:t>…................................................</w:t>
      </w: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0"/>
          <w:szCs w:val="20"/>
        </w:rPr>
        <w:t>(data i czytelny podpis kandydata)</w:t>
      </w: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7EB2" w:rsidRPr="00F56FFA" w:rsidRDefault="006D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6FFA">
        <w:rPr>
          <w:rFonts w:ascii="Arial" w:hAnsi="Arial" w:cs="Arial"/>
          <w:sz w:val="22"/>
          <w:szCs w:val="22"/>
        </w:rPr>
        <w:tab/>
        <w:t xml:space="preserve">Oświadczam, iż wyrażam zgodę na podstawie art. 6 ust. 1 lit. a Rozporządzenia Parlamentu Europejskiego i Rady (UE) 2016/679 w sprawie ochrony osób fizycznych w związku z przetwarzaniem danych osobowych i w sprawie swobodnego przepływu takich danych oraz uchylenia dyrektywy 95/46/WE (ogólne rozporządzenie o ochronie danych) (Dz. Urz. UE L nr 119 z 4.05.2016 r, z </w:t>
      </w:r>
      <w:proofErr w:type="spellStart"/>
      <w:r w:rsidRPr="00F56FFA">
        <w:rPr>
          <w:rFonts w:ascii="Arial" w:hAnsi="Arial" w:cs="Arial"/>
          <w:sz w:val="22"/>
          <w:szCs w:val="22"/>
        </w:rPr>
        <w:t>późn</w:t>
      </w:r>
      <w:proofErr w:type="spellEnd"/>
      <w:r w:rsidRPr="00F56FFA">
        <w:rPr>
          <w:rFonts w:ascii="Arial" w:hAnsi="Arial" w:cs="Arial"/>
          <w:sz w:val="22"/>
          <w:szCs w:val="22"/>
        </w:rPr>
        <w:t xml:space="preserve">. zm.) na przetwarzanie moich danych osobowych zawartych w dokumentach aplikacyjnych na potrzeby przeprowadzenia naboru na stanowisko </w:t>
      </w:r>
      <w:r w:rsidR="00E35B47">
        <w:rPr>
          <w:rFonts w:ascii="Arial" w:hAnsi="Arial" w:cs="Arial"/>
          <w:sz w:val="22"/>
          <w:szCs w:val="22"/>
        </w:rPr>
        <w:t xml:space="preserve">pracy ds. planowania przestrzennego </w:t>
      </w:r>
      <w:r w:rsidR="00F56FFA" w:rsidRPr="00F56FFA">
        <w:rPr>
          <w:rFonts w:ascii="Arial" w:hAnsi="Arial" w:cs="Arial"/>
          <w:sz w:val="22"/>
          <w:szCs w:val="22"/>
        </w:rPr>
        <w:t>w Urzędzie Gminy Mrągowo.</w:t>
      </w:r>
    </w:p>
    <w:p w:rsidR="006D7EB2" w:rsidRPr="00F56FFA" w:rsidRDefault="006D7EB2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D7EB2" w:rsidRPr="00F56FFA" w:rsidRDefault="006D7EB2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3003EA" w:rsidRPr="00F56FFA" w:rsidRDefault="006D7EB2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  <w:t>….................</w:t>
      </w:r>
      <w:r w:rsidR="001D0C6A" w:rsidRPr="00F56FFA">
        <w:rPr>
          <w:rFonts w:ascii="Arial" w:hAnsi="Arial" w:cs="Arial"/>
          <w:sz w:val="22"/>
          <w:szCs w:val="22"/>
        </w:rPr>
        <w:t>...............................</w:t>
      </w:r>
    </w:p>
    <w:p w:rsidR="006D7EB2" w:rsidRPr="00F56FFA" w:rsidRDefault="006D7EB2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2"/>
          <w:szCs w:val="22"/>
        </w:rPr>
        <w:tab/>
      </w:r>
      <w:r w:rsidRPr="00F56FFA">
        <w:rPr>
          <w:rFonts w:ascii="Arial" w:hAnsi="Arial" w:cs="Arial"/>
          <w:sz w:val="20"/>
          <w:szCs w:val="20"/>
        </w:rPr>
        <w:t>(data i czytelny podpis kandydata)</w:t>
      </w:r>
    </w:p>
    <w:p w:rsidR="001D0C6A" w:rsidRPr="00F56FFA" w:rsidRDefault="001D0C6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sectPr w:rsidR="001D0C6A" w:rsidRPr="00F56FFA">
      <w:pgSz w:w="11906" w:h="16838"/>
      <w:pgMar w:top="1134" w:right="62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EA"/>
    <w:rsid w:val="001D0C6A"/>
    <w:rsid w:val="003003EA"/>
    <w:rsid w:val="00616877"/>
    <w:rsid w:val="006D7EB2"/>
    <w:rsid w:val="008C1BA6"/>
    <w:rsid w:val="00B5786B"/>
    <w:rsid w:val="00C76BD1"/>
    <w:rsid w:val="00E35B47"/>
    <w:rsid w:val="00F56FFA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Arial" w:cs="Times New Roman"/>
      <w:b w:val="0"/>
      <w:bCs w:val="0"/>
      <w:i w:val="0"/>
      <w:iCs w:val="0"/>
      <w:strike w:val="0"/>
      <w:dstrike w:val="0"/>
      <w:color w:val="000000"/>
      <w:sz w:val="20"/>
      <w:szCs w:val="20"/>
      <w:em w:val="no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WW8Num62z0">
    <w:name w:val="WW8Num62z0"/>
    <w:rPr>
      <w:rFonts w:ascii="Symbol" w:hAnsi="Symbol" w:cs="Symbol"/>
      <w:sz w:val="20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57z0">
    <w:name w:val="WW8Num57z0"/>
    <w:rPr>
      <w:rFonts w:ascii="Tahoma" w:hAnsi="Tahoma" w:cs="Tahoma"/>
      <w:sz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Arial" w:cs="Times New Roman"/>
      <w:b w:val="0"/>
      <w:bCs w:val="0"/>
      <w:i w:val="0"/>
      <w:iCs w:val="0"/>
      <w:strike w:val="0"/>
      <w:dstrike w:val="0"/>
      <w:color w:val="000000"/>
      <w:sz w:val="20"/>
      <w:szCs w:val="20"/>
      <w:em w:val="no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WW8Num62z0">
    <w:name w:val="WW8Num62z0"/>
    <w:rPr>
      <w:rFonts w:ascii="Symbol" w:hAnsi="Symbol" w:cs="Symbol"/>
      <w:sz w:val="20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57z0">
    <w:name w:val="WW8Num57z0"/>
    <w:rPr>
      <w:rFonts w:ascii="Tahoma" w:hAnsi="Tahoma" w:cs="Tahoma"/>
      <w:sz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Dąbkowski</dc:creator>
  <cp:keywords/>
  <cp:lastModifiedBy>ld1</cp:lastModifiedBy>
  <cp:revision>2</cp:revision>
  <cp:lastPrinted>2018-06-15T11:18:00Z</cp:lastPrinted>
  <dcterms:created xsi:type="dcterms:W3CDTF">2020-05-12T17:28:00Z</dcterms:created>
  <dcterms:modified xsi:type="dcterms:W3CDTF">2020-05-12T17:28:00Z</dcterms:modified>
</cp:coreProperties>
</file>