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5834" w14:textId="5EB47157" w:rsidR="00860A47" w:rsidRPr="00860A47" w:rsidRDefault="00860A47" w:rsidP="00067434">
      <w:pPr>
        <w:spacing w:after="0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  <w:r w:rsidRPr="00860A4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Wójt Gminy Mrągowo</w:t>
      </w:r>
    </w:p>
    <w:p w14:paraId="3AB39BE5" w14:textId="01AFDEB3" w:rsidR="00860A47" w:rsidRPr="00860A47" w:rsidRDefault="00860A47" w:rsidP="00067434">
      <w:pPr>
        <w:spacing w:after="0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  <w:r w:rsidRPr="00860A4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ul. Królewiecka 60A</w:t>
      </w:r>
    </w:p>
    <w:p w14:paraId="30D4CE9C" w14:textId="0E0FD722" w:rsidR="00860A47" w:rsidRPr="00860A47" w:rsidRDefault="00860A47" w:rsidP="00067434">
      <w:pPr>
        <w:spacing w:after="0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  <w:r w:rsidRPr="00860A4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11-700 Mrągowo</w:t>
      </w:r>
    </w:p>
    <w:p w14:paraId="15CAD7B6" w14:textId="77777777" w:rsidR="00860A47" w:rsidRDefault="00860A47" w:rsidP="00067434">
      <w:pPr>
        <w:spacing w:after="0"/>
        <w:jc w:val="both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</w:rPr>
      </w:pPr>
    </w:p>
    <w:p w14:paraId="0D436577" w14:textId="65C1AE86" w:rsidR="00067434" w:rsidRPr="00860A47" w:rsidRDefault="00067434" w:rsidP="00067434">
      <w:pPr>
        <w:spacing w:after="0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  <w:r w:rsidRPr="00860A4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RBK.6130.1.2023</w:t>
      </w:r>
      <w:r w:rsidRPr="00860A4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ab/>
      </w:r>
      <w:r w:rsidRPr="00860A4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ab/>
      </w:r>
      <w:r w:rsidRPr="00860A4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ab/>
      </w:r>
      <w:r w:rsidRPr="00860A4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ab/>
      </w:r>
      <w:r w:rsidRPr="00860A4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ab/>
      </w:r>
      <w:r w:rsidRPr="00860A4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ab/>
        <w:t>Mrągowo, dnia 2</w:t>
      </w:r>
      <w:r w:rsidR="00565E8F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6</w:t>
      </w:r>
      <w:r w:rsidRPr="00860A4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.04.2023 r.</w:t>
      </w:r>
    </w:p>
    <w:p w14:paraId="04D65BD3" w14:textId="77777777" w:rsidR="00067434" w:rsidRPr="00860A47" w:rsidRDefault="00067434" w:rsidP="00067434">
      <w:pPr>
        <w:spacing w:after="0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</w:p>
    <w:p w14:paraId="01DC74C4" w14:textId="77777777" w:rsidR="00067434" w:rsidRPr="00860A47" w:rsidRDefault="00067434" w:rsidP="00067434">
      <w:pPr>
        <w:spacing w:after="0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</w:p>
    <w:p w14:paraId="7C71BBE6" w14:textId="77777777" w:rsidR="00067434" w:rsidRPr="00067434" w:rsidRDefault="00067434" w:rsidP="00067434">
      <w:pPr>
        <w:spacing w:after="0"/>
        <w:jc w:val="both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</w:rPr>
      </w:pPr>
    </w:p>
    <w:p w14:paraId="21E5D008" w14:textId="77777777" w:rsidR="00067434" w:rsidRDefault="00067434" w:rsidP="00965C0B">
      <w:pPr>
        <w:spacing w:after="0"/>
        <w:jc w:val="center"/>
        <w:rPr>
          <w:rFonts w:ascii="Times New Roman" w:eastAsia="Lucida Sans Unicode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373366DA" w14:textId="77777777" w:rsidR="00067434" w:rsidRDefault="00067434" w:rsidP="00965C0B">
      <w:pPr>
        <w:spacing w:after="0"/>
        <w:jc w:val="center"/>
        <w:rPr>
          <w:rFonts w:ascii="Times New Roman" w:eastAsia="Lucida Sans Unicode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1D77CF0B" w14:textId="77777777" w:rsidR="00067434" w:rsidRDefault="00067434" w:rsidP="00965C0B">
      <w:pPr>
        <w:spacing w:after="0"/>
        <w:jc w:val="center"/>
        <w:rPr>
          <w:rFonts w:ascii="Times New Roman" w:eastAsia="Lucida Sans Unicode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C54E264" w14:textId="0E89B7A0" w:rsidR="00067434" w:rsidRDefault="00965C0B" w:rsidP="00965C0B">
      <w:pPr>
        <w:spacing w:after="0"/>
        <w:jc w:val="center"/>
        <w:rPr>
          <w:rFonts w:ascii="Times New Roman" w:eastAsia="Lucida Sans Unicode" w:hAnsi="Times New Roman" w:cs="Times New Roman"/>
          <w:b/>
          <w:bCs/>
          <w:i/>
          <w:iCs/>
          <w:color w:val="000000"/>
          <w:sz w:val="20"/>
          <w:szCs w:val="20"/>
        </w:rPr>
      </w:pPr>
      <w:r w:rsidRPr="00860A47">
        <w:rPr>
          <w:rFonts w:ascii="Times New Roman" w:eastAsia="Lucida Sans Unicode" w:hAnsi="Times New Roman" w:cs="Times New Roman"/>
          <w:b/>
          <w:bCs/>
          <w:i/>
          <w:iCs/>
          <w:color w:val="000000"/>
          <w:sz w:val="24"/>
          <w:szCs w:val="24"/>
        </w:rPr>
        <w:t>ZAWIADOMIENIE</w:t>
      </w:r>
    </w:p>
    <w:p w14:paraId="28D8E851" w14:textId="77777777" w:rsidR="00067434" w:rsidRDefault="00067434" w:rsidP="00965C0B">
      <w:pPr>
        <w:spacing w:after="0"/>
        <w:jc w:val="center"/>
        <w:rPr>
          <w:rFonts w:ascii="Times New Roman" w:eastAsia="Lucida Sans Unicode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767D114E" w14:textId="77777777" w:rsidR="00067434" w:rsidRDefault="00067434" w:rsidP="00965C0B">
      <w:pPr>
        <w:spacing w:after="0"/>
        <w:jc w:val="center"/>
        <w:rPr>
          <w:rFonts w:ascii="Times New Roman" w:eastAsia="Lucida Sans Unicode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5C5B940" w14:textId="77777777" w:rsidR="00067434" w:rsidRDefault="00067434" w:rsidP="00965C0B">
      <w:pPr>
        <w:spacing w:after="0"/>
        <w:jc w:val="center"/>
        <w:rPr>
          <w:rFonts w:ascii="Times New Roman" w:eastAsia="Lucida Sans Unicode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C0D9D59" w14:textId="77777777" w:rsidR="00067434" w:rsidRPr="00860A47" w:rsidRDefault="00067434" w:rsidP="00965C0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F78D0F" w14:textId="5218622C" w:rsidR="00965C0B" w:rsidRPr="00860A47" w:rsidRDefault="00965C0B" w:rsidP="00965C0B">
      <w:pPr>
        <w:autoSpaceDE w:val="0"/>
        <w:spacing w:after="0" w:line="100" w:lineRule="atLeast"/>
        <w:ind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Zawiadamiam,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że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trybie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21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ust.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ustawy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dnia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28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września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1991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. o lasach ( tj. Dz. U. z 2022 r. poz.672 ze zm.) w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dniach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 </w:t>
      </w:r>
      <w:sdt>
        <w:sdtPr>
          <w:rPr>
            <w:rFonts w:ascii="Times New Roman" w:eastAsia="Arial" w:hAnsi="Times New Roman" w:cs="Times New Roman"/>
            <w:b/>
            <w:bCs/>
            <w:i/>
            <w:iCs/>
            <w:sz w:val="24"/>
            <w:szCs w:val="24"/>
          </w:rPr>
          <w:id w:val="6210807"/>
          <w:placeholder>
            <w:docPart w:val="D61698FF7A65408FA5A9764E9797F820"/>
          </w:placeholder>
          <w:date w:fullDate="2023-05-02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067434" w:rsidRPr="00860A47">
            <w:rPr>
              <w:rFonts w:ascii="Times New Roman" w:eastAsia="Arial" w:hAnsi="Times New Roman" w:cs="Times New Roman"/>
              <w:b/>
              <w:bCs/>
              <w:i/>
              <w:iCs/>
              <w:sz w:val="24"/>
              <w:szCs w:val="24"/>
            </w:rPr>
            <w:t>2023-05-02</w:t>
          </w:r>
        </w:sdtContent>
      </w:sdt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–</w:t>
      </w:r>
      <w:sdt>
        <w:sdtPr>
          <w:rPr>
            <w:rFonts w:ascii="Times New Roman" w:eastAsia="Arial" w:hAnsi="Times New Roman" w:cs="Times New Roman"/>
            <w:b/>
            <w:bCs/>
            <w:i/>
            <w:iCs/>
            <w:sz w:val="24"/>
            <w:szCs w:val="24"/>
          </w:rPr>
          <w:id w:val="6210808"/>
          <w:placeholder>
            <w:docPart w:val="D61698FF7A65408FA5A9764E9797F820"/>
          </w:placeholder>
          <w:date w:fullDate="2023-07-03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067434" w:rsidRPr="00860A47">
            <w:rPr>
              <w:rFonts w:ascii="Times New Roman" w:eastAsia="Arial" w:hAnsi="Times New Roman" w:cs="Times New Roman"/>
              <w:b/>
              <w:bCs/>
              <w:i/>
              <w:iCs/>
              <w:sz w:val="24"/>
              <w:szCs w:val="24"/>
            </w:rPr>
            <w:t>2023-07-03</w:t>
          </w:r>
        </w:sdtContent>
      </w:sdt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Urzędzie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Gminy</w:t>
      </w:r>
      <w:r w:rsidR="00067434"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Mrągowo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pokoju </w:t>
      </w:r>
      <w:r w:rsidR="00067434"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nr 10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w godzinach pracy urzędu,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zostaną wyłożone do publicznego wglądu projekty uproszczonych planów urządzenia lasów niestanowiących własność</w:t>
      </w:r>
      <w:r w:rsidRPr="00860A4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Skarbu Państwa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 terenu Gminy</w:t>
      </w:r>
      <w:r w:rsid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Mrągowo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76EB4519" w14:textId="77777777" w:rsidR="00965C0B" w:rsidRPr="00860A47" w:rsidRDefault="00965C0B" w:rsidP="00965C0B">
      <w:pPr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Jednocześnie informuję, że:</w:t>
      </w:r>
    </w:p>
    <w:p w14:paraId="3AC6C951" w14:textId="77777777" w:rsidR="00965C0B" w:rsidRPr="00860A47" w:rsidRDefault="00965C0B" w:rsidP="00965C0B">
      <w:pPr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 w:rsidRPr="00860A47">
        <w:rPr>
          <w:rFonts w:ascii="Times New Roman" w:hAnsi="Times New Roman" w:cs="Times New Roman"/>
          <w:b/>
          <w:bCs/>
          <w:i/>
          <w:sz w:val="24"/>
          <w:szCs w:val="24"/>
        </w:rPr>
        <w:t>zgodnie art. 21 ust. 5 ustawy o lasach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okresie 30 dni od daty wyłożenia pUPUL do publicznego wglądu zainteresowani właściciele lasów mogą składać ewentualne zastrzeżenia i wnioski w sprawie projektu uproszczonego planu urządzenia lasu (liczy się data wpływu pisma). Starosta wydaje decyzje w sprawie uznania lub nieuznania zastrzeżeń lub wniosków; </w:t>
      </w:r>
    </w:p>
    <w:p w14:paraId="7725FE5E" w14:textId="087834D8" w:rsidR="00965C0B" w:rsidRPr="00860A47" w:rsidRDefault="00965C0B" w:rsidP="00965C0B">
      <w:pPr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dane w postaci map i rejestrów przygotowane zostały przez </w:t>
      </w:r>
      <w:proofErr w:type="spellStart"/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PODGiK</w:t>
      </w:r>
      <w:proofErr w:type="spellEnd"/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Starostwa Powiatowego ze stanem na dzień 15.02.2023 r</w:t>
      </w:r>
      <w:r w:rsidR="00565E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.;</w:t>
      </w:r>
    </w:p>
    <w:p w14:paraId="079C431B" w14:textId="77777777" w:rsidR="00965C0B" w:rsidRPr="00860A47" w:rsidRDefault="00965C0B" w:rsidP="00965C0B">
      <w:pPr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wg zapisu art. 21 ust. 4 ustawy o lasach, dane zawarte w uproszczonym planie urządzenia lasów są podstawą naliczenia podatku leśnego;</w:t>
      </w:r>
    </w:p>
    <w:p w14:paraId="10C7061A" w14:textId="77777777" w:rsidR="00965C0B" w:rsidRPr="00860A47" w:rsidRDefault="00965C0B" w:rsidP="00965C0B">
      <w:pPr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poza użytkami </w:t>
      </w:r>
      <w:proofErr w:type="spellStart"/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Ls</w:t>
      </w:r>
      <w:proofErr w:type="spellEnd"/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nie były prowadzone prace na innych działkach oraz</w:t>
      </w:r>
      <w:r w:rsidRPr="00860A47">
        <w:rPr>
          <w:rFonts w:ascii="Times New Roman" w:hAnsi="Times New Roman" w:cs="Times New Roman"/>
          <w:b/>
          <w:bCs/>
          <w:i/>
          <w:iCs/>
          <w:color w:val="008000"/>
          <w:sz w:val="24"/>
          <w:szCs w:val="24"/>
        </w:rPr>
        <w:t xml:space="preserve"> </w:t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użytkach zalesionych;</w:t>
      </w:r>
    </w:p>
    <w:p w14:paraId="3E41DC20" w14:textId="5B1E1413" w:rsidR="00965C0B" w:rsidRPr="00860A47" w:rsidRDefault="00965C0B" w:rsidP="00965C0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nie ma możliwości usunięcia z projektów planów istniejących użytków leśnych </w:t>
      </w:r>
      <w:r w:rsidR="00067434"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 ewidencyjnych </w:t>
      </w:r>
      <w:proofErr w:type="spellStart"/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Ls</w:t>
      </w:r>
      <w:proofErr w:type="spellEnd"/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);</w:t>
      </w:r>
    </w:p>
    <w:p w14:paraId="7FA698CE" w14:textId="77777777" w:rsidR="00965C0B" w:rsidRPr="00860A47" w:rsidRDefault="00965C0B" w:rsidP="00965C0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z uwagi na fakt, że UPUL jest jedynie dokumentem gospodarczym nie jest właściwe składanie uwag dotyczących Ewidencji Gruntów i Budynków takich jak: powierzchnia ewidencyjna, stan posiadania, adresy, klasyfikacja i inne;</w:t>
      </w:r>
    </w:p>
    <w:p w14:paraId="3541073B" w14:textId="77777777" w:rsidR="00965C0B" w:rsidRDefault="00965C0B" w:rsidP="00965C0B">
      <w:pPr>
        <w:autoSpaceDE w:val="0"/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0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 dokumentacja urządzeniowa udostępniona jest również na stronie internetowej Gminy a wraz z nią instrukcje jej czytania.</w:t>
      </w:r>
    </w:p>
    <w:p w14:paraId="63617AC0" w14:textId="77777777" w:rsidR="00860A47" w:rsidRDefault="00860A47" w:rsidP="00965C0B">
      <w:pPr>
        <w:autoSpaceDE w:val="0"/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2320C0" w14:textId="77777777" w:rsidR="00860A47" w:rsidRDefault="00860A47" w:rsidP="00965C0B">
      <w:pPr>
        <w:autoSpaceDE w:val="0"/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BD7BCF" w14:textId="77777777" w:rsidR="00860A47" w:rsidRDefault="00860A47" w:rsidP="00965C0B">
      <w:pPr>
        <w:autoSpaceDE w:val="0"/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70B587" w14:textId="77777777" w:rsidR="00860A47" w:rsidRDefault="00860A47" w:rsidP="00965C0B">
      <w:pPr>
        <w:autoSpaceDE w:val="0"/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53707C" w14:textId="418FF3DF" w:rsidR="00860A47" w:rsidRPr="00860A47" w:rsidRDefault="00860A47" w:rsidP="00965C0B">
      <w:pPr>
        <w:autoSpaceDE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Wójt</w:t>
      </w:r>
    </w:p>
    <w:p w14:paraId="58EA5B91" w14:textId="6AE88FB1" w:rsidR="00860A47" w:rsidRDefault="00D524A4" w:rsidP="00860A47">
      <w:pPr>
        <w:autoSpaceDE w:val="0"/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60A47">
        <w:rPr>
          <w:rFonts w:ascii="Times New Roman" w:hAnsi="Times New Roman" w:cs="Times New Roman"/>
          <w:b/>
          <w:bCs/>
          <w:sz w:val="24"/>
          <w:szCs w:val="24"/>
        </w:rPr>
        <w:t xml:space="preserve"> Piotr </w:t>
      </w:r>
      <w:proofErr w:type="spellStart"/>
      <w:r w:rsidR="00860A47">
        <w:rPr>
          <w:rFonts w:ascii="Times New Roman" w:hAnsi="Times New Roman" w:cs="Times New Roman"/>
          <w:b/>
          <w:bCs/>
          <w:sz w:val="24"/>
          <w:szCs w:val="24"/>
        </w:rPr>
        <w:t>Piercewicz</w:t>
      </w:r>
      <w:proofErr w:type="spellEnd"/>
    </w:p>
    <w:p w14:paraId="364A6B0D" w14:textId="49F91AE9" w:rsidR="00860A47" w:rsidRPr="00860A47" w:rsidRDefault="00860A47" w:rsidP="00965C0B">
      <w:pPr>
        <w:autoSpaceDE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ABF2798" w14:textId="77777777" w:rsidR="00430D26" w:rsidRPr="00860A47" w:rsidRDefault="00430D26">
      <w:pPr>
        <w:rPr>
          <w:b/>
          <w:bCs/>
          <w:sz w:val="24"/>
          <w:szCs w:val="24"/>
        </w:rPr>
      </w:pPr>
    </w:p>
    <w:sectPr w:rsidR="00430D26" w:rsidRPr="00860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ED"/>
    <w:rsid w:val="00067434"/>
    <w:rsid w:val="003E5CA8"/>
    <w:rsid w:val="003E6CE7"/>
    <w:rsid w:val="00430D26"/>
    <w:rsid w:val="00565E8F"/>
    <w:rsid w:val="0069498E"/>
    <w:rsid w:val="00860A47"/>
    <w:rsid w:val="00965C0B"/>
    <w:rsid w:val="009E1DF3"/>
    <w:rsid w:val="00D524A4"/>
    <w:rsid w:val="00F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6402"/>
  <w15:chartTrackingRefBased/>
  <w15:docId w15:val="{751B4E1E-B432-4E01-B2C5-66CE2D07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C0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65C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1698FF7A65408FA5A9764E9797F8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019F9D-96D8-4A0D-A972-F6A17B7AA714}"/>
      </w:docPartPr>
      <w:docPartBody>
        <w:p w:rsidR="00F2700E" w:rsidRDefault="00CC16C3" w:rsidP="00CC16C3">
          <w:pPr>
            <w:pStyle w:val="D61698FF7A65408FA5A9764E9797F820"/>
          </w:pPr>
          <w:r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6C3"/>
    <w:rsid w:val="00CC16C3"/>
    <w:rsid w:val="00F2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C16C3"/>
  </w:style>
  <w:style w:type="paragraph" w:customStyle="1" w:styleId="D61698FF7A65408FA5A9764E9797F820">
    <w:name w:val="D61698FF7A65408FA5A9764E9797F820"/>
    <w:rsid w:val="00CC16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LAS_R_Kinga</dc:creator>
  <cp:keywords/>
  <dc:description/>
  <cp:lastModifiedBy>Trawiński Wojciech</cp:lastModifiedBy>
  <cp:revision>4</cp:revision>
  <cp:lastPrinted>2023-04-25T11:16:00Z</cp:lastPrinted>
  <dcterms:created xsi:type="dcterms:W3CDTF">2023-04-25T09:01:00Z</dcterms:created>
  <dcterms:modified xsi:type="dcterms:W3CDTF">2023-04-25T11:17:00Z</dcterms:modified>
</cp:coreProperties>
</file>