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CDE" w:rsidRPr="00592E1A" w:rsidRDefault="008B1CDE" w:rsidP="008B1CD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................................,</w:t>
      </w:r>
      <w:r w:rsidR="005A07E3" w:rsidRPr="00592E1A">
        <w:rPr>
          <w:rFonts w:ascii="Times New Roman" w:hAnsi="Times New Roman" w:cs="Times New Roman"/>
          <w:sz w:val="24"/>
          <w:szCs w:val="24"/>
        </w:rPr>
        <w:t xml:space="preserve"> </w:t>
      </w:r>
      <w:r w:rsidRPr="00592E1A">
        <w:rPr>
          <w:rFonts w:ascii="Times New Roman" w:hAnsi="Times New Roman" w:cs="Times New Roman"/>
          <w:sz w:val="24"/>
          <w:szCs w:val="24"/>
        </w:rPr>
        <w:t>data.............................</w:t>
      </w:r>
    </w:p>
    <w:p w:rsidR="008B1CDE" w:rsidRPr="00592E1A" w:rsidRDefault="008B1CDE" w:rsidP="006547C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08C0" w:rsidRPr="00592E1A" w:rsidRDefault="006547C5" w:rsidP="006547C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E1A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6547C5" w:rsidRPr="00592E1A" w:rsidRDefault="006547C5" w:rsidP="00C47F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E1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8B1CDE" w:rsidRPr="00592E1A">
        <w:rPr>
          <w:rFonts w:ascii="Times New Roman" w:hAnsi="Times New Roman" w:cs="Times New Roman"/>
          <w:b/>
          <w:sz w:val="24"/>
          <w:szCs w:val="24"/>
        </w:rPr>
        <w:t>udział w programie p</w:t>
      </w:r>
      <w:r w:rsidR="00D15309" w:rsidRPr="00592E1A">
        <w:rPr>
          <w:rFonts w:ascii="Times New Roman" w:hAnsi="Times New Roman" w:cs="Times New Roman"/>
          <w:b/>
          <w:sz w:val="24"/>
          <w:szCs w:val="24"/>
        </w:rPr>
        <w:t>r</w:t>
      </w:r>
      <w:r w:rsidR="008B1CDE" w:rsidRPr="00592E1A">
        <w:rPr>
          <w:rFonts w:ascii="Times New Roman" w:hAnsi="Times New Roman" w:cs="Times New Roman"/>
          <w:b/>
          <w:sz w:val="24"/>
          <w:szCs w:val="24"/>
        </w:rPr>
        <w:t>iorytetowym</w:t>
      </w:r>
      <w:r w:rsidRPr="00592E1A">
        <w:rPr>
          <w:rFonts w:ascii="Times New Roman" w:hAnsi="Times New Roman" w:cs="Times New Roman"/>
          <w:b/>
          <w:sz w:val="24"/>
          <w:szCs w:val="24"/>
        </w:rPr>
        <w:t xml:space="preserve"> „Usuwanie folii rolniczych i innych odpadów pochodzących z działalności rolniczej</w:t>
      </w:r>
      <w:r w:rsidR="00592E1A" w:rsidRPr="00592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E1A" w:rsidRPr="002B67B8">
        <w:rPr>
          <w:rFonts w:ascii="Times New Roman" w:hAnsi="Times New Roman" w:cs="Times New Roman"/>
          <w:b/>
          <w:sz w:val="24"/>
          <w:szCs w:val="24"/>
        </w:rPr>
        <w:t>202</w:t>
      </w:r>
      <w:r w:rsidR="00F038EB" w:rsidRPr="002B67B8">
        <w:rPr>
          <w:rFonts w:ascii="Times New Roman" w:hAnsi="Times New Roman" w:cs="Times New Roman"/>
          <w:b/>
          <w:sz w:val="24"/>
          <w:szCs w:val="24"/>
        </w:rPr>
        <w:t>3</w:t>
      </w:r>
      <w:r w:rsidRPr="00592E1A">
        <w:rPr>
          <w:rFonts w:ascii="Times New Roman" w:hAnsi="Times New Roman" w:cs="Times New Roman"/>
          <w:b/>
          <w:sz w:val="24"/>
          <w:szCs w:val="24"/>
        </w:rPr>
        <w:t>”</w:t>
      </w:r>
    </w:p>
    <w:p w:rsidR="00382885" w:rsidRPr="00592E1A" w:rsidRDefault="00382885" w:rsidP="00C47F6F">
      <w:pPr>
        <w:tabs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885" w:rsidRPr="00592E1A" w:rsidRDefault="00382885" w:rsidP="008B1CDE">
      <w:pPr>
        <w:pStyle w:val="Akapitzlist"/>
        <w:spacing w:after="0"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2E1A">
        <w:rPr>
          <w:rFonts w:ascii="Times New Roman" w:hAnsi="Times New Roman" w:cs="Times New Roman"/>
          <w:sz w:val="24"/>
          <w:szCs w:val="24"/>
          <w:u w:val="single"/>
        </w:rPr>
        <w:t xml:space="preserve">Dane </w:t>
      </w:r>
      <w:r w:rsidR="008B1CDE" w:rsidRPr="00592E1A">
        <w:rPr>
          <w:rFonts w:ascii="Times New Roman" w:hAnsi="Times New Roman" w:cs="Times New Roman"/>
          <w:sz w:val="24"/>
          <w:szCs w:val="24"/>
          <w:u w:val="single"/>
        </w:rPr>
        <w:t xml:space="preserve">osobowe </w:t>
      </w:r>
      <w:r w:rsidRPr="00592E1A">
        <w:rPr>
          <w:rFonts w:ascii="Times New Roman" w:hAnsi="Times New Roman" w:cs="Times New Roman"/>
          <w:sz w:val="24"/>
          <w:szCs w:val="24"/>
          <w:u w:val="single"/>
        </w:rPr>
        <w:t>Wnioskodawcy:</w:t>
      </w:r>
    </w:p>
    <w:p w:rsidR="008B1CDE" w:rsidRPr="00592E1A" w:rsidRDefault="008B1CDE" w:rsidP="008B1CDE">
      <w:pPr>
        <w:spacing w:after="0" w:line="360" w:lineRule="auto"/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Imię i nazwisko</w:t>
      </w:r>
      <w:r w:rsidR="00382885" w:rsidRPr="00592E1A">
        <w:rPr>
          <w:rFonts w:ascii="Times New Roman" w:hAnsi="Times New Roman" w:cs="Times New Roman"/>
          <w:sz w:val="24"/>
          <w:szCs w:val="24"/>
        </w:rPr>
        <w:t>……………</w:t>
      </w:r>
      <w:r w:rsidRPr="00592E1A">
        <w:rPr>
          <w:rFonts w:ascii="Times New Roman" w:hAnsi="Times New Roman" w:cs="Times New Roman"/>
          <w:sz w:val="24"/>
          <w:szCs w:val="24"/>
        </w:rPr>
        <w:t>………………………………………………….....................……......………</w:t>
      </w:r>
    </w:p>
    <w:p w:rsidR="00382885" w:rsidRPr="00592E1A" w:rsidRDefault="008B1CDE" w:rsidP="008B1CDE">
      <w:pPr>
        <w:spacing w:after="0" w:line="360" w:lineRule="auto"/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Adres zamieszkania</w:t>
      </w:r>
      <w:r w:rsidR="00382885" w:rsidRPr="00592E1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Pr="00592E1A">
        <w:rPr>
          <w:rFonts w:ascii="Times New Roman" w:hAnsi="Times New Roman" w:cs="Times New Roman"/>
          <w:sz w:val="24"/>
          <w:szCs w:val="24"/>
        </w:rPr>
        <w:t>..........................</w:t>
      </w:r>
      <w:r w:rsidR="00382885" w:rsidRPr="00592E1A">
        <w:rPr>
          <w:rFonts w:ascii="Times New Roman" w:hAnsi="Times New Roman" w:cs="Times New Roman"/>
          <w:sz w:val="24"/>
          <w:szCs w:val="24"/>
        </w:rPr>
        <w:t>.</w:t>
      </w:r>
    </w:p>
    <w:p w:rsidR="005A07E3" w:rsidRPr="00592E1A" w:rsidRDefault="005A07E3" w:rsidP="008B1CDE">
      <w:pPr>
        <w:spacing w:after="0" w:line="360" w:lineRule="auto"/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PESEL ..........................................................................................................................................................</w:t>
      </w:r>
    </w:p>
    <w:p w:rsidR="00382885" w:rsidRPr="00592E1A" w:rsidRDefault="008B1CDE" w:rsidP="008B1CDE">
      <w:pPr>
        <w:spacing w:after="0" w:line="360" w:lineRule="auto"/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T</w:t>
      </w:r>
      <w:r w:rsidR="00382885" w:rsidRPr="00592E1A">
        <w:rPr>
          <w:rFonts w:ascii="Times New Roman" w:hAnsi="Times New Roman" w:cs="Times New Roman"/>
          <w:sz w:val="24"/>
          <w:szCs w:val="24"/>
        </w:rPr>
        <w:t>el. konta</w:t>
      </w:r>
      <w:r w:rsidRPr="00592E1A">
        <w:rPr>
          <w:rFonts w:ascii="Times New Roman" w:hAnsi="Times New Roman" w:cs="Times New Roman"/>
          <w:sz w:val="24"/>
          <w:szCs w:val="24"/>
        </w:rPr>
        <w:t>ktowy  …………………………………………………….......</w:t>
      </w:r>
      <w:r w:rsidR="00382885" w:rsidRPr="00592E1A">
        <w:rPr>
          <w:rFonts w:ascii="Times New Roman" w:hAnsi="Times New Roman" w:cs="Times New Roman"/>
          <w:sz w:val="24"/>
          <w:szCs w:val="24"/>
        </w:rPr>
        <w:t>……………………</w:t>
      </w:r>
      <w:r w:rsidRPr="00592E1A">
        <w:rPr>
          <w:rFonts w:ascii="Times New Roman" w:hAnsi="Times New Roman" w:cs="Times New Roman"/>
          <w:sz w:val="24"/>
          <w:szCs w:val="24"/>
        </w:rPr>
        <w:t>.........</w:t>
      </w:r>
      <w:r w:rsidR="00382885" w:rsidRPr="00592E1A">
        <w:rPr>
          <w:rFonts w:ascii="Times New Roman" w:hAnsi="Times New Roman" w:cs="Times New Roman"/>
          <w:sz w:val="24"/>
          <w:szCs w:val="24"/>
        </w:rPr>
        <w:t>………</w:t>
      </w:r>
    </w:p>
    <w:p w:rsidR="00382885" w:rsidRDefault="00382885" w:rsidP="008B1CDE">
      <w:pPr>
        <w:pStyle w:val="Akapitzlist"/>
        <w:spacing w:after="0"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2E1A">
        <w:rPr>
          <w:rFonts w:ascii="Times New Roman" w:hAnsi="Times New Roman" w:cs="Times New Roman"/>
          <w:sz w:val="24"/>
          <w:szCs w:val="24"/>
          <w:u w:val="single"/>
        </w:rPr>
        <w:t>Ilość i rodzaj odpadów pochodzących z działalności rolniczej przeznaczonych do odzysku lub unieszkodliwienia:</w:t>
      </w:r>
    </w:p>
    <w:p w:rsidR="00F038EB" w:rsidRDefault="00F038EB" w:rsidP="008B1CDE">
      <w:pPr>
        <w:pStyle w:val="Akapitzlist"/>
        <w:spacing w:after="0"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1843"/>
        <w:gridCol w:w="2126"/>
        <w:gridCol w:w="1701"/>
        <w:gridCol w:w="1701"/>
      </w:tblGrid>
      <w:tr w:rsidR="00F038EB" w:rsidTr="00F038EB">
        <w:trPr>
          <w:trHeight w:val="577"/>
        </w:trPr>
        <w:tc>
          <w:tcPr>
            <w:tcW w:w="1620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</w:rPr>
            </w:pPr>
            <w:r w:rsidRPr="00F038EB">
              <w:rPr>
                <w:rFonts w:ascii="Times New Roman" w:hAnsi="Times New Roman" w:cs="Times New Roman"/>
              </w:rPr>
              <w:t>Folie rolnicze</w:t>
            </w:r>
          </w:p>
        </w:tc>
        <w:tc>
          <w:tcPr>
            <w:tcW w:w="1843" w:type="dxa"/>
          </w:tcPr>
          <w:p w:rsidR="00F038EB" w:rsidRPr="00F038EB" w:rsidRDefault="00F038EB" w:rsidP="00F038EB">
            <w:pPr>
              <w:pStyle w:val="Akapitzlist"/>
              <w:ind w:left="0" w:right="-284"/>
              <w:rPr>
                <w:rFonts w:ascii="Times New Roman" w:hAnsi="Times New Roman" w:cs="Times New Roman"/>
              </w:rPr>
            </w:pPr>
            <w:r w:rsidRPr="00F038EB">
              <w:rPr>
                <w:rFonts w:ascii="Times New Roman" w:hAnsi="Times New Roman" w:cs="Times New Roman"/>
              </w:rPr>
              <w:t xml:space="preserve">Siatka do owijania balotów </w:t>
            </w:r>
          </w:p>
        </w:tc>
        <w:tc>
          <w:tcPr>
            <w:tcW w:w="2126" w:type="dxa"/>
          </w:tcPr>
          <w:p w:rsidR="00F038EB" w:rsidRPr="00F038EB" w:rsidRDefault="00F038EB" w:rsidP="00F038EB">
            <w:pPr>
              <w:pStyle w:val="Akapitzlist"/>
              <w:ind w:left="0" w:right="-284"/>
              <w:rPr>
                <w:rFonts w:ascii="Times New Roman" w:hAnsi="Times New Roman" w:cs="Times New Roman"/>
              </w:rPr>
            </w:pPr>
            <w:r w:rsidRPr="00F038EB">
              <w:rPr>
                <w:rFonts w:ascii="Times New Roman" w:hAnsi="Times New Roman" w:cs="Times New Roman"/>
              </w:rPr>
              <w:t>Sznurek do owijania bal</w:t>
            </w:r>
            <w:r>
              <w:rPr>
                <w:rFonts w:ascii="Times New Roman" w:hAnsi="Times New Roman" w:cs="Times New Roman"/>
              </w:rPr>
              <w:t>otów</w:t>
            </w:r>
          </w:p>
        </w:tc>
        <w:tc>
          <w:tcPr>
            <w:tcW w:w="1701" w:type="dxa"/>
          </w:tcPr>
          <w:p w:rsidR="00F038EB" w:rsidRPr="00F038EB" w:rsidRDefault="00F038EB" w:rsidP="00F038EB">
            <w:pPr>
              <w:pStyle w:val="Akapitzlist"/>
              <w:ind w:left="0" w:right="-284"/>
              <w:rPr>
                <w:rFonts w:ascii="Times New Roman" w:hAnsi="Times New Roman" w:cs="Times New Roman"/>
              </w:rPr>
            </w:pPr>
            <w:r w:rsidRPr="00F038EB">
              <w:rPr>
                <w:rFonts w:ascii="Times New Roman" w:hAnsi="Times New Roman" w:cs="Times New Roman"/>
              </w:rPr>
              <w:t>Opakowania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38EB">
              <w:rPr>
                <w:rFonts w:ascii="Times New Roman" w:hAnsi="Times New Roman" w:cs="Times New Roman"/>
              </w:rPr>
              <w:t>po nawozach</w:t>
            </w:r>
          </w:p>
        </w:tc>
        <w:tc>
          <w:tcPr>
            <w:tcW w:w="1701" w:type="dxa"/>
          </w:tcPr>
          <w:p w:rsidR="00F038EB" w:rsidRPr="00F038EB" w:rsidRDefault="00F038EB" w:rsidP="00F038EB">
            <w:pPr>
              <w:pStyle w:val="Akapitzlist"/>
              <w:ind w:left="0" w:right="-284"/>
              <w:rPr>
                <w:rFonts w:ascii="Times New Roman" w:hAnsi="Times New Roman" w:cs="Times New Roman"/>
              </w:rPr>
            </w:pPr>
            <w:r w:rsidRPr="00F038EB">
              <w:rPr>
                <w:rFonts w:ascii="Times New Roman" w:hAnsi="Times New Roman" w:cs="Times New Roman"/>
              </w:rPr>
              <w:t xml:space="preserve">Opakowania typu      Big - </w:t>
            </w:r>
            <w:proofErr w:type="spellStart"/>
            <w:r w:rsidRPr="00F038EB">
              <w:rPr>
                <w:rFonts w:ascii="Times New Roman" w:hAnsi="Times New Roman" w:cs="Times New Roman"/>
              </w:rPr>
              <w:t>Bag</w:t>
            </w:r>
            <w:proofErr w:type="spellEnd"/>
          </w:p>
        </w:tc>
      </w:tr>
      <w:tr w:rsidR="00F038EB" w:rsidTr="00D20F95">
        <w:trPr>
          <w:trHeight w:val="132"/>
        </w:trPr>
        <w:tc>
          <w:tcPr>
            <w:tcW w:w="1620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8EB">
              <w:rPr>
                <w:rFonts w:ascii="Times New Roman" w:hAnsi="Times New Roman" w:cs="Times New Roman"/>
                <w:sz w:val="20"/>
                <w:szCs w:val="20"/>
              </w:rPr>
              <w:t>[ kg]</w:t>
            </w:r>
          </w:p>
        </w:tc>
        <w:tc>
          <w:tcPr>
            <w:tcW w:w="1843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38EB">
              <w:rPr>
                <w:rFonts w:ascii="Times New Roman" w:hAnsi="Times New Roman" w:cs="Times New Roman"/>
                <w:sz w:val="20"/>
                <w:szCs w:val="20"/>
              </w:rPr>
              <w:t>[ kg]</w:t>
            </w:r>
          </w:p>
        </w:tc>
        <w:tc>
          <w:tcPr>
            <w:tcW w:w="2126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38EB">
              <w:rPr>
                <w:rFonts w:ascii="Times New Roman" w:hAnsi="Times New Roman" w:cs="Times New Roman"/>
                <w:sz w:val="20"/>
                <w:szCs w:val="20"/>
              </w:rPr>
              <w:t>[ kg]</w:t>
            </w:r>
          </w:p>
        </w:tc>
        <w:tc>
          <w:tcPr>
            <w:tcW w:w="1701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38EB">
              <w:rPr>
                <w:rFonts w:ascii="Times New Roman" w:hAnsi="Times New Roman" w:cs="Times New Roman"/>
                <w:sz w:val="20"/>
                <w:szCs w:val="20"/>
              </w:rPr>
              <w:t>[ kg]</w:t>
            </w:r>
          </w:p>
        </w:tc>
        <w:tc>
          <w:tcPr>
            <w:tcW w:w="1701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38EB">
              <w:rPr>
                <w:rFonts w:ascii="Times New Roman" w:hAnsi="Times New Roman" w:cs="Times New Roman"/>
                <w:sz w:val="20"/>
                <w:szCs w:val="20"/>
              </w:rPr>
              <w:t>[ kg]</w:t>
            </w:r>
          </w:p>
        </w:tc>
      </w:tr>
      <w:tr w:rsidR="00F038EB" w:rsidTr="00F038EB">
        <w:trPr>
          <w:trHeight w:val="1045"/>
        </w:trPr>
        <w:tc>
          <w:tcPr>
            <w:tcW w:w="1620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38EB" w:rsidRPr="00F038EB" w:rsidRDefault="00F038EB" w:rsidP="00F038EB">
            <w:pPr>
              <w:pStyle w:val="Akapitzlist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8EB" w:rsidRDefault="00F038EB" w:rsidP="00F038EB">
      <w:pPr>
        <w:pStyle w:val="Akapitzlist"/>
        <w:spacing w:after="0"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8EB" w:rsidRPr="00F038EB" w:rsidRDefault="00CE0BF9" w:rsidP="00C81402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592E1A">
        <w:rPr>
          <w:rFonts w:ascii="Times New Roman" w:hAnsi="Times New Roman" w:cs="Times New Roman"/>
          <w:sz w:val="24"/>
          <w:szCs w:val="24"/>
        </w:rPr>
        <w:t>Oświadczam, że mam świadomość, że złożenie niniejszego wniosku</w:t>
      </w:r>
      <w:r w:rsidR="00F038EB">
        <w:rPr>
          <w:rFonts w:ascii="Times New Roman" w:hAnsi="Times New Roman" w:cs="Times New Roman"/>
          <w:sz w:val="24"/>
          <w:szCs w:val="24"/>
        </w:rPr>
        <w:t xml:space="preserve"> nie jest </w:t>
      </w:r>
      <w:r w:rsidR="00F038EB" w:rsidRPr="00F038EB">
        <w:rPr>
          <w:rFonts w:ascii="Times New Roman" w:hAnsi="Times New Roman" w:cs="Times New Roman"/>
          <w:sz w:val="24"/>
          <w:szCs w:val="24"/>
        </w:rPr>
        <w:t>równoznaczne z przyznaniem 100 % dofinansowania dla rolnika i jest uzależnione  od otrzymania środków na ten cel  z</w:t>
      </w:r>
      <w:r w:rsidR="00F038EB" w:rsidRPr="00F038EB">
        <w:rPr>
          <w:rFonts w:ascii="Times New Roman" w:hAnsi="Times New Roman"/>
          <w:sz w:val="24"/>
          <w:szCs w:val="28"/>
        </w:rPr>
        <w:t xml:space="preserve"> NFOŚiGW oraz ostatecznej ceny oferty wykonawcy realizującego zdanie odbioru odpadów. </w:t>
      </w:r>
    </w:p>
    <w:p w:rsidR="00F038EB" w:rsidRPr="00F038EB" w:rsidRDefault="00F038EB" w:rsidP="00C81402">
      <w:pPr>
        <w:pStyle w:val="textbody"/>
        <w:spacing w:before="0" w:beforeAutospacing="0" w:after="0" w:afterAutospacing="0"/>
        <w:ind w:firstLine="708"/>
        <w:jc w:val="both"/>
        <w:rPr>
          <w:szCs w:val="28"/>
        </w:rPr>
      </w:pPr>
      <w:r w:rsidRPr="00F038EB">
        <w:rPr>
          <w:szCs w:val="28"/>
        </w:rPr>
        <w:t xml:space="preserve">Dofinansowaniu będą podlegać koszty związane z ważeniem, załadunkiem i utylizacja lub odzyskiem odpadów rolniczych z nieruchomości (kwota dofinansowania nie przewiduje </w:t>
      </w:r>
      <w:r w:rsidR="00EC087F">
        <w:rPr>
          <w:szCs w:val="28"/>
        </w:rPr>
        <w:t xml:space="preserve">między innymi </w:t>
      </w:r>
      <w:r w:rsidRPr="00F038EB">
        <w:rPr>
          <w:szCs w:val="28"/>
        </w:rPr>
        <w:t>kosztów odbioru odpadów bezpośrednio z gospodarstwa</w:t>
      </w:r>
      <w:r w:rsidR="00EC087F">
        <w:rPr>
          <w:szCs w:val="28"/>
        </w:rPr>
        <w:t>)</w:t>
      </w:r>
      <w:r w:rsidR="004C19B4">
        <w:rPr>
          <w:szCs w:val="28"/>
        </w:rPr>
        <w:t>.</w:t>
      </w:r>
      <w:r w:rsidRPr="00F038EB">
        <w:rPr>
          <w:szCs w:val="28"/>
        </w:rPr>
        <w:t xml:space="preserve"> </w:t>
      </w:r>
    </w:p>
    <w:p w:rsidR="00C47F6F" w:rsidRDefault="00C47F6F" w:rsidP="008B1CDE">
      <w:pPr>
        <w:pStyle w:val="Akapitzlist"/>
        <w:tabs>
          <w:tab w:val="left" w:pos="568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1402" w:rsidRPr="00592E1A" w:rsidRDefault="00C81402" w:rsidP="008B1CDE">
      <w:pPr>
        <w:pStyle w:val="Akapitzlist"/>
        <w:tabs>
          <w:tab w:val="left" w:pos="568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7F6F" w:rsidRPr="00592E1A" w:rsidRDefault="00C47F6F" w:rsidP="00C47F6F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592E1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47F6F" w:rsidRPr="00592E1A" w:rsidRDefault="008B1CDE" w:rsidP="008B1CDE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592E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9A14CD" w:rsidRPr="00592E1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92E1A">
        <w:rPr>
          <w:rFonts w:ascii="Times New Roman" w:hAnsi="Times New Roman" w:cs="Times New Roman"/>
          <w:sz w:val="20"/>
          <w:szCs w:val="20"/>
        </w:rPr>
        <w:t xml:space="preserve">         </w:t>
      </w:r>
      <w:r w:rsidR="0054462B">
        <w:rPr>
          <w:rFonts w:ascii="Times New Roman" w:hAnsi="Times New Roman" w:cs="Times New Roman"/>
          <w:sz w:val="20"/>
          <w:szCs w:val="20"/>
        </w:rPr>
        <w:t>(</w:t>
      </w:r>
      <w:r w:rsidR="009A14CD" w:rsidRPr="00592E1A">
        <w:rPr>
          <w:rFonts w:ascii="Times New Roman" w:hAnsi="Times New Roman" w:cs="Times New Roman"/>
          <w:sz w:val="20"/>
          <w:szCs w:val="20"/>
        </w:rPr>
        <w:t xml:space="preserve"> podpis</w:t>
      </w:r>
    </w:p>
    <w:p w:rsidR="00C47F6F" w:rsidRDefault="00C47F6F" w:rsidP="00DD5652">
      <w:pPr>
        <w:pStyle w:val="Akapitzlist"/>
        <w:spacing w:after="0" w:line="240" w:lineRule="auto"/>
        <w:ind w:left="0" w:right="-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E1A">
        <w:rPr>
          <w:rFonts w:ascii="Times New Roman" w:hAnsi="Times New Roman" w:cs="Times New Roman"/>
          <w:b/>
          <w:sz w:val="24"/>
          <w:szCs w:val="24"/>
        </w:rPr>
        <w:t>Uwaga:</w:t>
      </w:r>
    </w:p>
    <w:p w:rsidR="00821B24" w:rsidRPr="00592E1A" w:rsidRDefault="00821B24" w:rsidP="00DD5652">
      <w:pPr>
        <w:pStyle w:val="Akapitzlist"/>
        <w:spacing w:after="0" w:line="240" w:lineRule="auto"/>
        <w:ind w:left="0" w:right="-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B24" w:rsidRDefault="00821B24" w:rsidP="00821B24">
      <w:pPr>
        <w:pStyle w:val="textbody"/>
        <w:spacing w:before="0" w:beforeAutospacing="0" w:after="0" w:afterAutospacing="0"/>
        <w:jc w:val="both"/>
      </w:pPr>
      <w:r>
        <w:t xml:space="preserve">- </w:t>
      </w:r>
      <w:r w:rsidRPr="00821B24">
        <w:t xml:space="preserve">Odpady przeznaczone do utylizacji muszą być odpowiednio spakowane, oczyszczone i pozbawione zawartości i zostaną odebrane tylko od tych rolników, którzy złożą </w:t>
      </w:r>
      <w:r>
        <w:t xml:space="preserve">wniosek </w:t>
      </w:r>
      <w:r w:rsidRPr="00821B24">
        <w:t>w wyznaczonym terminie</w:t>
      </w:r>
      <w:r>
        <w:t>.</w:t>
      </w:r>
    </w:p>
    <w:p w:rsidR="00ED6A10" w:rsidRPr="00DF34B2" w:rsidRDefault="00DF34B2" w:rsidP="00821B24">
      <w:pPr>
        <w:pStyle w:val="textbody"/>
        <w:spacing w:before="0" w:beforeAutospacing="0" w:after="0" w:afterAutospacing="0"/>
        <w:jc w:val="both"/>
      </w:pPr>
      <w:r>
        <w:t>-</w:t>
      </w:r>
      <w:r w:rsidR="00ED6A10" w:rsidRPr="00DF34B2">
        <w:t xml:space="preserve"> W przypadku gdy wsparcie przekazywane ostatecznym odbiorcom korzyści stanowić będzie dla nich pomoc publiczną, obowiązywać będą zasady przepisów dotyczące pomocy de mini mis. </w:t>
      </w:r>
    </w:p>
    <w:p w:rsidR="0054462B" w:rsidRDefault="0054462B" w:rsidP="0054462B">
      <w:pPr>
        <w:pStyle w:val="textbody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34B2">
        <w:t>- Wniosek należy złożyć w nieprzekraczalnym terminie  do dnia 28 lutego 2023 r</w:t>
      </w:r>
      <w:r w:rsidRPr="00DF34B2">
        <w:rPr>
          <w:sz w:val="28"/>
          <w:szCs w:val="28"/>
        </w:rPr>
        <w:t>.</w:t>
      </w:r>
      <w:r w:rsidRPr="00811015">
        <w:rPr>
          <w:sz w:val="28"/>
          <w:szCs w:val="28"/>
        </w:rPr>
        <w:t xml:space="preserve"> </w:t>
      </w:r>
    </w:p>
    <w:p w:rsidR="00592E1A" w:rsidRPr="00592E1A" w:rsidRDefault="00592E1A" w:rsidP="00DD5652">
      <w:pPr>
        <w:pStyle w:val="Akapitzlist"/>
        <w:spacing w:after="0" w:line="240" w:lineRule="auto"/>
        <w:ind w:left="0" w:right="-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3620E" w:rsidRPr="00592E1A" w:rsidRDefault="0003620E" w:rsidP="00DD5652">
      <w:pPr>
        <w:pStyle w:val="Akapitzlist"/>
        <w:spacing w:after="0" w:line="240" w:lineRule="auto"/>
        <w:ind w:left="0" w:right="-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3620E" w:rsidRPr="00592E1A" w:rsidRDefault="0003620E" w:rsidP="00DD5652">
      <w:pPr>
        <w:pStyle w:val="Akapitzlist"/>
        <w:spacing w:after="0" w:line="240" w:lineRule="auto"/>
        <w:ind w:left="0" w:right="-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D5652" w:rsidRDefault="00DD5652" w:rsidP="00DD565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2E1A" w:rsidRPr="00592E1A" w:rsidRDefault="00592E1A" w:rsidP="00592E1A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1A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D20F95" w:rsidRPr="004E3EDA" w:rsidRDefault="00D20F95" w:rsidP="00D20F95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:rsidR="00D20F95" w:rsidRPr="004E3EDA" w:rsidRDefault="00D20F95" w:rsidP="00D20F9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kern w:val="2"/>
          <w:lang w:eastAsia="zh-CN" w:bidi="hi-IN"/>
        </w:rPr>
        <w:t xml:space="preserve">            Zgodnie z art. 13 ust. 1 i 2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D20F95" w:rsidRPr="004E3EDA" w:rsidRDefault="00D20F95" w:rsidP="00D20F9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D20F95" w:rsidRPr="004E3EDA" w:rsidRDefault="00D20F95" w:rsidP="00D20F95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Administratorem Pani/Pana danych osobowych jest: </w:t>
      </w:r>
      <w:r w:rsidRPr="004E3EDA">
        <w:rPr>
          <w:rFonts w:ascii="Times New Roman" w:eastAsia="SimSun" w:hAnsi="Times New Roman" w:cs="Times New Roman"/>
          <w:kern w:val="2"/>
          <w:lang w:eastAsia="zh-CN" w:bidi="hi-IN"/>
        </w:rPr>
        <w:t>Gmina Mrągowo z siedzibą</w:t>
      </w:r>
      <w:r w:rsidRPr="004E3EDA">
        <w:rPr>
          <w:rFonts w:ascii="Times New Roman" w:eastAsia="SimSun" w:hAnsi="Times New Roman" w:cs="Times New Roman"/>
          <w:kern w:val="2"/>
          <w:lang w:eastAsia="zh-CN" w:bidi="hi-IN"/>
        </w:rPr>
        <w:br/>
        <w:t>w Mrągowie, (adres: 11-700 Mrągowo, ul. Królewiecka 60 A), reprezentowana przez Wójta Gminy Mrągowo</w:t>
      </w:r>
    </w:p>
    <w:p w:rsidR="00D20F95" w:rsidRPr="004E3EDA" w:rsidRDefault="00D20F95" w:rsidP="00D20F9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D20F95" w:rsidRPr="004E3EDA" w:rsidRDefault="00D20F95" w:rsidP="00D20F95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/>
          <w:color w:val="000000"/>
          <w:kern w:val="2"/>
          <w:lang w:eastAsia="zh-CN" w:bidi="hi-IN"/>
        </w:rPr>
        <w:t>Kontakt z Inspektorem Ochrony Danych:</w:t>
      </w:r>
    </w:p>
    <w:p w:rsidR="00D20F95" w:rsidRPr="004E3EDA" w:rsidRDefault="00D20F95" w:rsidP="00D20F9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 xml:space="preserve">Administrator wyznaczył Inspektora Danych Osobowych, można się z nim kontaktować poprzez adres e-mail: </w:t>
      </w:r>
      <w:bookmarkStart w:id="0" w:name="_Hlk124852276"/>
      <w:r w:rsidR="005F0529" w:rsidRPr="004E3EDA">
        <w:fldChar w:fldCharType="begin"/>
      </w:r>
      <w:r w:rsidRPr="004E3EDA">
        <w:rPr>
          <w:rFonts w:ascii="Times New Roman" w:hAnsi="Times New Roman" w:cs="Times New Roman"/>
        </w:rPr>
        <w:instrText>HYPERLINK "mailto:iod@bodo24.pl"</w:instrText>
      </w:r>
      <w:r w:rsidR="005F0529" w:rsidRPr="004E3EDA">
        <w:fldChar w:fldCharType="separate"/>
      </w:r>
      <w:r w:rsidRPr="004E3EDA">
        <w:rPr>
          <w:rStyle w:val="Hipercze"/>
          <w:rFonts w:ascii="Times New Roman" w:eastAsia="SimSun" w:hAnsi="Times New Roman" w:cs="Times New Roman"/>
          <w:kern w:val="2"/>
          <w:lang w:eastAsia="zh-CN" w:bidi="hi-IN"/>
        </w:rPr>
        <w:t>iod@bodo24.pl</w:t>
      </w:r>
      <w:r w:rsidR="005F0529" w:rsidRPr="004E3EDA">
        <w:rPr>
          <w:rStyle w:val="Hipercze"/>
          <w:rFonts w:ascii="Times New Roman" w:eastAsia="SimSun" w:hAnsi="Times New Roman" w:cs="Times New Roman"/>
          <w:kern w:val="2"/>
          <w:lang w:eastAsia="zh-CN" w:bidi="hi-IN"/>
        </w:rPr>
        <w:fldChar w:fldCharType="end"/>
      </w:r>
      <w:bookmarkEnd w:id="0"/>
      <w:r w:rsidRPr="004E3EDA">
        <w:rPr>
          <w:rFonts w:ascii="Times New Roman" w:eastAsia="SimSun" w:hAnsi="Times New Roman" w:cs="Times New Roman"/>
          <w:kern w:val="2"/>
          <w:lang w:eastAsia="zh-CN" w:bidi="hi-IN"/>
        </w:rPr>
        <w:t xml:space="preserve"> Z </w:t>
      </w:r>
      <w:r w:rsidRPr="004E3EDA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 xml:space="preserve">Inspektorem Ochrony Danych można kontaktować się we </w:t>
      </w:r>
      <w:r w:rsidRPr="004E3EDA">
        <w:rPr>
          <w:rFonts w:ascii="Times New Roman" w:eastAsia="SimSun" w:hAnsi="Times New Roman" w:cs="Times New Roman"/>
          <w:kern w:val="2"/>
          <w:lang w:eastAsia="zh-CN" w:bidi="hi-IN"/>
        </w:rPr>
        <w:t>wszystkich sprawach dotyczących danych osobowych przetwarzanych przez Administratora.</w:t>
      </w:r>
    </w:p>
    <w:p w:rsidR="00D20F95" w:rsidRPr="004E3EDA" w:rsidRDefault="00D20F95" w:rsidP="00D20F9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D20F95" w:rsidRPr="004E3EDA" w:rsidRDefault="00D20F95" w:rsidP="00D20F95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/>
          <w:kern w:val="2"/>
          <w:lang w:eastAsia="zh-CN" w:bidi="hi-IN"/>
        </w:rPr>
        <w:t>Pani/Pana dane osobowe przetwarzane będą w celu:</w:t>
      </w:r>
    </w:p>
    <w:p w:rsidR="00D20F95" w:rsidRPr="004E3EDA" w:rsidRDefault="00D20F95" w:rsidP="00D20F9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:rsidR="004C19B4" w:rsidRPr="00010DE7" w:rsidRDefault="004C19B4" w:rsidP="00C81402">
      <w:pPr>
        <w:numPr>
          <w:ilvl w:val="1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0DE7">
        <w:rPr>
          <w:rFonts w:ascii="Times New Roman" w:hAnsi="Times New Roman" w:cs="Times New Roman"/>
        </w:rPr>
        <w:t>realizacji</w:t>
      </w:r>
      <w:r w:rsidR="00EC087F" w:rsidRPr="00010DE7">
        <w:rPr>
          <w:rFonts w:ascii="Times New Roman" w:hAnsi="Times New Roman" w:cs="Times New Roman"/>
        </w:rPr>
        <w:t xml:space="preserve"> zadań w zakresie organizacji usuwania folii rolniczych, siatki i sznurka do owijania balotów, opakowań po nawozach i typu Big </w:t>
      </w:r>
      <w:proofErr w:type="spellStart"/>
      <w:r w:rsidR="00EC087F" w:rsidRPr="00010DE7">
        <w:rPr>
          <w:rFonts w:ascii="Times New Roman" w:hAnsi="Times New Roman" w:cs="Times New Roman"/>
        </w:rPr>
        <w:t>Bag</w:t>
      </w:r>
      <w:proofErr w:type="spellEnd"/>
      <w:r w:rsidR="00EC087F" w:rsidRPr="00010DE7">
        <w:rPr>
          <w:rFonts w:ascii="Times New Roman" w:hAnsi="Times New Roman" w:cs="Times New Roman"/>
        </w:rPr>
        <w:t xml:space="preserve"> z terenu Gminy Mrągowo, jak również w celu </w:t>
      </w:r>
      <w:r w:rsidR="00D20F95" w:rsidRPr="00010DE7">
        <w:rPr>
          <w:rFonts w:ascii="Times New Roman" w:hAnsi="Times New Roman" w:cs="Times New Roman"/>
        </w:rPr>
        <w:t>wypełnienia obowiązku prawnego ciążącego na Administratorze</w:t>
      </w:r>
      <w:r w:rsidR="00EC087F" w:rsidRPr="00010DE7">
        <w:rPr>
          <w:rFonts w:ascii="Times New Roman" w:hAnsi="Times New Roman" w:cs="Times New Roman"/>
        </w:rPr>
        <w:t xml:space="preserve"> wynikających z przepisów prawa (</w:t>
      </w:r>
      <w:r w:rsidR="00D20F95" w:rsidRPr="00010DE7">
        <w:rPr>
          <w:rFonts w:ascii="Times New Roman" w:hAnsi="Times New Roman" w:cs="Times New Roman"/>
        </w:rPr>
        <w:t xml:space="preserve">art. 6 ust. 1 lit. c RODO </w:t>
      </w:r>
      <w:r w:rsidR="00EC087F" w:rsidRPr="00010DE7">
        <w:rPr>
          <w:rFonts w:ascii="Times New Roman" w:hAnsi="Times New Roman" w:cs="Times New Roman"/>
        </w:rPr>
        <w:t>)</w:t>
      </w:r>
      <w:r w:rsidRPr="00010DE7">
        <w:rPr>
          <w:rFonts w:ascii="Times New Roman" w:hAnsi="Times New Roman" w:cs="Times New Roman"/>
        </w:rPr>
        <w:t xml:space="preserve"> oraz ustaw</w:t>
      </w:r>
      <w:r w:rsidR="00010DE7">
        <w:rPr>
          <w:rFonts w:ascii="Times New Roman" w:hAnsi="Times New Roman" w:cs="Times New Roman"/>
        </w:rPr>
        <w:t>y</w:t>
      </w:r>
      <w:r w:rsidRPr="00010DE7">
        <w:rPr>
          <w:rFonts w:ascii="Times New Roman" w:hAnsi="Times New Roman" w:cs="Times New Roman"/>
        </w:rPr>
        <w:t xml:space="preserve"> z dnia 27 kwietnia 2001 r. Prawo ochrony środowiska (</w:t>
      </w:r>
      <w:proofErr w:type="spellStart"/>
      <w:r w:rsidRPr="00010DE7">
        <w:rPr>
          <w:rFonts w:ascii="Times New Roman" w:hAnsi="Times New Roman" w:cs="Times New Roman"/>
        </w:rPr>
        <w:t>t.j</w:t>
      </w:r>
      <w:proofErr w:type="spellEnd"/>
      <w:r w:rsidRPr="00010DE7">
        <w:rPr>
          <w:rFonts w:ascii="Times New Roman" w:hAnsi="Times New Roman" w:cs="Times New Roman"/>
        </w:rPr>
        <w:t xml:space="preserve">. Dz.U. z 2022 r. poz. </w:t>
      </w:r>
      <w:r w:rsidR="0054462B">
        <w:rPr>
          <w:rFonts w:ascii="Times New Roman" w:hAnsi="Times New Roman" w:cs="Times New Roman"/>
        </w:rPr>
        <w:t>2556</w:t>
      </w:r>
      <w:r w:rsidRPr="00010DE7">
        <w:rPr>
          <w:rFonts w:ascii="Times New Roman" w:hAnsi="Times New Roman" w:cs="Times New Roman"/>
        </w:rPr>
        <w:t xml:space="preserve">, z </w:t>
      </w:r>
      <w:proofErr w:type="spellStart"/>
      <w:r w:rsidRPr="00010DE7">
        <w:rPr>
          <w:rFonts w:ascii="Times New Roman" w:hAnsi="Times New Roman" w:cs="Times New Roman"/>
        </w:rPr>
        <w:t>późn</w:t>
      </w:r>
      <w:proofErr w:type="spellEnd"/>
      <w:r w:rsidRPr="00010DE7">
        <w:rPr>
          <w:rFonts w:ascii="Times New Roman" w:hAnsi="Times New Roman" w:cs="Times New Roman"/>
        </w:rPr>
        <w:t>. zm.).i ustaw</w:t>
      </w:r>
      <w:r w:rsidR="00010DE7">
        <w:rPr>
          <w:rFonts w:ascii="Times New Roman" w:hAnsi="Times New Roman" w:cs="Times New Roman"/>
        </w:rPr>
        <w:t>y</w:t>
      </w:r>
      <w:r w:rsidRPr="00010DE7">
        <w:rPr>
          <w:rFonts w:ascii="Times New Roman" w:hAnsi="Times New Roman" w:cs="Times New Roman"/>
        </w:rPr>
        <w:t xml:space="preserve"> z dnia 14 grudnia 2012 r. o odpadach (</w:t>
      </w:r>
      <w:proofErr w:type="spellStart"/>
      <w:r w:rsidR="0062643F">
        <w:rPr>
          <w:rFonts w:ascii="Times New Roman" w:hAnsi="Times New Roman" w:cs="Times New Roman"/>
        </w:rPr>
        <w:t>t.j</w:t>
      </w:r>
      <w:proofErr w:type="spellEnd"/>
      <w:r w:rsidR="0062643F">
        <w:rPr>
          <w:rFonts w:ascii="Times New Roman" w:hAnsi="Times New Roman" w:cs="Times New Roman"/>
        </w:rPr>
        <w:t xml:space="preserve">. </w:t>
      </w:r>
      <w:r w:rsidRPr="00010DE7">
        <w:rPr>
          <w:rFonts w:ascii="Times New Roman" w:hAnsi="Times New Roman" w:cs="Times New Roman"/>
        </w:rPr>
        <w:t xml:space="preserve">Dz.U. z 2022 r. poz. 699, z </w:t>
      </w:r>
      <w:proofErr w:type="spellStart"/>
      <w:r w:rsidRPr="00010DE7">
        <w:rPr>
          <w:rFonts w:ascii="Times New Roman" w:hAnsi="Times New Roman" w:cs="Times New Roman"/>
        </w:rPr>
        <w:t>późn</w:t>
      </w:r>
      <w:proofErr w:type="spellEnd"/>
      <w:r w:rsidRPr="00010DE7">
        <w:rPr>
          <w:rFonts w:ascii="Times New Roman" w:hAnsi="Times New Roman" w:cs="Times New Roman"/>
        </w:rPr>
        <w:t>. zm.).</w:t>
      </w:r>
    </w:p>
    <w:p w:rsidR="00D20F95" w:rsidRPr="004E3EDA" w:rsidRDefault="00D20F95" w:rsidP="00D20F95">
      <w:pPr>
        <w:numPr>
          <w:ilvl w:val="1"/>
          <w:numId w:val="1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E3EDA">
        <w:rPr>
          <w:rFonts w:ascii="Times New Roman" w:hAnsi="Times New Roman" w:cs="Times New Roman"/>
        </w:rPr>
        <w:t xml:space="preserve"> pozostałych przypadkach Pani/Pana dane osobowe przetwarzane są wyłącznie na podstawie udzielonej zgody w zakresie i celu określonym w treści zgody (art. 6 ust. 1 lit. a RODO).</w:t>
      </w:r>
    </w:p>
    <w:p w:rsidR="00D20F95" w:rsidRPr="004E3EDA" w:rsidRDefault="00D20F95" w:rsidP="00D20F9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:rsidR="00D20F95" w:rsidRPr="004E3EDA" w:rsidRDefault="00D20F95" w:rsidP="00D20F95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:rsidR="00D20F95" w:rsidRPr="004E3EDA" w:rsidRDefault="00D20F95" w:rsidP="00D20F9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:rsidR="00D20F95" w:rsidRPr="004E3EDA" w:rsidRDefault="00D20F95" w:rsidP="00D20F95">
      <w:pPr>
        <w:numPr>
          <w:ilvl w:val="0"/>
          <w:numId w:val="11"/>
        </w:numPr>
        <w:suppressAutoHyphens/>
        <w:spacing w:after="0" w:line="240" w:lineRule="auto"/>
        <w:ind w:left="0" w:hanging="426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>Będziemy przechowywać Pani/Pana dane osobowe do chwili załatwienia sprawy, w której zostały one zebrane, a następnie – przez okres wskazany w Rozporządzeniu Prezesa Rady Ministrów z dnia 18 stycznia 2011r. w sprawie instrukcji kancelaryjnej, jednolitych rzeczowych wykazów akt oraz instrukcji w sprawie organizacji i zakresu działania archiwów zakładowych. W przepadku danych przetwarzanych na podstawie zgody będą one przechowywane do czasu jej wycofania.</w:t>
      </w:r>
    </w:p>
    <w:p w:rsidR="00D20F95" w:rsidRPr="004E3EDA" w:rsidRDefault="00D20F95" w:rsidP="00D20F95">
      <w:pPr>
        <w:pStyle w:val="Akapitzlist"/>
        <w:rPr>
          <w:rFonts w:ascii="Times New Roman" w:eastAsia="SimSun" w:hAnsi="Times New Roman" w:cs="Times New Roman"/>
          <w:bCs/>
          <w:kern w:val="2"/>
          <w:lang w:eastAsia="zh-CN" w:bidi="hi-IN"/>
        </w:rPr>
      </w:pPr>
    </w:p>
    <w:p w:rsidR="00D20F95" w:rsidRPr="004E3EDA" w:rsidRDefault="00D20F95" w:rsidP="00D20F95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/>
          <w:kern w:val="2"/>
          <w:lang w:eastAsia="zh-CN" w:bidi="hi-IN"/>
        </w:rPr>
        <w:t>Zgodnie z RODO przysługuje Pani/Panu prawo do:</w:t>
      </w:r>
    </w:p>
    <w:p w:rsidR="00D20F95" w:rsidRPr="004E3EDA" w:rsidRDefault="00D20F95" w:rsidP="00D20F9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:rsidR="00D20F95" w:rsidRPr="004E3EDA" w:rsidRDefault="00D20F95" w:rsidP="00D20F9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>dostępu do swoich danych osobowych,</w:t>
      </w:r>
    </w:p>
    <w:p w:rsidR="00D20F95" w:rsidRPr="004E3EDA" w:rsidRDefault="00D20F95" w:rsidP="00D20F9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>sprostowania swoich danych osobowych,</w:t>
      </w:r>
    </w:p>
    <w:p w:rsidR="00D20F95" w:rsidRPr="004E3EDA" w:rsidRDefault="00D20F95" w:rsidP="00D20F9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>żądania usunięcia swoich danych osobowych,</w:t>
      </w:r>
    </w:p>
    <w:p w:rsidR="00D20F95" w:rsidRPr="004E3EDA" w:rsidRDefault="00D20F95" w:rsidP="00D20F9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>żądania ograniczenia przetwarzania swoich danych osobowych,</w:t>
      </w:r>
    </w:p>
    <w:p w:rsidR="00D20F95" w:rsidRPr="004E3EDA" w:rsidRDefault="00D20F95" w:rsidP="00D20F9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>wniesienia sprzeciwu wobec przetwarzania swoich danych osobowych,</w:t>
      </w:r>
    </w:p>
    <w:p w:rsidR="00D20F95" w:rsidRPr="004E3EDA" w:rsidRDefault="00D20F95" w:rsidP="00D20F9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:rsidR="00D20F95" w:rsidRPr="004E3EDA" w:rsidRDefault="00D20F95" w:rsidP="00D20F9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 xml:space="preserve">jeżeli przetwarzanie danych odbywa się na podstawie zgody na przetwarzanie, ma  </w:t>
      </w: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br/>
        <w:t>Pani/ Pan prawo do cofnięcia zgody na przetwarzanie swoich danych osobowych</w:t>
      </w: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br/>
        <w:t>w dowolnym momencie, bez wpływu na zgodność z prawem przetwarzania, którego dokonano na podstawie zgody przed jej cofnięciem,</w:t>
      </w:r>
    </w:p>
    <w:p w:rsidR="00D20F95" w:rsidRPr="004E3EDA" w:rsidRDefault="00D20F95" w:rsidP="00D20F95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 w:rsidRPr="004E3EDA">
        <w:rPr>
          <w:rFonts w:ascii="Times New Roman" w:eastAsia="SimSun" w:hAnsi="Times New Roman" w:cs="Times New Roman"/>
          <w:bCs/>
          <w:kern w:val="2"/>
          <w:lang w:eastAsia="zh-CN" w:bidi="hi-IN"/>
        </w:rPr>
        <w:t>Podanie przez Pana/Panią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:rsidR="00D20F95" w:rsidRPr="00010DE7" w:rsidRDefault="00D20F95" w:rsidP="00A54B6E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0DE7">
        <w:rPr>
          <w:rFonts w:ascii="Times New Roman" w:eastAsia="SimSun" w:hAnsi="Times New Roman" w:cs="Times New Roman"/>
          <w:bCs/>
          <w:kern w:val="2"/>
          <w:lang w:eastAsia="zh-CN" w:bidi="hi-IN"/>
        </w:rPr>
        <w:t>Administrator danych nie zamierza przekazywać danych osobowych do państwa trzeciego.</w:t>
      </w:r>
    </w:p>
    <w:sectPr w:rsidR="00D20F95" w:rsidRPr="00010DE7" w:rsidSect="00DD5652"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756" w:rsidRDefault="00CD6756" w:rsidP="00382885">
      <w:pPr>
        <w:spacing w:after="0" w:line="240" w:lineRule="auto"/>
      </w:pPr>
      <w:r>
        <w:separator/>
      </w:r>
    </w:p>
  </w:endnote>
  <w:endnote w:type="continuationSeparator" w:id="0">
    <w:p w:rsidR="00CD6756" w:rsidRDefault="00CD6756" w:rsidP="0038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756" w:rsidRDefault="00CD6756" w:rsidP="00382885">
      <w:pPr>
        <w:spacing w:after="0" w:line="240" w:lineRule="auto"/>
      </w:pPr>
      <w:r>
        <w:separator/>
      </w:r>
    </w:p>
  </w:footnote>
  <w:footnote w:type="continuationSeparator" w:id="0">
    <w:p w:rsidR="00CD6756" w:rsidRDefault="00CD6756" w:rsidP="0038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271"/>
    <w:multiLevelType w:val="hybridMultilevel"/>
    <w:tmpl w:val="1168164E"/>
    <w:lvl w:ilvl="0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123E0849"/>
    <w:multiLevelType w:val="hybridMultilevel"/>
    <w:tmpl w:val="27F06512"/>
    <w:lvl w:ilvl="0" w:tplc="C4EAF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229DC"/>
    <w:multiLevelType w:val="hybridMultilevel"/>
    <w:tmpl w:val="3FC24D5E"/>
    <w:lvl w:ilvl="0" w:tplc="B7B2CAA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i w:val="0"/>
        <w:color w:val="40404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6C31"/>
    <w:multiLevelType w:val="hybridMultilevel"/>
    <w:tmpl w:val="71B6ABA6"/>
    <w:lvl w:ilvl="0" w:tplc="289C73FE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6453E"/>
    <w:multiLevelType w:val="hybridMultilevel"/>
    <w:tmpl w:val="36EE9046"/>
    <w:lvl w:ilvl="0" w:tplc="0415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A2D84"/>
    <w:multiLevelType w:val="hybridMultilevel"/>
    <w:tmpl w:val="2BE65C18"/>
    <w:lvl w:ilvl="0" w:tplc="A38EE704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C5536A"/>
    <w:multiLevelType w:val="multilevel"/>
    <w:tmpl w:val="8B9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06698"/>
    <w:multiLevelType w:val="hybridMultilevel"/>
    <w:tmpl w:val="3F5642C4"/>
    <w:lvl w:ilvl="0" w:tplc="C5CCD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146672">
    <w:abstractNumId w:val="11"/>
  </w:num>
  <w:num w:numId="2" w16cid:durableId="183129869">
    <w:abstractNumId w:val="8"/>
  </w:num>
  <w:num w:numId="3" w16cid:durableId="607396498">
    <w:abstractNumId w:val="4"/>
  </w:num>
  <w:num w:numId="4" w16cid:durableId="442654547">
    <w:abstractNumId w:val="6"/>
  </w:num>
  <w:num w:numId="5" w16cid:durableId="1043752867">
    <w:abstractNumId w:val="10"/>
  </w:num>
  <w:num w:numId="6" w16cid:durableId="688727111">
    <w:abstractNumId w:val="1"/>
  </w:num>
  <w:num w:numId="7" w16cid:durableId="446700368">
    <w:abstractNumId w:val="7"/>
  </w:num>
  <w:num w:numId="8" w16cid:durableId="1783569998">
    <w:abstractNumId w:val="2"/>
  </w:num>
  <w:num w:numId="9" w16cid:durableId="1702701544">
    <w:abstractNumId w:val="3"/>
  </w:num>
  <w:num w:numId="10" w16cid:durableId="303505705">
    <w:abstractNumId w:val="0"/>
  </w:num>
  <w:num w:numId="11" w16cid:durableId="1209608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8782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3780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C5"/>
    <w:rsid w:val="00004409"/>
    <w:rsid w:val="000056C8"/>
    <w:rsid w:val="00010DE7"/>
    <w:rsid w:val="0003620E"/>
    <w:rsid w:val="000A03DE"/>
    <w:rsid w:val="00160AE7"/>
    <w:rsid w:val="002129AE"/>
    <w:rsid w:val="002B67B8"/>
    <w:rsid w:val="00341B22"/>
    <w:rsid w:val="00382885"/>
    <w:rsid w:val="00413516"/>
    <w:rsid w:val="00420915"/>
    <w:rsid w:val="00454C1D"/>
    <w:rsid w:val="004C19B4"/>
    <w:rsid w:val="004E548F"/>
    <w:rsid w:val="00532ED1"/>
    <w:rsid w:val="0054462B"/>
    <w:rsid w:val="00592E1A"/>
    <w:rsid w:val="005A07E3"/>
    <w:rsid w:val="005C17B5"/>
    <w:rsid w:val="005E7CD9"/>
    <w:rsid w:val="005F0529"/>
    <w:rsid w:val="005F200B"/>
    <w:rsid w:val="0062643F"/>
    <w:rsid w:val="006547C5"/>
    <w:rsid w:val="006559BF"/>
    <w:rsid w:val="006868DF"/>
    <w:rsid w:val="006F0E0D"/>
    <w:rsid w:val="006F3EDF"/>
    <w:rsid w:val="00750AFC"/>
    <w:rsid w:val="00821B24"/>
    <w:rsid w:val="008723B6"/>
    <w:rsid w:val="008B1CDE"/>
    <w:rsid w:val="009A14CD"/>
    <w:rsid w:val="00A319BB"/>
    <w:rsid w:val="00AB5B1B"/>
    <w:rsid w:val="00AF44EB"/>
    <w:rsid w:val="00B067E5"/>
    <w:rsid w:val="00B86D7C"/>
    <w:rsid w:val="00C47F6F"/>
    <w:rsid w:val="00C677F6"/>
    <w:rsid w:val="00C81402"/>
    <w:rsid w:val="00CB2C0B"/>
    <w:rsid w:val="00CD6756"/>
    <w:rsid w:val="00CE0BF9"/>
    <w:rsid w:val="00D15309"/>
    <w:rsid w:val="00D20F95"/>
    <w:rsid w:val="00D40E14"/>
    <w:rsid w:val="00DD5652"/>
    <w:rsid w:val="00DF34B2"/>
    <w:rsid w:val="00E2511F"/>
    <w:rsid w:val="00EC087F"/>
    <w:rsid w:val="00EC3463"/>
    <w:rsid w:val="00ED6A10"/>
    <w:rsid w:val="00F03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80B3"/>
  <w15:docId w15:val="{86394010-296B-49B5-B417-ABB9A2A3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885"/>
  </w:style>
  <w:style w:type="paragraph" w:styleId="Stopka">
    <w:name w:val="footer"/>
    <w:basedOn w:val="Normalny"/>
    <w:link w:val="StopkaZnak"/>
    <w:uiPriority w:val="99"/>
    <w:unhideWhenUsed/>
    <w:rsid w:val="00382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885"/>
  </w:style>
  <w:style w:type="paragraph" w:styleId="Akapitzlist">
    <w:name w:val="List Paragraph"/>
    <w:basedOn w:val="Normalny"/>
    <w:link w:val="AkapitzlistZnak"/>
    <w:uiPriority w:val="34"/>
    <w:qFormat/>
    <w:rsid w:val="0038288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620E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rsid w:val="00341B22"/>
  </w:style>
  <w:style w:type="paragraph" w:styleId="Tekstdymka">
    <w:name w:val="Balloon Text"/>
    <w:basedOn w:val="Normalny"/>
    <w:link w:val="TekstdymkaZnak"/>
    <w:uiPriority w:val="99"/>
    <w:semiHidden/>
    <w:unhideWhenUsed/>
    <w:rsid w:val="0059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E1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F0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ny"/>
    <w:rsid w:val="00F0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C19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C19B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Gajo Joanna</cp:lastModifiedBy>
  <cp:revision>2</cp:revision>
  <cp:lastPrinted>2023-01-19T07:24:00Z</cp:lastPrinted>
  <dcterms:created xsi:type="dcterms:W3CDTF">2023-01-19T10:02:00Z</dcterms:created>
  <dcterms:modified xsi:type="dcterms:W3CDTF">2023-01-19T10:02:00Z</dcterms:modified>
</cp:coreProperties>
</file>