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9F" w:rsidRPr="007A372A" w:rsidRDefault="00957B53" w:rsidP="00957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72A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6E58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514">
        <w:rPr>
          <w:rFonts w:ascii="Times New Roman" w:hAnsi="Times New Roman" w:cs="Times New Roman"/>
          <w:b/>
          <w:sz w:val="24"/>
          <w:szCs w:val="24"/>
        </w:rPr>
        <w:t>464/22</w:t>
      </w:r>
    </w:p>
    <w:p w:rsidR="00957B53" w:rsidRPr="007A372A" w:rsidRDefault="00957B53" w:rsidP="00957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72A">
        <w:rPr>
          <w:rFonts w:ascii="Times New Roman" w:hAnsi="Times New Roman" w:cs="Times New Roman"/>
          <w:b/>
          <w:sz w:val="24"/>
          <w:szCs w:val="24"/>
        </w:rPr>
        <w:t>WÓJTA GMINY MRĄGOWO</w:t>
      </w:r>
    </w:p>
    <w:p w:rsidR="00957B53" w:rsidRPr="007A372A" w:rsidRDefault="00957B53" w:rsidP="00957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72A">
        <w:rPr>
          <w:rFonts w:ascii="Times New Roman" w:hAnsi="Times New Roman" w:cs="Times New Roman"/>
          <w:b/>
          <w:sz w:val="24"/>
          <w:szCs w:val="24"/>
        </w:rPr>
        <w:t>Z DNIA</w:t>
      </w:r>
      <w:r w:rsidR="003238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514">
        <w:rPr>
          <w:rFonts w:ascii="Times New Roman" w:hAnsi="Times New Roman" w:cs="Times New Roman"/>
          <w:b/>
          <w:sz w:val="24"/>
          <w:szCs w:val="24"/>
        </w:rPr>
        <w:t>08.07.2022R.</w:t>
      </w:r>
    </w:p>
    <w:p w:rsidR="00957B53" w:rsidRDefault="00957B53" w:rsidP="00957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B53" w:rsidRDefault="00957B53" w:rsidP="00957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B53" w:rsidRPr="007A372A" w:rsidRDefault="00323866" w:rsidP="00E22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957B53" w:rsidRPr="007A372A">
        <w:rPr>
          <w:rFonts w:ascii="Times New Roman" w:hAnsi="Times New Roman" w:cs="Times New Roman"/>
          <w:b/>
          <w:sz w:val="24"/>
          <w:szCs w:val="24"/>
        </w:rPr>
        <w:t xml:space="preserve"> sprawie przeprowadzenia konsultacji społecznych dotyczących zmia</w:t>
      </w:r>
      <w:r w:rsidR="001B2514">
        <w:rPr>
          <w:rFonts w:ascii="Times New Roman" w:hAnsi="Times New Roman" w:cs="Times New Roman"/>
          <w:b/>
          <w:sz w:val="24"/>
          <w:szCs w:val="24"/>
        </w:rPr>
        <w:t>ny rodzaju miejscowości Wólka Baranowska</w:t>
      </w:r>
    </w:p>
    <w:p w:rsidR="00E869F3" w:rsidRDefault="00E869F3" w:rsidP="00957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9F3" w:rsidRDefault="00E869F3" w:rsidP="00957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9F3" w:rsidRDefault="00E869F3" w:rsidP="00E86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art. 8 ust. 2 ustawy z dnia 29 sierpnia o urzędowych nazwach miejscowości i obiektów fizjograficznych (Dz. U. poz. 1443 t.j. z 2019 r.), art. 5a ust. 1 i 2 </w:t>
      </w:r>
      <w:r w:rsidR="00E22AA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związku z art. 35 ust. 1 ustawy z dnia 8 marca 1990 r. o samorządzie gminnym (Dz. U. poz. </w:t>
      </w:r>
      <w:r w:rsidR="000B34C6">
        <w:rPr>
          <w:rFonts w:ascii="Times New Roman" w:hAnsi="Times New Roman" w:cs="Times New Roman"/>
          <w:sz w:val="24"/>
          <w:szCs w:val="24"/>
        </w:rPr>
        <w:t>559</w:t>
      </w:r>
      <w:r>
        <w:rPr>
          <w:rFonts w:ascii="Times New Roman" w:hAnsi="Times New Roman" w:cs="Times New Roman"/>
          <w:sz w:val="24"/>
          <w:szCs w:val="24"/>
        </w:rPr>
        <w:t xml:space="preserve"> t.j. z 202</w:t>
      </w:r>
      <w:r w:rsidR="000B34C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ze zm.) oraz § 1 uchwały nr XXXIV/365/14 Rady Gminy Mrągowo z dnia 12 marca 2014 r. w sprawie zasad i trybu przeprowadzania konsultacji z mieszkańcami Gminy Mrągowo (Dz. Urz. Woj. Warmińsko-Mazurskiego z </w:t>
      </w:r>
      <w:r w:rsidR="00E22AA1">
        <w:rPr>
          <w:rFonts w:ascii="Times New Roman" w:hAnsi="Times New Roman" w:cs="Times New Roman"/>
          <w:sz w:val="24"/>
          <w:szCs w:val="24"/>
        </w:rPr>
        <w:t>2014 poz.1515)</w:t>
      </w:r>
    </w:p>
    <w:p w:rsidR="00E22AA1" w:rsidRDefault="00E22AA1" w:rsidP="00E86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AA1" w:rsidRDefault="00E22AA1" w:rsidP="00E22A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Zarządzam, co następuje:</w:t>
      </w:r>
    </w:p>
    <w:p w:rsidR="00E22AA1" w:rsidRDefault="00E22AA1" w:rsidP="00E22A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074" w:rsidRDefault="00E22AA1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AA1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420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 terenie miejscowości </w:t>
      </w:r>
      <w:r w:rsidR="008035AF">
        <w:rPr>
          <w:rFonts w:ascii="Times New Roman" w:hAnsi="Times New Roman" w:cs="Times New Roman"/>
          <w:sz w:val="24"/>
          <w:szCs w:val="24"/>
        </w:rPr>
        <w:t>Wólka Baranowska</w:t>
      </w:r>
      <w:r>
        <w:rPr>
          <w:rFonts w:ascii="Times New Roman" w:hAnsi="Times New Roman" w:cs="Times New Roman"/>
          <w:sz w:val="24"/>
          <w:szCs w:val="24"/>
        </w:rPr>
        <w:t xml:space="preserve"> postanawia się przeprowadzić konsultacje społeczne celem zebrania uwag i opinii w sprawie zmiany </w:t>
      </w:r>
      <w:r w:rsidR="00164074">
        <w:rPr>
          <w:rFonts w:ascii="Times New Roman" w:hAnsi="Times New Roman" w:cs="Times New Roman"/>
          <w:sz w:val="24"/>
          <w:szCs w:val="24"/>
        </w:rPr>
        <w:t xml:space="preserve">urzędowego rodzaju miejscowości </w:t>
      </w:r>
      <w:r w:rsidR="00BD0F4F">
        <w:rPr>
          <w:rFonts w:ascii="Times New Roman" w:hAnsi="Times New Roman" w:cs="Times New Roman"/>
          <w:sz w:val="24"/>
          <w:szCs w:val="24"/>
        </w:rPr>
        <w:t xml:space="preserve">z </w:t>
      </w:r>
      <w:r w:rsidR="00164074" w:rsidRPr="00D76B1C">
        <w:rPr>
          <w:rFonts w:ascii="Times New Roman" w:hAnsi="Times New Roman" w:cs="Times New Roman"/>
          <w:b/>
          <w:sz w:val="24"/>
          <w:szCs w:val="24"/>
        </w:rPr>
        <w:t>Wólka Baranowska</w:t>
      </w:r>
      <w:r w:rsidR="00BD0F4F" w:rsidRPr="00D76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B1C" w:rsidRPr="00D76B1C">
        <w:rPr>
          <w:rFonts w:ascii="Times New Roman" w:hAnsi="Times New Roman" w:cs="Times New Roman"/>
          <w:b/>
          <w:sz w:val="24"/>
          <w:szCs w:val="24"/>
          <w:u w:val="single"/>
        </w:rPr>
        <w:t xml:space="preserve">rodzaj miejscowości - </w:t>
      </w:r>
      <w:r w:rsidR="00BD0F4F" w:rsidRPr="00D76B1C">
        <w:rPr>
          <w:rFonts w:ascii="Times New Roman" w:hAnsi="Times New Roman" w:cs="Times New Roman"/>
          <w:b/>
          <w:sz w:val="24"/>
          <w:szCs w:val="24"/>
          <w:u w:val="single"/>
        </w:rPr>
        <w:t>przysiółek wsi Wierzbowo</w:t>
      </w:r>
      <w:r w:rsidR="00BD0F4F">
        <w:rPr>
          <w:rFonts w:ascii="Times New Roman" w:hAnsi="Times New Roman" w:cs="Times New Roman"/>
          <w:sz w:val="24"/>
          <w:szCs w:val="24"/>
        </w:rPr>
        <w:t xml:space="preserve"> na </w:t>
      </w:r>
      <w:r w:rsidR="00BD0F4F" w:rsidRPr="00BD0F4F">
        <w:rPr>
          <w:rFonts w:ascii="Times New Roman" w:hAnsi="Times New Roman" w:cs="Times New Roman"/>
          <w:b/>
          <w:sz w:val="24"/>
          <w:szCs w:val="24"/>
        </w:rPr>
        <w:t xml:space="preserve">Wólka Baranowska </w:t>
      </w:r>
      <w:r w:rsidR="00BD0F4F" w:rsidRPr="00D76B1C">
        <w:rPr>
          <w:rFonts w:ascii="Times New Roman" w:hAnsi="Times New Roman" w:cs="Times New Roman"/>
          <w:b/>
          <w:sz w:val="24"/>
          <w:szCs w:val="24"/>
          <w:u w:val="single"/>
        </w:rPr>
        <w:t>rodzaj miejscowości - kolonia</w:t>
      </w:r>
      <w:r w:rsidR="00BD0F4F">
        <w:rPr>
          <w:rFonts w:ascii="Times New Roman" w:hAnsi="Times New Roman" w:cs="Times New Roman"/>
          <w:sz w:val="24"/>
          <w:szCs w:val="24"/>
        </w:rPr>
        <w:t>.</w:t>
      </w:r>
    </w:p>
    <w:p w:rsidR="00E22AA1" w:rsidRDefault="00E22AA1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Uzasadnienie do wprowadzenia zmian</w:t>
      </w:r>
      <w:r w:rsidR="008035A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stanowi załącznik </w:t>
      </w:r>
      <w:r w:rsidR="001B2514">
        <w:rPr>
          <w:rFonts w:ascii="Times New Roman" w:hAnsi="Times New Roman" w:cs="Times New Roman"/>
          <w:sz w:val="24"/>
          <w:szCs w:val="24"/>
        </w:rPr>
        <w:t xml:space="preserve">nr 1 </w:t>
      </w:r>
      <w:r>
        <w:rPr>
          <w:rFonts w:ascii="Times New Roman" w:hAnsi="Times New Roman" w:cs="Times New Roman"/>
          <w:sz w:val="24"/>
          <w:szCs w:val="24"/>
        </w:rPr>
        <w:t>do zarządzenia.</w:t>
      </w:r>
    </w:p>
    <w:p w:rsidR="009D5812" w:rsidRDefault="009D5812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812" w:rsidRDefault="009D5812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34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Konsultacje społeczne, o których mowa w § 1 skierowane są do wszystkich mieszkańców miejscowości </w:t>
      </w:r>
      <w:r w:rsidR="008035AF" w:rsidRPr="00C95722">
        <w:rPr>
          <w:rFonts w:ascii="Times New Roman" w:hAnsi="Times New Roman" w:cs="Times New Roman"/>
          <w:b/>
          <w:sz w:val="24"/>
          <w:szCs w:val="24"/>
        </w:rPr>
        <w:t>Wólka Baranowska</w:t>
      </w:r>
      <w:r w:rsidR="008035AF">
        <w:rPr>
          <w:rFonts w:ascii="Times New Roman" w:hAnsi="Times New Roman" w:cs="Times New Roman"/>
          <w:sz w:val="24"/>
          <w:szCs w:val="24"/>
        </w:rPr>
        <w:t>.</w:t>
      </w:r>
    </w:p>
    <w:p w:rsidR="009D5812" w:rsidRDefault="009D5812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812" w:rsidRDefault="009D5812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34">
        <w:rPr>
          <w:rFonts w:ascii="Times New Roman" w:hAnsi="Times New Roman" w:cs="Times New Roman"/>
          <w:b/>
          <w:sz w:val="24"/>
          <w:szCs w:val="24"/>
        </w:rPr>
        <w:t>§ 3.</w:t>
      </w:r>
      <w:r w:rsidR="00842070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 xml:space="preserve"> Konsultacje będą prowadzone w terminie </w:t>
      </w:r>
      <w:r w:rsidRPr="00F13242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1B2514">
        <w:rPr>
          <w:rFonts w:ascii="Times New Roman" w:hAnsi="Times New Roman" w:cs="Times New Roman"/>
          <w:b/>
          <w:sz w:val="24"/>
          <w:szCs w:val="24"/>
        </w:rPr>
        <w:t>11</w:t>
      </w:r>
      <w:r w:rsidR="008035AF">
        <w:rPr>
          <w:rFonts w:ascii="Times New Roman" w:hAnsi="Times New Roman" w:cs="Times New Roman"/>
          <w:b/>
          <w:sz w:val="24"/>
          <w:szCs w:val="24"/>
        </w:rPr>
        <w:t xml:space="preserve"> lipca 2022</w:t>
      </w:r>
      <w:r w:rsidRPr="00F13242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D94250">
        <w:rPr>
          <w:rFonts w:ascii="Times New Roman" w:hAnsi="Times New Roman" w:cs="Times New Roman"/>
          <w:b/>
          <w:sz w:val="24"/>
          <w:szCs w:val="24"/>
        </w:rPr>
        <w:t>2</w:t>
      </w:r>
      <w:r w:rsidR="001B2514">
        <w:rPr>
          <w:rFonts w:ascii="Times New Roman" w:hAnsi="Times New Roman" w:cs="Times New Roman"/>
          <w:b/>
          <w:sz w:val="24"/>
          <w:szCs w:val="24"/>
        </w:rPr>
        <w:t>5</w:t>
      </w:r>
      <w:r w:rsidRPr="00F13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250">
        <w:rPr>
          <w:rFonts w:ascii="Times New Roman" w:hAnsi="Times New Roman" w:cs="Times New Roman"/>
          <w:b/>
          <w:sz w:val="24"/>
          <w:szCs w:val="24"/>
        </w:rPr>
        <w:t>lipca</w:t>
      </w:r>
      <w:r w:rsidRPr="00F13242">
        <w:rPr>
          <w:rFonts w:ascii="Times New Roman" w:hAnsi="Times New Roman" w:cs="Times New Roman"/>
          <w:b/>
          <w:sz w:val="24"/>
          <w:szCs w:val="24"/>
        </w:rPr>
        <w:t xml:space="preserve"> 2022 roku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2070" w:rsidRDefault="00842070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2F0" w:rsidRPr="008772F0" w:rsidRDefault="008772F0" w:rsidP="00E22A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2F0">
        <w:rPr>
          <w:rFonts w:ascii="Times New Roman" w:hAnsi="Times New Roman" w:cs="Times New Roman"/>
          <w:b/>
          <w:sz w:val="24"/>
          <w:szCs w:val="24"/>
        </w:rPr>
        <w:t xml:space="preserve">§ 4. </w:t>
      </w:r>
      <w:r>
        <w:rPr>
          <w:rFonts w:ascii="Times New Roman" w:hAnsi="Times New Roman" w:cs="Times New Roman"/>
          <w:sz w:val="24"/>
          <w:szCs w:val="24"/>
        </w:rPr>
        <w:t xml:space="preserve">Zarządzenie i ogłoszenie o przeprowadzeniu konsultacji zostanie opublikowane </w:t>
      </w:r>
      <w:r w:rsidR="007A372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tablicy informacyjnej Urzędu Gminy, na tablic</w:t>
      </w:r>
      <w:r w:rsidR="00463E1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informacyjn</w:t>
      </w:r>
      <w:r w:rsidR="00463E18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E1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ołectw</w:t>
      </w:r>
      <w:r w:rsidR="00463E18">
        <w:rPr>
          <w:rFonts w:ascii="Times New Roman" w:hAnsi="Times New Roman" w:cs="Times New Roman"/>
          <w:sz w:val="24"/>
          <w:szCs w:val="24"/>
        </w:rPr>
        <w:t>a Wierzbowo</w:t>
      </w:r>
      <w:r>
        <w:rPr>
          <w:rFonts w:ascii="Times New Roman" w:hAnsi="Times New Roman" w:cs="Times New Roman"/>
          <w:sz w:val="24"/>
          <w:szCs w:val="24"/>
        </w:rPr>
        <w:t>, stronie internetowej Gminy Mrągowo.</w:t>
      </w:r>
    </w:p>
    <w:p w:rsidR="008772F0" w:rsidRDefault="008772F0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812" w:rsidRDefault="00842070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3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772F0">
        <w:rPr>
          <w:rFonts w:ascii="Times New Roman" w:hAnsi="Times New Roman" w:cs="Times New Roman"/>
          <w:b/>
          <w:sz w:val="24"/>
          <w:szCs w:val="24"/>
        </w:rPr>
        <w:t>5</w:t>
      </w:r>
      <w:r w:rsidRPr="00546F3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9D5812">
        <w:rPr>
          <w:rFonts w:ascii="Times New Roman" w:hAnsi="Times New Roman" w:cs="Times New Roman"/>
          <w:sz w:val="24"/>
          <w:szCs w:val="24"/>
        </w:rPr>
        <w:t xml:space="preserve"> Konsultacje społeczne prowadzone będą w formie zbierania pisemnych opinii lub u</w:t>
      </w:r>
      <w:r w:rsidR="001B2514">
        <w:rPr>
          <w:rFonts w:ascii="Times New Roman" w:hAnsi="Times New Roman" w:cs="Times New Roman"/>
          <w:sz w:val="24"/>
          <w:szCs w:val="24"/>
        </w:rPr>
        <w:t>wag z wykorzystaniem formularza konsultacyjnego stanowiącego załącznik nr 2.</w:t>
      </w:r>
    </w:p>
    <w:p w:rsidR="00842070" w:rsidRDefault="00842070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Dokumenty związane z przeprowadzeniem konsultacji są dostępne w siedzibie Urzędu Gminy Mrągowo pok. nr 9 i na stronie Biuletynu Informacji Publicznej Gminy Mrągowo </w:t>
      </w:r>
      <w:r w:rsidRPr="00F13242">
        <w:rPr>
          <w:rFonts w:ascii="Times New Roman" w:hAnsi="Times New Roman" w:cs="Times New Roman"/>
          <w:b/>
          <w:sz w:val="24"/>
          <w:szCs w:val="24"/>
        </w:rPr>
        <w:t>(ht</w:t>
      </w:r>
      <w:r w:rsidR="00F13242" w:rsidRPr="00F13242">
        <w:rPr>
          <w:rFonts w:ascii="Times New Roman" w:hAnsi="Times New Roman" w:cs="Times New Roman"/>
          <w:b/>
          <w:sz w:val="24"/>
          <w:szCs w:val="24"/>
        </w:rPr>
        <w:t>tp</w:t>
      </w:r>
      <w:r w:rsidR="00F13242">
        <w:rPr>
          <w:rFonts w:ascii="Times New Roman" w:hAnsi="Times New Roman" w:cs="Times New Roman"/>
          <w:b/>
          <w:sz w:val="24"/>
          <w:szCs w:val="24"/>
        </w:rPr>
        <w:t>s</w:t>
      </w:r>
      <w:r w:rsidR="00F13242" w:rsidRPr="00F13242">
        <w:rPr>
          <w:rFonts w:ascii="Times New Roman" w:hAnsi="Times New Roman" w:cs="Times New Roman"/>
          <w:b/>
          <w:sz w:val="24"/>
          <w:szCs w:val="24"/>
        </w:rPr>
        <w:t>://bip.gminamragowo.net</w:t>
      </w:r>
      <w:r w:rsidRPr="00F13242">
        <w:rPr>
          <w:rFonts w:ascii="Times New Roman" w:hAnsi="Times New Roman" w:cs="Times New Roman"/>
          <w:b/>
          <w:sz w:val="24"/>
          <w:szCs w:val="24"/>
        </w:rPr>
        <w:t>)</w:t>
      </w:r>
    </w:p>
    <w:p w:rsidR="00842070" w:rsidRDefault="00842070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Wypełnione i podpisane czytelnie imieniem i nazwiskiem formularze można dostarczać:</w:t>
      </w:r>
    </w:p>
    <w:p w:rsidR="00842070" w:rsidRDefault="00842070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drogą elektroniczną na adres: </w:t>
      </w:r>
      <w:hyperlink r:id="rId9" w:history="1">
        <w:r w:rsidRPr="00EB698D">
          <w:rPr>
            <w:rStyle w:val="Hipercze"/>
            <w:rFonts w:ascii="Times New Roman" w:hAnsi="Times New Roman" w:cs="Times New Roman"/>
            <w:sz w:val="24"/>
            <w:szCs w:val="24"/>
          </w:rPr>
          <w:t>poczta@gminamragowo.pl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(w tytule e-maila należy wpisać „konsultacje społeczne”)</w:t>
      </w:r>
    </w:p>
    <w:p w:rsidR="00546F34" w:rsidRDefault="00546F34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drogą korespondencyjną na adres: Urząd Gminy Mrągowo ul. Królewiecka 60A, 11-700 Mrągowo</w:t>
      </w:r>
    </w:p>
    <w:p w:rsidR="00546F34" w:rsidRDefault="00546F34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osobiście w Urzędzie Gminy Mrągowo pok. nr 6 Sekretariat (poniedziałki w godz. 8</w:t>
      </w:r>
      <w:r w:rsidRPr="00546F3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- 16</w:t>
      </w:r>
      <w:r w:rsidRPr="00546F3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>, od wtorku do piątku w godz. 7</w:t>
      </w:r>
      <w:r w:rsidRPr="00546F34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- 15</w:t>
      </w:r>
      <w:r w:rsidRPr="00546F34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42070" w:rsidRDefault="00842070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2F0" w:rsidRDefault="008772F0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2F0">
        <w:rPr>
          <w:rFonts w:ascii="Times New Roman" w:hAnsi="Times New Roman" w:cs="Times New Roman"/>
          <w:b/>
          <w:sz w:val="24"/>
          <w:szCs w:val="24"/>
        </w:rPr>
        <w:t>§ 6.</w:t>
      </w:r>
      <w:r>
        <w:rPr>
          <w:rFonts w:ascii="Times New Roman" w:hAnsi="Times New Roman" w:cs="Times New Roman"/>
          <w:sz w:val="24"/>
          <w:szCs w:val="24"/>
        </w:rPr>
        <w:t xml:space="preserve"> Uwagi i opinie zgłoszone po terminie, czyli z datą wpływu po dniu </w:t>
      </w:r>
      <w:r w:rsidR="00F13242">
        <w:rPr>
          <w:rFonts w:ascii="Times New Roman" w:hAnsi="Times New Roman" w:cs="Times New Roman"/>
          <w:sz w:val="24"/>
          <w:szCs w:val="24"/>
        </w:rPr>
        <w:t>2</w:t>
      </w:r>
      <w:r w:rsidR="001B25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722">
        <w:rPr>
          <w:rFonts w:ascii="Times New Roman" w:hAnsi="Times New Roman" w:cs="Times New Roman"/>
          <w:sz w:val="24"/>
          <w:szCs w:val="24"/>
        </w:rPr>
        <w:t>lipca</w:t>
      </w:r>
      <w:r>
        <w:rPr>
          <w:rFonts w:ascii="Times New Roman" w:hAnsi="Times New Roman" w:cs="Times New Roman"/>
          <w:sz w:val="24"/>
          <w:szCs w:val="24"/>
        </w:rPr>
        <w:t xml:space="preserve"> 2022 r.</w:t>
      </w:r>
      <w:r w:rsidR="00F132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niepodpisane czytelnie imieniem i nazwiskiem oraz przesłane w formie innej niż na formularzu konsultacyjnym nie będą rozpatrywane.</w:t>
      </w:r>
    </w:p>
    <w:p w:rsidR="008772F0" w:rsidRDefault="007A372A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72A">
        <w:rPr>
          <w:rFonts w:ascii="Times New Roman" w:hAnsi="Times New Roman" w:cs="Times New Roman"/>
          <w:b/>
          <w:sz w:val="24"/>
          <w:szCs w:val="24"/>
        </w:rPr>
        <w:lastRenderedPageBreak/>
        <w:t>§ 7.</w:t>
      </w:r>
      <w:r>
        <w:rPr>
          <w:rFonts w:ascii="Times New Roman" w:hAnsi="Times New Roman" w:cs="Times New Roman"/>
          <w:sz w:val="24"/>
          <w:szCs w:val="24"/>
        </w:rPr>
        <w:t xml:space="preserve"> 1. O wynikach konsultacji Wójt poinformuje na stronie internetowej Gminy Mrągowo, BIP, na tablicy informacyjnej Urzędu Gminy oraz tablic</w:t>
      </w:r>
      <w:r w:rsidR="0016407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informacyjn</w:t>
      </w:r>
      <w:r w:rsidR="00164074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sołectw</w:t>
      </w:r>
      <w:r w:rsidR="00164074">
        <w:rPr>
          <w:rFonts w:ascii="Times New Roman" w:hAnsi="Times New Roman" w:cs="Times New Roman"/>
          <w:sz w:val="24"/>
          <w:szCs w:val="24"/>
        </w:rPr>
        <w:t>a Wierzbowo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372A" w:rsidRDefault="007A372A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Wyniki konsultacji mają charakter opiniotwórczy i nie są wiążące dla organów Gminy.</w:t>
      </w:r>
    </w:p>
    <w:p w:rsidR="007A372A" w:rsidRDefault="007A372A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72A" w:rsidRDefault="007A372A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72A">
        <w:rPr>
          <w:rFonts w:ascii="Times New Roman" w:hAnsi="Times New Roman" w:cs="Times New Roman"/>
          <w:b/>
          <w:sz w:val="24"/>
          <w:szCs w:val="24"/>
        </w:rPr>
        <w:t>§ 8.</w:t>
      </w:r>
      <w:r>
        <w:rPr>
          <w:rFonts w:ascii="Times New Roman" w:hAnsi="Times New Roman" w:cs="Times New Roman"/>
          <w:sz w:val="24"/>
          <w:szCs w:val="24"/>
        </w:rPr>
        <w:t xml:space="preserve"> Wykonanie zarządzenia powierza się Kierownikowi Referatu Rolnictwa, Kształtowania Środowiska i Gospodarki Komunalnej.</w:t>
      </w:r>
    </w:p>
    <w:p w:rsidR="007A372A" w:rsidRDefault="007A372A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72A" w:rsidRDefault="007A372A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72A">
        <w:rPr>
          <w:rFonts w:ascii="Times New Roman" w:hAnsi="Times New Roman" w:cs="Times New Roman"/>
          <w:b/>
          <w:sz w:val="24"/>
          <w:szCs w:val="24"/>
        </w:rPr>
        <w:t>§ 9.</w:t>
      </w:r>
      <w:r>
        <w:rPr>
          <w:rFonts w:ascii="Times New Roman" w:hAnsi="Times New Roman" w:cs="Times New Roman"/>
          <w:sz w:val="24"/>
          <w:szCs w:val="24"/>
        </w:rPr>
        <w:t xml:space="preserve"> Zarządzenie wchodzi w życie z dniem podpisania.</w:t>
      </w:r>
    </w:p>
    <w:p w:rsidR="0000400B" w:rsidRDefault="0000400B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00B" w:rsidRDefault="0000400B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00B" w:rsidRDefault="0000400B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00B" w:rsidRDefault="0000400B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00400B" w:rsidRPr="00957B53" w:rsidRDefault="0000400B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 Piotr Piercewicz</w:t>
      </w:r>
      <w:bookmarkStart w:id="0" w:name="_GoBack"/>
      <w:bookmarkEnd w:id="0"/>
    </w:p>
    <w:sectPr w:rsidR="0000400B" w:rsidRPr="00957B53" w:rsidSect="0011434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030" w:rsidRDefault="00636030" w:rsidP="00D17D9C">
      <w:pPr>
        <w:spacing w:after="0" w:line="240" w:lineRule="auto"/>
      </w:pPr>
      <w:r>
        <w:separator/>
      </w:r>
    </w:p>
  </w:endnote>
  <w:endnote w:type="continuationSeparator" w:id="0">
    <w:p w:rsidR="00636030" w:rsidRDefault="00636030" w:rsidP="00D1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860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3242" w:rsidRDefault="00F1324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0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3242" w:rsidRDefault="00F132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030" w:rsidRDefault="00636030" w:rsidP="00D17D9C">
      <w:pPr>
        <w:spacing w:after="0" w:line="240" w:lineRule="auto"/>
      </w:pPr>
      <w:r>
        <w:separator/>
      </w:r>
    </w:p>
  </w:footnote>
  <w:footnote w:type="continuationSeparator" w:id="0">
    <w:p w:rsidR="00636030" w:rsidRDefault="00636030" w:rsidP="00D17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9DB"/>
    <w:multiLevelType w:val="hybridMultilevel"/>
    <w:tmpl w:val="36664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406D5"/>
    <w:multiLevelType w:val="hybridMultilevel"/>
    <w:tmpl w:val="EC5E9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F50EE"/>
    <w:multiLevelType w:val="hybridMultilevel"/>
    <w:tmpl w:val="F280C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17986"/>
    <w:multiLevelType w:val="hybridMultilevel"/>
    <w:tmpl w:val="C632E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D2"/>
    <w:rsid w:val="0000400B"/>
    <w:rsid w:val="00012B82"/>
    <w:rsid w:val="00020725"/>
    <w:rsid w:val="000331A6"/>
    <w:rsid w:val="000354C3"/>
    <w:rsid w:val="0003590D"/>
    <w:rsid w:val="00063919"/>
    <w:rsid w:val="000B2033"/>
    <w:rsid w:val="000B34C6"/>
    <w:rsid w:val="000C11F6"/>
    <w:rsid w:val="000D7199"/>
    <w:rsid w:val="000F4225"/>
    <w:rsid w:val="000F53D2"/>
    <w:rsid w:val="001134D2"/>
    <w:rsid w:val="00114343"/>
    <w:rsid w:val="00134C5A"/>
    <w:rsid w:val="00164074"/>
    <w:rsid w:val="00176438"/>
    <w:rsid w:val="0019422D"/>
    <w:rsid w:val="00197DB2"/>
    <w:rsid w:val="001A3FD3"/>
    <w:rsid w:val="001A43D7"/>
    <w:rsid w:val="001A6C43"/>
    <w:rsid w:val="001B2514"/>
    <w:rsid w:val="001C0BBD"/>
    <w:rsid w:val="001E12D1"/>
    <w:rsid w:val="001F2C38"/>
    <w:rsid w:val="00243878"/>
    <w:rsid w:val="00244620"/>
    <w:rsid w:val="0025442C"/>
    <w:rsid w:val="00267D93"/>
    <w:rsid w:val="00272E93"/>
    <w:rsid w:val="00295307"/>
    <w:rsid w:val="002A7689"/>
    <w:rsid w:val="002F35F4"/>
    <w:rsid w:val="002F4A9F"/>
    <w:rsid w:val="00312420"/>
    <w:rsid w:val="00312FF8"/>
    <w:rsid w:val="00323866"/>
    <w:rsid w:val="0035399D"/>
    <w:rsid w:val="003A5219"/>
    <w:rsid w:val="003E33D1"/>
    <w:rsid w:val="00411E1E"/>
    <w:rsid w:val="00453264"/>
    <w:rsid w:val="004633A8"/>
    <w:rsid w:val="00463E18"/>
    <w:rsid w:val="00481445"/>
    <w:rsid w:val="004A6FDC"/>
    <w:rsid w:val="004B266B"/>
    <w:rsid w:val="004B7E19"/>
    <w:rsid w:val="004D0A29"/>
    <w:rsid w:val="004F6E89"/>
    <w:rsid w:val="00510BBD"/>
    <w:rsid w:val="0054024F"/>
    <w:rsid w:val="00546F34"/>
    <w:rsid w:val="00551833"/>
    <w:rsid w:val="0061453C"/>
    <w:rsid w:val="00627455"/>
    <w:rsid w:val="00636030"/>
    <w:rsid w:val="00666075"/>
    <w:rsid w:val="006B1271"/>
    <w:rsid w:val="006B5FB4"/>
    <w:rsid w:val="006E583B"/>
    <w:rsid w:val="00783EE3"/>
    <w:rsid w:val="007A372A"/>
    <w:rsid w:val="007A48E5"/>
    <w:rsid w:val="007D312A"/>
    <w:rsid w:val="007E0C9D"/>
    <w:rsid w:val="007F03A8"/>
    <w:rsid w:val="007F05D0"/>
    <w:rsid w:val="0080005E"/>
    <w:rsid w:val="008035AF"/>
    <w:rsid w:val="00842070"/>
    <w:rsid w:val="008574A7"/>
    <w:rsid w:val="0086051F"/>
    <w:rsid w:val="008772F0"/>
    <w:rsid w:val="00887DCA"/>
    <w:rsid w:val="008A164D"/>
    <w:rsid w:val="008C3C1B"/>
    <w:rsid w:val="008C4E46"/>
    <w:rsid w:val="008C5EF0"/>
    <w:rsid w:val="008D47C6"/>
    <w:rsid w:val="00906CEC"/>
    <w:rsid w:val="009134CF"/>
    <w:rsid w:val="00953C64"/>
    <w:rsid w:val="00957B53"/>
    <w:rsid w:val="0098527B"/>
    <w:rsid w:val="009D5812"/>
    <w:rsid w:val="009F7DEA"/>
    <w:rsid w:val="00A13BCC"/>
    <w:rsid w:val="00A32D13"/>
    <w:rsid w:val="00A620C3"/>
    <w:rsid w:val="00A6417E"/>
    <w:rsid w:val="00A6510E"/>
    <w:rsid w:val="00A83C8C"/>
    <w:rsid w:val="00A953EA"/>
    <w:rsid w:val="00AA7694"/>
    <w:rsid w:val="00AD41F9"/>
    <w:rsid w:val="00AF32B4"/>
    <w:rsid w:val="00AF7FA5"/>
    <w:rsid w:val="00B3287F"/>
    <w:rsid w:val="00B35298"/>
    <w:rsid w:val="00B94B77"/>
    <w:rsid w:val="00BA3C38"/>
    <w:rsid w:val="00BA55CC"/>
    <w:rsid w:val="00BC059F"/>
    <w:rsid w:val="00BD0F4F"/>
    <w:rsid w:val="00BF488C"/>
    <w:rsid w:val="00C1329D"/>
    <w:rsid w:val="00C33A0E"/>
    <w:rsid w:val="00C74DDA"/>
    <w:rsid w:val="00C82C97"/>
    <w:rsid w:val="00C95722"/>
    <w:rsid w:val="00CA5C48"/>
    <w:rsid w:val="00CC2D37"/>
    <w:rsid w:val="00D05B13"/>
    <w:rsid w:val="00D17D9C"/>
    <w:rsid w:val="00D335F6"/>
    <w:rsid w:val="00D412D3"/>
    <w:rsid w:val="00D61821"/>
    <w:rsid w:val="00D64A46"/>
    <w:rsid w:val="00D76B1C"/>
    <w:rsid w:val="00D8648C"/>
    <w:rsid w:val="00D94250"/>
    <w:rsid w:val="00DB228E"/>
    <w:rsid w:val="00DC57C5"/>
    <w:rsid w:val="00E02E5F"/>
    <w:rsid w:val="00E03404"/>
    <w:rsid w:val="00E22AA1"/>
    <w:rsid w:val="00E23D64"/>
    <w:rsid w:val="00E340E4"/>
    <w:rsid w:val="00E562C7"/>
    <w:rsid w:val="00E869F3"/>
    <w:rsid w:val="00EA674E"/>
    <w:rsid w:val="00EB0F96"/>
    <w:rsid w:val="00EF14CA"/>
    <w:rsid w:val="00EF349B"/>
    <w:rsid w:val="00F13242"/>
    <w:rsid w:val="00F25038"/>
    <w:rsid w:val="00F5197D"/>
    <w:rsid w:val="00F66D66"/>
    <w:rsid w:val="00F82DCC"/>
    <w:rsid w:val="00F910DE"/>
    <w:rsid w:val="00FC30FF"/>
    <w:rsid w:val="00F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table" w:styleId="Tabela-Siatka">
    <w:name w:val="Table Grid"/>
    <w:basedOn w:val="Standardowy"/>
    <w:uiPriority w:val="59"/>
    <w:rsid w:val="003E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D9C"/>
  </w:style>
  <w:style w:type="paragraph" w:styleId="Stopka">
    <w:name w:val="footer"/>
    <w:basedOn w:val="Normalny"/>
    <w:link w:val="Stopka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D9C"/>
  </w:style>
  <w:style w:type="character" w:styleId="Hipercze">
    <w:name w:val="Hyperlink"/>
    <w:basedOn w:val="Domylnaczcionkaakapitu"/>
    <w:uiPriority w:val="99"/>
    <w:unhideWhenUsed/>
    <w:rsid w:val="008420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table" w:styleId="Tabela-Siatka">
    <w:name w:val="Table Grid"/>
    <w:basedOn w:val="Standardowy"/>
    <w:uiPriority w:val="59"/>
    <w:rsid w:val="003E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D9C"/>
  </w:style>
  <w:style w:type="paragraph" w:styleId="Stopka">
    <w:name w:val="footer"/>
    <w:basedOn w:val="Normalny"/>
    <w:link w:val="Stopka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D9C"/>
  </w:style>
  <w:style w:type="character" w:styleId="Hipercze">
    <w:name w:val="Hyperlink"/>
    <w:basedOn w:val="Domylnaczcionkaakapitu"/>
    <w:uiPriority w:val="99"/>
    <w:unhideWhenUsed/>
    <w:rsid w:val="008420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oczta@gminamrag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38F09-18CF-4AFF-B119-8D2EEB35E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7</cp:revision>
  <cp:lastPrinted>2022-07-08T07:04:00Z</cp:lastPrinted>
  <dcterms:created xsi:type="dcterms:W3CDTF">2022-07-06T12:57:00Z</dcterms:created>
  <dcterms:modified xsi:type="dcterms:W3CDTF">2022-07-08T11:20:00Z</dcterms:modified>
</cp:coreProperties>
</file>