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5E7BEB22">
            <wp:simplePos x="0" y="0"/>
            <wp:positionH relativeFrom="page">
              <wp:posOffset>57150</wp:posOffset>
            </wp:positionH>
            <wp:positionV relativeFrom="paragraph">
              <wp:posOffset>-742234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26158F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41926906" w14:textId="77777777" w:rsidR="005C13C9" w:rsidRDefault="005C13C9" w:rsidP="00F92E33"/>
    <w:p w14:paraId="28D3DC7B" w14:textId="77777777" w:rsidR="00FF0D06" w:rsidRDefault="00FF0D06" w:rsidP="00AF4059">
      <w:pPr>
        <w:jc w:val="center"/>
      </w:pPr>
    </w:p>
    <w:p w14:paraId="62BE113B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DOFINANSOWANO</w:t>
      </w:r>
    </w:p>
    <w:p w14:paraId="30A7E744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ZE ŚRODKÓW</w:t>
      </w:r>
    </w:p>
    <w:p w14:paraId="5DF762B6" w14:textId="3E720E89" w:rsidR="00AF4059" w:rsidRPr="00F92E33" w:rsidRDefault="00F92E33" w:rsidP="00F92E33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>
        <w:rPr>
          <w:rFonts w:ascii="Poppins-Bold" w:hAnsi="Poppins-Bold" w:cs="Poppins-Bold"/>
          <w:b/>
          <w:bCs/>
          <w:color w:val="000033"/>
          <w:sz w:val="72"/>
          <w:szCs w:val="72"/>
        </w:rPr>
        <w:t>BUDŻETU PAŃSTWA</w:t>
      </w:r>
    </w:p>
    <w:p w14:paraId="7692DB4C" w14:textId="77777777" w:rsidR="00FF0D06" w:rsidRPr="00F92E33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20"/>
          <w:szCs w:val="20"/>
        </w:rPr>
      </w:pPr>
    </w:p>
    <w:p w14:paraId="798380A7" w14:textId="2714DBD1" w:rsidR="00E47223" w:rsidRPr="00956B7E" w:rsidRDefault="00E47223" w:rsidP="00956B7E">
      <w:pPr>
        <w:autoSpaceDE w:val="0"/>
        <w:autoSpaceDN w:val="0"/>
        <w:adjustRightInd w:val="0"/>
        <w:spacing w:after="120" w:line="240" w:lineRule="auto"/>
        <w:rPr>
          <w:rFonts w:ascii="Poppins-Bold" w:hAnsi="Poppins-Bold" w:cs="Poppins-Bold"/>
          <w:color w:val="000033"/>
          <w:sz w:val="72"/>
          <w:szCs w:val="72"/>
        </w:rPr>
      </w:pPr>
    </w:p>
    <w:p w14:paraId="44EB8F90" w14:textId="64F1B36E" w:rsidR="00E47223" w:rsidRPr="00956B7E" w:rsidRDefault="00F92E33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76"/>
          <w:szCs w:val="76"/>
        </w:rPr>
      </w:pPr>
      <w:r w:rsidRPr="00956B7E">
        <w:rPr>
          <w:rFonts w:ascii="Poppins-Regular" w:hAnsi="Poppins-Regular" w:cs="Poppins-Regular"/>
          <w:b/>
          <w:bCs/>
          <w:color w:val="000033"/>
          <w:sz w:val="76"/>
          <w:szCs w:val="76"/>
        </w:rPr>
        <w:t>Narodowy Program Stypendialny</w:t>
      </w:r>
    </w:p>
    <w:p w14:paraId="277D7FDE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52"/>
          <w:szCs w:val="52"/>
        </w:rPr>
      </w:pPr>
    </w:p>
    <w:p w14:paraId="14C7D33C" w14:textId="77777777" w:rsidR="00F92E33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>Pomoc materialna w formie stypendiów</w:t>
      </w:r>
    </w:p>
    <w:p w14:paraId="784914EB" w14:textId="77777777" w:rsidR="00956B7E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i zasiłków szkolnych jest udzielana uczniom</w:t>
      </w:r>
    </w:p>
    <w:p w14:paraId="0D96A602" w14:textId="5EC67927" w:rsidR="00F92E33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w celu zmniejszenia różnic w dostępie do edukacji, umożliwienia pokonywania barier dostępu do edukacji wynikających z trudnej sytuacji materialnej ucznia.</w:t>
      </w:r>
    </w:p>
    <w:p w14:paraId="7F22AD99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</w:p>
    <w:p w14:paraId="489FF027" w14:textId="77777777" w:rsidR="00FF0D06" w:rsidRDefault="00FF0D06" w:rsidP="00F92E33">
      <w:pPr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Pr="00956B7E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956B7E">
        <w:rPr>
          <w:rFonts w:ascii="Poppins-Bold" w:hAnsi="Poppins-Bold" w:cs="Poppins-Bold"/>
          <w:b/>
          <w:bCs/>
          <w:color w:val="000033"/>
          <w:sz w:val="52"/>
          <w:szCs w:val="52"/>
        </w:rPr>
        <w:t>DOFINANSOWANIE</w:t>
      </w:r>
    </w:p>
    <w:p w14:paraId="5F6F0AC3" w14:textId="0BE0432C" w:rsidR="00E4722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 – VI</w:t>
      </w:r>
      <w:r w:rsidR="00875B7A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6D59AA">
        <w:rPr>
          <w:rFonts w:ascii="Poppins-Bold" w:hAnsi="Poppins-Bold" w:cs="Poppins-Bold"/>
          <w:b/>
          <w:bCs/>
          <w:color w:val="000033"/>
          <w:sz w:val="52"/>
          <w:szCs w:val="52"/>
        </w:rPr>
        <w:t>2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r. -  </w:t>
      </w:r>
      <w:r w:rsidR="00C17B7B">
        <w:rPr>
          <w:rFonts w:ascii="Poppins-Bold" w:hAnsi="Poppins-Bold" w:cs="Poppins-Bold"/>
          <w:b/>
          <w:bCs/>
          <w:color w:val="000033"/>
          <w:sz w:val="52"/>
          <w:szCs w:val="52"/>
        </w:rPr>
        <w:t>142.848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p w14:paraId="4BE115FD" w14:textId="151560A2" w:rsidR="00956B7E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7028D288" w14:textId="77777777" w:rsidR="00956B7E" w:rsidRPr="00F92E33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28998A3E" w14:textId="2559226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2"/>
          <w:szCs w:val="62"/>
        </w:rPr>
      </w:pPr>
    </w:p>
    <w:p w14:paraId="67896D88" w14:textId="0A1C6A1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CAŁKOWITA WARTOŚĆ PROGRAMU</w:t>
      </w:r>
    </w:p>
    <w:p w14:paraId="7F1E73FA" w14:textId="4E54418B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116357ED" w14:textId="1421704D" w:rsidR="00F92E33" w:rsidRP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>I – VI</w:t>
      </w:r>
      <w:r w:rsidR="00875B7A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6D59AA">
        <w:rPr>
          <w:rFonts w:ascii="Poppins-Bold" w:hAnsi="Poppins-Bold" w:cs="Poppins-Bold"/>
          <w:b/>
          <w:bCs/>
          <w:color w:val="000033"/>
          <w:sz w:val="52"/>
          <w:szCs w:val="52"/>
        </w:rPr>
        <w:t>2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>r.  -  1</w:t>
      </w:r>
      <w:r w:rsidR="00C17B7B">
        <w:rPr>
          <w:rFonts w:ascii="Poppins-Bold" w:hAnsi="Poppins-Bold" w:cs="Poppins-Bold"/>
          <w:b/>
          <w:bCs/>
          <w:color w:val="000033"/>
          <w:sz w:val="52"/>
          <w:szCs w:val="52"/>
        </w:rPr>
        <w:t>78.</w:t>
      </w:r>
      <w:r w:rsidR="00382D5F">
        <w:rPr>
          <w:rFonts w:ascii="Poppins-Bold" w:hAnsi="Poppins-Bold" w:cs="Poppins-Bold"/>
          <w:b/>
          <w:bCs/>
          <w:color w:val="000033"/>
          <w:sz w:val="52"/>
          <w:szCs w:val="52"/>
        </w:rPr>
        <w:t>560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sectPr w:rsidR="00F92E33" w:rsidRPr="00F92E3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26158F"/>
    <w:rsid w:val="002B43EF"/>
    <w:rsid w:val="00382D5F"/>
    <w:rsid w:val="005C13C9"/>
    <w:rsid w:val="00636003"/>
    <w:rsid w:val="006D59AA"/>
    <w:rsid w:val="007C429A"/>
    <w:rsid w:val="0087190E"/>
    <w:rsid w:val="00875B7A"/>
    <w:rsid w:val="00881AF0"/>
    <w:rsid w:val="00956B7E"/>
    <w:rsid w:val="0098020A"/>
    <w:rsid w:val="00A42CEC"/>
    <w:rsid w:val="00AF4059"/>
    <w:rsid w:val="00C17B7B"/>
    <w:rsid w:val="00CB09A8"/>
    <w:rsid w:val="00E47223"/>
    <w:rsid w:val="00F92E3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2</cp:revision>
  <dcterms:created xsi:type="dcterms:W3CDTF">2022-05-11T11:12:00Z</dcterms:created>
  <dcterms:modified xsi:type="dcterms:W3CDTF">2022-05-11T11:12:00Z</dcterms:modified>
</cp:coreProperties>
</file>