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AC1676">
        <w:rPr>
          <w:rFonts w:ascii="Times New Roman" w:hAnsi="Times New Roman" w:cs="Times New Roman"/>
          <w:b/>
          <w:sz w:val="24"/>
          <w:szCs w:val="24"/>
        </w:rPr>
        <w:t>najem</w:t>
      </w:r>
    </w:p>
    <w:p w:rsidR="000617E8" w:rsidRDefault="000617E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828" w:rsidRPr="00AF4C54" w:rsidRDefault="0064782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</w:t>
      </w:r>
      <w:r w:rsidR="00BA2A38">
        <w:rPr>
          <w:rFonts w:ascii="Times New Roman" w:hAnsi="Times New Roman" w:cs="Times New Roman"/>
          <w:sz w:val="24"/>
          <w:szCs w:val="24"/>
        </w:rPr>
        <w:t>202</w:t>
      </w:r>
      <w:r w:rsidR="008E6216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8E6216">
        <w:rPr>
          <w:rFonts w:ascii="Times New Roman" w:hAnsi="Times New Roman" w:cs="Times New Roman"/>
          <w:sz w:val="24"/>
          <w:szCs w:val="24"/>
        </w:rPr>
        <w:t>1899</w:t>
      </w:r>
      <w:r w:rsidR="00EC6FCD">
        <w:rPr>
          <w:rFonts w:ascii="Times New Roman" w:hAnsi="Times New Roman" w:cs="Times New Roman"/>
          <w:sz w:val="24"/>
          <w:szCs w:val="24"/>
        </w:rPr>
        <w:t xml:space="preserve"> </w:t>
      </w:r>
      <w:r w:rsidR="00A24B75">
        <w:rPr>
          <w:rFonts w:ascii="Times New Roman" w:hAnsi="Times New Roman" w:cs="Times New Roman"/>
          <w:sz w:val="24"/>
          <w:szCs w:val="24"/>
        </w:rPr>
        <w:br/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 Wójt Gminy Mrągowo podaje do publicznej wiadomości poniższy wykaz nieruchomości przeznaczon</w:t>
      </w:r>
      <w:r w:rsidR="00A24B75">
        <w:rPr>
          <w:rFonts w:ascii="Times New Roman" w:hAnsi="Times New Roman" w:cs="Times New Roman"/>
          <w:sz w:val="24"/>
          <w:szCs w:val="24"/>
        </w:rPr>
        <w:t>ych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B11159">
        <w:rPr>
          <w:rFonts w:ascii="Times New Roman" w:hAnsi="Times New Roman" w:cs="Times New Roman"/>
          <w:sz w:val="24"/>
          <w:szCs w:val="24"/>
        </w:rPr>
        <w:t xml:space="preserve">oddania w </w:t>
      </w:r>
      <w:r w:rsidR="00A24B75">
        <w:rPr>
          <w:rFonts w:ascii="Times New Roman" w:hAnsi="Times New Roman" w:cs="Times New Roman"/>
          <w:sz w:val="24"/>
          <w:szCs w:val="24"/>
        </w:rPr>
        <w:t>naj</w:t>
      </w:r>
      <w:r w:rsidR="00B11159">
        <w:rPr>
          <w:rFonts w:ascii="Times New Roman" w:hAnsi="Times New Roman" w:cs="Times New Roman"/>
          <w:sz w:val="24"/>
          <w:szCs w:val="24"/>
        </w:rPr>
        <w:t>em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258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276"/>
        <w:gridCol w:w="1843"/>
        <w:gridCol w:w="2126"/>
        <w:gridCol w:w="1384"/>
        <w:gridCol w:w="992"/>
        <w:gridCol w:w="993"/>
        <w:gridCol w:w="1559"/>
      </w:tblGrid>
      <w:tr w:rsidR="00A02C66" w:rsidTr="0094707C">
        <w:trPr>
          <w:trHeight w:val="420"/>
        </w:trPr>
        <w:tc>
          <w:tcPr>
            <w:tcW w:w="534" w:type="dxa"/>
            <w:vMerge w:val="restart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1" w:type="dxa"/>
            <w:gridSpan w:val="2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02C66" w:rsidRPr="009C083C" w:rsidRDefault="00A02C66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184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A02C66" w:rsidRPr="009C083C" w:rsidRDefault="00A02C66" w:rsidP="00AC16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Wysokość opłat</w:t>
            </w:r>
          </w:p>
        </w:tc>
        <w:tc>
          <w:tcPr>
            <w:tcW w:w="99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559" w:type="dxa"/>
            <w:vMerge w:val="restart"/>
          </w:tcPr>
          <w:p w:rsidR="00A02C66" w:rsidRPr="009C083C" w:rsidRDefault="00A02C66" w:rsidP="00A2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najem</w:t>
            </w:r>
          </w:p>
        </w:tc>
      </w:tr>
      <w:tr w:rsidR="00A02C66" w:rsidTr="0094707C">
        <w:trPr>
          <w:trHeight w:val="330"/>
        </w:trPr>
        <w:tc>
          <w:tcPr>
            <w:tcW w:w="5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Budynek - lokal użytkowy</w:t>
            </w:r>
          </w:p>
        </w:tc>
        <w:tc>
          <w:tcPr>
            <w:tcW w:w="992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1276" w:type="dxa"/>
            <w:vMerge/>
          </w:tcPr>
          <w:p w:rsidR="00A02C66" w:rsidRPr="00113887" w:rsidRDefault="00A02C66" w:rsidP="008747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Świetlica wiejska w Grabowie </w:t>
            </w:r>
            <w:r w:rsidR="00877163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A02C66" w:rsidRPr="003F180E" w:rsidRDefault="00A02C66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OL1M/00012063/7</w:t>
            </w:r>
          </w:p>
        </w:tc>
        <w:tc>
          <w:tcPr>
            <w:tcW w:w="1276" w:type="dxa"/>
          </w:tcPr>
          <w:p w:rsidR="00A02C66" w:rsidRPr="009C083C" w:rsidRDefault="006E5E74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133,67 m</w:t>
            </w:r>
            <w:r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budynkowa dz. nr 461/1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Grabowo</w:t>
            </w:r>
          </w:p>
          <w:p w:rsidR="00A02C66" w:rsidRDefault="00A02C66" w:rsidP="00A02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(Bi, N)</w:t>
            </w:r>
          </w:p>
        </w:tc>
        <w:tc>
          <w:tcPr>
            <w:tcW w:w="2126" w:type="dxa"/>
          </w:tcPr>
          <w:p w:rsidR="00A02C66" w:rsidRPr="0094707C" w:rsidRDefault="0094707C" w:rsidP="00947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 xml:space="preserve">Zgodnie ze Studium uwarunkowań i kierunków zagospodarowania przestrzennego gminy Mrągowo </w:t>
            </w:r>
            <w:r w:rsidRPr="009470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działka nr 461/1 obręb geodezyjny Grabowo, gmina Mrągowo</w:t>
            </w: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 xml:space="preserve"> działka znajduje się w strefie III „Aktywizacji gospodarczej” obejmującej tereny nie objęte prawnymi terytorialnymi formami ochrony przyrody, w obszarze IIIB o funkcji obszaru: rolnictwo, usługi, produkcja, turystyka</w:t>
            </w:r>
          </w:p>
        </w:tc>
        <w:tc>
          <w:tcPr>
            <w:tcW w:w="1384" w:type="dxa"/>
          </w:tcPr>
          <w:p w:rsidR="00A02C66" w:rsidRPr="0057749A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30.04.2023 r.</w:t>
            </w:r>
          </w:p>
        </w:tc>
        <w:tc>
          <w:tcPr>
            <w:tcW w:w="992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zł za 1 godzinę</w:t>
            </w:r>
          </w:p>
        </w:tc>
        <w:tc>
          <w:tcPr>
            <w:tcW w:w="993" w:type="dxa"/>
          </w:tcPr>
          <w:p w:rsidR="00A02C66" w:rsidRPr="00BA2A38" w:rsidRDefault="00A02C66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umową najmu</w:t>
            </w:r>
          </w:p>
        </w:tc>
        <w:tc>
          <w:tcPr>
            <w:tcW w:w="1559" w:type="dxa"/>
          </w:tcPr>
          <w:p w:rsidR="00A02C66" w:rsidRPr="0057749A" w:rsidRDefault="00A02C66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oddana w najem w celu realizacji projektu pod nazwą „Gmina Mrągowo wspiera mieszkańców”</w:t>
            </w: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02C66" w:rsidRDefault="00A02C66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Świetlica wiejska w Marcinkowie nr 26</w:t>
            </w:r>
          </w:p>
        </w:tc>
        <w:tc>
          <w:tcPr>
            <w:tcW w:w="992" w:type="dxa"/>
          </w:tcPr>
          <w:p w:rsidR="00A02C66" w:rsidRDefault="00A02C66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OL1M/00011282/1</w:t>
            </w:r>
          </w:p>
        </w:tc>
        <w:tc>
          <w:tcPr>
            <w:tcW w:w="1276" w:type="dxa"/>
          </w:tcPr>
          <w:p w:rsidR="00A02C66" w:rsidRPr="009C083C" w:rsidRDefault="00CB2491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m</w:t>
            </w:r>
            <w:r w:rsidRPr="00CB24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65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budynkowa dz. nr 402/11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Marcinkowo</w:t>
            </w:r>
          </w:p>
          <w:p w:rsidR="00A02C66" w:rsidRDefault="00A02C66" w:rsidP="0065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(Bi)</w:t>
            </w:r>
          </w:p>
        </w:tc>
        <w:tc>
          <w:tcPr>
            <w:tcW w:w="2126" w:type="dxa"/>
          </w:tcPr>
          <w:p w:rsidR="00A02C66" w:rsidRPr="0094707C" w:rsidRDefault="0094707C" w:rsidP="0065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 xml:space="preserve">Zgodnie ze Studium uwarunkowań i kierunków zagospodarowania przestrzennego gminy </w:t>
            </w:r>
            <w:r w:rsidRPr="009470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Mrągowo</w:t>
            </w:r>
            <w:r w:rsidRPr="009470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działka nr 402/11 obręb geodezyjny Marcinkowo, gmina Mrągowo</w:t>
            </w: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 xml:space="preserve"> działka znajduje się w strefie IV „Podmiejska” obejmującej tereny w bezpośrednim sąsiedztwie miasta Mrągowa, w części objęte ochroną krajobrazu (obszar IVB), w obszarze IVA o funkcji obszaru: mieszkalnictwo, produkcja, usługi</w:t>
            </w:r>
          </w:p>
        </w:tc>
        <w:tc>
          <w:tcPr>
            <w:tcW w:w="1384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30.04.2023 r.</w:t>
            </w:r>
          </w:p>
        </w:tc>
        <w:tc>
          <w:tcPr>
            <w:tcW w:w="992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zł za 1 godzinę</w:t>
            </w:r>
          </w:p>
        </w:tc>
        <w:tc>
          <w:tcPr>
            <w:tcW w:w="993" w:type="dxa"/>
          </w:tcPr>
          <w:p w:rsidR="00A02C66" w:rsidRPr="00BA2A38" w:rsidRDefault="00A02C66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umową najmu</w:t>
            </w:r>
          </w:p>
        </w:tc>
        <w:tc>
          <w:tcPr>
            <w:tcW w:w="1559" w:type="dxa"/>
          </w:tcPr>
          <w:p w:rsidR="00A02C66" w:rsidRPr="0057749A" w:rsidRDefault="00A02C66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najem w celu realizacji projektu pod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nazwą „Gmina Mrągowo wspiera mieszkańców”</w:t>
            </w: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</w:tcPr>
          <w:p w:rsidR="00A02C66" w:rsidRDefault="00A02C66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Świetlica wiejska w Szestnie nr 46B</w:t>
            </w:r>
          </w:p>
        </w:tc>
        <w:tc>
          <w:tcPr>
            <w:tcW w:w="992" w:type="dxa"/>
          </w:tcPr>
          <w:p w:rsidR="00A02C66" w:rsidRDefault="00A02C66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OL1M/00022283/8</w:t>
            </w:r>
          </w:p>
        </w:tc>
        <w:tc>
          <w:tcPr>
            <w:tcW w:w="1276" w:type="dxa"/>
          </w:tcPr>
          <w:p w:rsidR="00A02C66" w:rsidRPr="009C083C" w:rsidRDefault="006E5E74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m</w:t>
            </w:r>
            <w:r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65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budynkowa dz. nr 195/35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Szestno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(B)</w:t>
            </w:r>
          </w:p>
        </w:tc>
        <w:tc>
          <w:tcPr>
            <w:tcW w:w="2126" w:type="dxa"/>
          </w:tcPr>
          <w:p w:rsidR="00A02C66" w:rsidRPr="0094707C" w:rsidRDefault="0094707C" w:rsidP="0020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</w:t>
            </w:r>
            <w:r w:rsidRPr="009470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działka nr 195/35 obręb geodezyjny Szestno, gmina Mrągowo</w:t>
            </w: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 xml:space="preserve"> znajduje się w strefie II „Krajobrazowa” obejmującej tereny objęte ochroną krajobrazu, w obszarze IIA o funkcji obszaru: rolnictwo, turystyka, leśnictwo</w:t>
            </w:r>
          </w:p>
        </w:tc>
        <w:tc>
          <w:tcPr>
            <w:tcW w:w="1384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30.04.2023 r.</w:t>
            </w:r>
          </w:p>
        </w:tc>
        <w:tc>
          <w:tcPr>
            <w:tcW w:w="992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zł za 1 godzinę</w:t>
            </w:r>
          </w:p>
        </w:tc>
        <w:tc>
          <w:tcPr>
            <w:tcW w:w="993" w:type="dxa"/>
          </w:tcPr>
          <w:p w:rsidR="00A02C66" w:rsidRDefault="00A02C66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umową najmu</w:t>
            </w:r>
          </w:p>
        </w:tc>
        <w:tc>
          <w:tcPr>
            <w:tcW w:w="1559" w:type="dxa"/>
          </w:tcPr>
          <w:p w:rsidR="00A02C66" w:rsidRDefault="00A02C66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oddana w najem w celu realizacji projektu pod nazwą „Gmina Mrągowo wspiera mieszkańców”</w:t>
            </w:r>
          </w:p>
          <w:p w:rsidR="008E6216" w:rsidRDefault="008E6216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02C66" w:rsidRDefault="00A02C66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Świetlica wiejska w Użrankach nr 11</w:t>
            </w:r>
          </w:p>
        </w:tc>
        <w:tc>
          <w:tcPr>
            <w:tcW w:w="992" w:type="dxa"/>
          </w:tcPr>
          <w:p w:rsidR="00A02C66" w:rsidRDefault="00A02C66" w:rsidP="00211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OL1M/00011600/7</w:t>
            </w:r>
          </w:p>
        </w:tc>
        <w:tc>
          <w:tcPr>
            <w:tcW w:w="1276" w:type="dxa"/>
          </w:tcPr>
          <w:p w:rsidR="00A02C66" w:rsidRPr="009C083C" w:rsidRDefault="006E5E74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 m</w:t>
            </w:r>
            <w:r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budynkowa dz. nr 80/2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Użranki</w:t>
            </w:r>
          </w:p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(Bi)</w:t>
            </w:r>
          </w:p>
        </w:tc>
        <w:tc>
          <w:tcPr>
            <w:tcW w:w="2126" w:type="dxa"/>
          </w:tcPr>
          <w:p w:rsidR="00A02C66" w:rsidRDefault="005A2B79" w:rsidP="001A1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7828" w:rsidRPr="006478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działka nr </w:t>
            </w:r>
            <w:r w:rsidR="00647828" w:rsidRPr="006478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80/2 obręb geodezyjny Użranki, gmina Mrągowo</w:t>
            </w:r>
            <w:r w:rsidR="00647828" w:rsidRPr="00647828">
              <w:rPr>
                <w:rFonts w:ascii="Times New Roman" w:hAnsi="Times New Roman" w:cs="Times New Roman"/>
                <w:sz w:val="20"/>
                <w:szCs w:val="20"/>
              </w:rPr>
              <w:t xml:space="preserve"> działka znajduje się w strefie III „Aktywizacji gospodarczej” obejmującej tereny nie objęte prawnymi terytorialnymi formami ochrony przyrody, w obszarze IIIA o funkcji obszaru: rolnictwo, usługi, produkcja, turystyka</w:t>
            </w:r>
          </w:p>
        </w:tc>
        <w:tc>
          <w:tcPr>
            <w:tcW w:w="1384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30.04.2023 r.</w:t>
            </w:r>
          </w:p>
        </w:tc>
        <w:tc>
          <w:tcPr>
            <w:tcW w:w="992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zł za 1 godzinę</w:t>
            </w:r>
          </w:p>
        </w:tc>
        <w:tc>
          <w:tcPr>
            <w:tcW w:w="993" w:type="dxa"/>
          </w:tcPr>
          <w:p w:rsidR="00A02C66" w:rsidRDefault="00A02C66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umową najmu</w:t>
            </w:r>
          </w:p>
        </w:tc>
        <w:tc>
          <w:tcPr>
            <w:tcW w:w="1559" w:type="dxa"/>
          </w:tcPr>
          <w:p w:rsidR="00A02C66" w:rsidRDefault="00A02C66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najem w celu realizacji projektu pod nazwą „Gmina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Mrągowo wspiera mieszkańców”</w:t>
            </w: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</w:tcPr>
          <w:p w:rsidR="00A02C66" w:rsidRDefault="00A02C66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Świetlica wiejska w Wyszemborku </w:t>
            </w:r>
            <w:r w:rsidR="00877163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A02C66" w:rsidRDefault="00A02C66" w:rsidP="00211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OL1M/00011596/5</w:t>
            </w:r>
          </w:p>
        </w:tc>
        <w:tc>
          <w:tcPr>
            <w:tcW w:w="1276" w:type="dxa"/>
          </w:tcPr>
          <w:p w:rsidR="00A02C66" w:rsidRDefault="006E5E74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37,54 m</w:t>
            </w:r>
            <w:r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budynkowa dz. nr 93/1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Wyszembork</w:t>
            </w:r>
          </w:p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(W, B)</w:t>
            </w:r>
          </w:p>
        </w:tc>
        <w:tc>
          <w:tcPr>
            <w:tcW w:w="2126" w:type="dxa"/>
          </w:tcPr>
          <w:p w:rsidR="00A02C66" w:rsidRDefault="005A2B79" w:rsidP="001A1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7C"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7828" w:rsidRPr="006478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działka nr 93/1 obręb geodezyjny Wyszembork, gmina Mrągowo</w:t>
            </w:r>
            <w:r w:rsidR="00647828" w:rsidRPr="00647828">
              <w:rPr>
                <w:rFonts w:ascii="Times New Roman" w:hAnsi="Times New Roman" w:cs="Times New Roman"/>
                <w:sz w:val="20"/>
                <w:szCs w:val="20"/>
              </w:rPr>
              <w:t xml:space="preserve"> znajduje się w strefie II „Krajobrazowa” obejmującej tereny objęte ochroną krajobrazu, w obszarze IIA o funkcji obszaru: rolnictwo, turystyka, leśnictwo</w:t>
            </w:r>
          </w:p>
        </w:tc>
        <w:tc>
          <w:tcPr>
            <w:tcW w:w="1384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30.04.2023 r.</w:t>
            </w:r>
          </w:p>
        </w:tc>
        <w:tc>
          <w:tcPr>
            <w:tcW w:w="992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zł za 1 godzinę</w:t>
            </w:r>
          </w:p>
        </w:tc>
        <w:tc>
          <w:tcPr>
            <w:tcW w:w="993" w:type="dxa"/>
          </w:tcPr>
          <w:p w:rsidR="00A02C66" w:rsidRDefault="00A02C66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umową najmu</w:t>
            </w:r>
          </w:p>
        </w:tc>
        <w:tc>
          <w:tcPr>
            <w:tcW w:w="1559" w:type="dxa"/>
          </w:tcPr>
          <w:p w:rsidR="00A02C66" w:rsidRDefault="00A02C66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oddana w najem w celu realizacji projektu pod nazwą „Gmina Mrągowo wspiera mieszkańców”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E74">
        <w:rPr>
          <w:rFonts w:ascii="Times New Roman" w:hAnsi="Times New Roman" w:cs="Times New Roman"/>
          <w:sz w:val="24"/>
          <w:szCs w:val="24"/>
        </w:rPr>
        <w:t>8</w:t>
      </w:r>
      <w:r w:rsidR="000617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6E5E74">
        <w:rPr>
          <w:rFonts w:ascii="Times New Roman" w:hAnsi="Times New Roman" w:cs="Times New Roman"/>
          <w:sz w:val="24"/>
          <w:szCs w:val="24"/>
        </w:rPr>
        <w:t>2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E5E7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6E5E74">
        <w:rPr>
          <w:rFonts w:ascii="Times New Roman" w:hAnsi="Times New Roman" w:cs="Times New Roman"/>
          <w:sz w:val="24"/>
          <w:szCs w:val="24"/>
        </w:rPr>
        <w:t>2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E74" w:rsidRDefault="006E5E7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FC130A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94707C" w:rsidRDefault="0094707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FC130A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07C" w:rsidRDefault="0094707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07C" w:rsidRDefault="0094707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07C" w:rsidRDefault="0094707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8B" w:rsidRDefault="00F8278B" w:rsidP="00E50915">
      <w:r>
        <w:separator/>
      </w:r>
    </w:p>
  </w:endnote>
  <w:endnote w:type="continuationSeparator" w:id="0">
    <w:p w:rsidR="00F8278B" w:rsidRDefault="00F8278B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1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8B" w:rsidRDefault="00F8278B" w:rsidP="00E50915">
      <w:r>
        <w:separator/>
      </w:r>
    </w:p>
  </w:footnote>
  <w:footnote w:type="continuationSeparator" w:id="0">
    <w:p w:rsidR="00F8278B" w:rsidRDefault="00F8278B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E70B06">
      <w:t>4</w:t>
    </w:r>
    <w:r w:rsidR="0065773B">
      <w:t>49</w:t>
    </w:r>
    <w:r w:rsidR="00E70B06">
      <w:t>/2</w:t>
    </w:r>
    <w:r w:rsidR="0065773B">
      <w:t>2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65773B">
      <w:t>28</w:t>
    </w:r>
    <w:r w:rsidR="00BA2A38">
      <w:t>.0</w:t>
    </w:r>
    <w:r w:rsidR="00E70B06">
      <w:t>4</w:t>
    </w:r>
    <w:r w:rsidR="00BA2A38">
      <w:t>.202</w:t>
    </w:r>
    <w:r w:rsidR="0065773B">
      <w:t>2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305DC"/>
    <w:rsid w:val="001470DD"/>
    <w:rsid w:val="00160EEB"/>
    <w:rsid w:val="00170572"/>
    <w:rsid w:val="00170C88"/>
    <w:rsid w:val="001737D6"/>
    <w:rsid w:val="0017556D"/>
    <w:rsid w:val="00181481"/>
    <w:rsid w:val="00182DA0"/>
    <w:rsid w:val="00185AA1"/>
    <w:rsid w:val="001A138B"/>
    <w:rsid w:val="001B5DF6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0535D"/>
    <w:rsid w:val="002118E0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789C"/>
    <w:rsid w:val="00333B17"/>
    <w:rsid w:val="003349A5"/>
    <w:rsid w:val="00342A18"/>
    <w:rsid w:val="00343EAB"/>
    <w:rsid w:val="003458DC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64D7"/>
    <w:rsid w:val="00420D7F"/>
    <w:rsid w:val="00450E08"/>
    <w:rsid w:val="00470372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0F7F"/>
    <w:rsid w:val="0057749A"/>
    <w:rsid w:val="005916B7"/>
    <w:rsid w:val="00592E53"/>
    <w:rsid w:val="00594BAD"/>
    <w:rsid w:val="005A2B79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254CC"/>
    <w:rsid w:val="006372B9"/>
    <w:rsid w:val="00647828"/>
    <w:rsid w:val="006552EC"/>
    <w:rsid w:val="0065773B"/>
    <w:rsid w:val="006653CD"/>
    <w:rsid w:val="00666D14"/>
    <w:rsid w:val="00672512"/>
    <w:rsid w:val="0067714D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E5E74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4750"/>
    <w:rsid w:val="00877163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D3695"/>
    <w:rsid w:val="008E2D2F"/>
    <w:rsid w:val="008E6216"/>
    <w:rsid w:val="008F0BE1"/>
    <w:rsid w:val="008F5704"/>
    <w:rsid w:val="0090281D"/>
    <w:rsid w:val="00931CC7"/>
    <w:rsid w:val="009373A6"/>
    <w:rsid w:val="00945303"/>
    <w:rsid w:val="0094707C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02C66"/>
    <w:rsid w:val="00A21543"/>
    <w:rsid w:val="00A2274A"/>
    <w:rsid w:val="00A24B75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1676"/>
    <w:rsid w:val="00AC2CC5"/>
    <w:rsid w:val="00AE3CAE"/>
    <w:rsid w:val="00AF4C54"/>
    <w:rsid w:val="00AF5A19"/>
    <w:rsid w:val="00B059C8"/>
    <w:rsid w:val="00B1115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B2491"/>
    <w:rsid w:val="00CB5A0F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70B06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8278B"/>
    <w:rsid w:val="00F9729A"/>
    <w:rsid w:val="00FA0F6E"/>
    <w:rsid w:val="00FA5D6C"/>
    <w:rsid w:val="00FB2483"/>
    <w:rsid w:val="00FB3668"/>
    <w:rsid w:val="00FC0FD3"/>
    <w:rsid w:val="00FC130A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080AE-7DA9-4F4B-BC3E-E50FDD15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2022-04-27T11:12:00Z</cp:lastPrinted>
  <dcterms:created xsi:type="dcterms:W3CDTF">2022-04-27T09:39:00Z</dcterms:created>
  <dcterms:modified xsi:type="dcterms:W3CDTF">2022-04-27T12:40:00Z</dcterms:modified>
</cp:coreProperties>
</file>