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28E" w:rsidRDefault="0058314C" w:rsidP="0058314C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WAK</w:t>
      </w:r>
      <w:r w:rsidRPr="0058314C">
        <w:rPr>
          <w:rFonts w:ascii="Cambria" w:hAnsi="Cambria"/>
          <w:sz w:val="24"/>
          <w:szCs w:val="24"/>
        </w:rPr>
        <w:t>ACJE WCALE NIE MUSZĄ BYĆ NUDNE</w:t>
      </w:r>
    </w:p>
    <w:p w:rsidR="008B2B3A" w:rsidRDefault="008B2B3A" w:rsidP="0058314C">
      <w:pPr>
        <w:jc w:val="center"/>
        <w:rPr>
          <w:rFonts w:ascii="Cambria" w:hAnsi="Cambria"/>
          <w:sz w:val="24"/>
          <w:szCs w:val="24"/>
        </w:rPr>
      </w:pPr>
    </w:p>
    <w:p w:rsidR="008B2B3A" w:rsidRDefault="008B2B3A" w:rsidP="008B2B3A">
      <w:pPr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Marcinkowo, 24.07.2019 r.</w:t>
      </w:r>
    </w:p>
    <w:p w:rsidR="008B2B3A" w:rsidRPr="0058314C" w:rsidRDefault="008B2B3A" w:rsidP="008B2B3A">
      <w:pPr>
        <w:jc w:val="right"/>
        <w:rPr>
          <w:rFonts w:ascii="Cambria" w:hAnsi="Cambria"/>
          <w:sz w:val="24"/>
          <w:szCs w:val="24"/>
        </w:rPr>
      </w:pPr>
    </w:p>
    <w:p w:rsidR="0058314C" w:rsidRPr="0058314C" w:rsidRDefault="0058314C" w:rsidP="0058314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S</w:t>
      </w:r>
      <w:r w:rsidRPr="0058314C">
        <w:rPr>
          <w:rFonts w:ascii="Cambria" w:hAnsi="Cambria"/>
          <w:sz w:val="24"/>
          <w:szCs w:val="24"/>
        </w:rPr>
        <w:t xml:space="preserve">zkole Podstawowej w Marcinkowie od 22 do 26 lipca 2019 r. 42 dzieci korzysta z bezpłatnych półkolonii, które realizowane są w ramach projektu  </w:t>
      </w:r>
      <w:r w:rsidRPr="0058314C">
        <w:rPr>
          <w:rFonts w:ascii="Cambria" w:eastAsia="Calibri" w:hAnsi="Cambria" w:cs="Arial"/>
          <w:bCs/>
          <w:sz w:val="24"/>
          <w:szCs w:val="24"/>
        </w:rPr>
        <w:t xml:space="preserve">          współfinansowanego z EFS</w:t>
      </w:r>
      <w:r w:rsidRPr="0058314C">
        <w:rPr>
          <w:rFonts w:ascii="Cambria" w:eastAsia="Calibri" w:hAnsi="Cambria" w:cs="Arial"/>
          <w:sz w:val="24"/>
          <w:szCs w:val="24"/>
        </w:rPr>
        <w:t xml:space="preserve"> </w:t>
      </w:r>
      <w:r w:rsidRPr="0058314C">
        <w:rPr>
          <w:rFonts w:ascii="Cambria" w:eastAsia="Calibri" w:hAnsi="Cambria" w:cs="Arial"/>
          <w:bCs/>
          <w:sz w:val="24"/>
          <w:szCs w:val="24"/>
        </w:rPr>
        <w:t>w ramach Regionalnego Programu Operacyjnego</w:t>
      </w:r>
      <w:r w:rsidRPr="0058314C">
        <w:rPr>
          <w:rFonts w:ascii="Cambria" w:eastAsia="Calibri" w:hAnsi="Cambria" w:cs="Arial"/>
          <w:sz w:val="24"/>
          <w:szCs w:val="24"/>
        </w:rPr>
        <w:t xml:space="preserve"> </w:t>
      </w:r>
      <w:r w:rsidRPr="0058314C">
        <w:rPr>
          <w:rFonts w:ascii="Cambria" w:eastAsia="Calibri" w:hAnsi="Cambria" w:cs="Arial"/>
          <w:bCs/>
          <w:sz w:val="24"/>
          <w:szCs w:val="24"/>
        </w:rPr>
        <w:t>Województwa Warmińsko-Mazurskiego</w:t>
      </w:r>
      <w:r w:rsidRPr="0058314C">
        <w:rPr>
          <w:rFonts w:ascii="Cambria" w:eastAsia="Calibri" w:hAnsi="Cambria" w:cs="Arial"/>
          <w:sz w:val="24"/>
          <w:szCs w:val="24"/>
        </w:rPr>
        <w:t xml:space="preserve"> </w:t>
      </w:r>
      <w:r w:rsidRPr="0058314C">
        <w:rPr>
          <w:rFonts w:ascii="Cambria" w:eastAsia="Calibri" w:hAnsi="Cambria" w:cs="Arial"/>
          <w:bCs/>
          <w:sz w:val="24"/>
          <w:szCs w:val="24"/>
        </w:rPr>
        <w:t>na lata 2014-2020</w:t>
      </w:r>
      <w:r>
        <w:rPr>
          <w:rFonts w:ascii="Cambria" w:eastAsia="Calibri" w:hAnsi="Cambria" w:cs="Arial"/>
          <w:bCs/>
          <w:sz w:val="24"/>
          <w:szCs w:val="24"/>
        </w:rPr>
        <w:t xml:space="preserve">, pt.: </w:t>
      </w:r>
      <w:r w:rsidRPr="008A6C25">
        <w:rPr>
          <w:rFonts w:ascii="Cambria" w:hAnsi="Cambria" w:cs="Arial"/>
          <w:sz w:val="24"/>
          <w:szCs w:val="24"/>
          <w:u w:val="single"/>
        </w:rPr>
        <w:t>Kompetencje na start w Szkole Podstawowej w Kosewie i Marcinkowie</w:t>
      </w:r>
      <w:r>
        <w:rPr>
          <w:rFonts w:ascii="Cambria" w:hAnsi="Cambria" w:cs="Arial"/>
          <w:sz w:val="24"/>
          <w:szCs w:val="24"/>
          <w:u w:val="single"/>
        </w:rPr>
        <w:t xml:space="preserve">. </w:t>
      </w:r>
      <w:r w:rsidRPr="0058314C">
        <w:rPr>
          <w:rFonts w:ascii="Cambria" w:hAnsi="Cambria"/>
          <w:sz w:val="24"/>
          <w:szCs w:val="24"/>
        </w:rPr>
        <w:t>Partnerem realizowane</w:t>
      </w:r>
      <w:r>
        <w:rPr>
          <w:rFonts w:ascii="Cambria" w:hAnsi="Cambria"/>
          <w:sz w:val="24"/>
          <w:szCs w:val="24"/>
        </w:rPr>
        <w:t>go projektu jest Gmina Mrągowo.</w:t>
      </w:r>
    </w:p>
    <w:p w:rsidR="009E5255" w:rsidRPr="009E5255" w:rsidRDefault="0058314C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eastAsia="Calibri" w:hAnsi="Cambria" w:cs="Arial"/>
          <w:sz w:val="24"/>
          <w:szCs w:val="24"/>
        </w:rPr>
        <w:t>Codziennie w godzinach od 9 do 16 dzieciaki biorą udział w twórczych zabawach opartych na eksperymentach i robotyce</w:t>
      </w:r>
      <w:r w:rsidR="008B2B3A">
        <w:rPr>
          <w:rFonts w:ascii="Cambria" w:eastAsia="Calibri" w:hAnsi="Cambria" w:cs="Arial"/>
          <w:sz w:val="24"/>
          <w:szCs w:val="24"/>
        </w:rPr>
        <w:t>,</w:t>
      </w:r>
      <w:r>
        <w:rPr>
          <w:rFonts w:ascii="Cambria" w:eastAsia="Calibri" w:hAnsi="Cambria" w:cs="Arial"/>
          <w:sz w:val="24"/>
          <w:szCs w:val="24"/>
        </w:rPr>
        <w:t xml:space="preserve"> samodzielnie doświadczając </w:t>
      </w:r>
      <w:r w:rsidRPr="0058314C">
        <w:rPr>
          <w:rFonts w:ascii="Cambria" w:hAnsi="Cambria"/>
          <w:sz w:val="24"/>
          <w:szCs w:val="24"/>
        </w:rPr>
        <w:t>nauk przyrodniczych zajmujących się badaniem różnych aspektów świata materialnego, ożywionego i nieożywionego.</w:t>
      </w:r>
      <w:r w:rsidR="008B2B3A">
        <w:rPr>
          <w:rFonts w:ascii="Cambria" w:hAnsi="Cambria"/>
          <w:sz w:val="24"/>
          <w:szCs w:val="24"/>
        </w:rPr>
        <w:t xml:space="preserve"> Wszystkie zajęcia odbywają się w oparciu o nowoczesne technologie i wirtualną rzeczywistość.</w:t>
      </w:r>
      <w:r w:rsidRPr="0058314C">
        <w:rPr>
          <w:rFonts w:ascii="Cambria" w:hAnsi="Cambria"/>
          <w:sz w:val="24"/>
          <w:szCs w:val="24"/>
        </w:rPr>
        <w:t xml:space="preserve"> </w:t>
      </w:r>
      <w:r w:rsidR="009E5255" w:rsidRPr="009E5255">
        <w:rPr>
          <w:rFonts w:ascii="Cambria" w:hAnsi="Cambria"/>
          <w:sz w:val="24"/>
          <w:szCs w:val="24"/>
        </w:rPr>
        <w:t>Konstrukcje wykonane na zajęciach dzieci zabierają do domu</w:t>
      </w:r>
      <w:r w:rsidR="009E5255">
        <w:rPr>
          <w:rFonts w:ascii="Cambria" w:hAnsi="Cambria"/>
          <w:sz w:val="24"/>
          <w:szCs w:val="24"/>
        </w:rPr>
        <w:t>.</w:t>
      </w:r>
    </w:p>
    <w:p w:rsidR="009E5255" w:rsidRP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8B2B3A" w:rsidRPr="009E5255" w:rsidRDefault="009E5255" w:rsidP="0058314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9E5255">
        <w:rPr>
          <w:rFonts w:ascii="Cambria" w:hAnsi="Cambria"/>
          <w:sz w:val="24"/>
          <w:szCs w:val="24"/>
        </w:rPr>
        <w:t>Każdego dnia dzieci mają czas przeznaczony na zabawę na świeżym powietrzu</w:t>
      </w:r>
      <w:r>
        <w:rPr>
          <w:rFonts w:ascii="Cambria" w:hAnsi="Cambria"/>
          <w:sz w:val="24"/>
          <w:szCs w:val="24"/>
        </w:rPr>
        <w:t xml:space="preserve">, zapewnione są napoje </w:t>
      </w:r>
      <w:r w:rsidR="0058314C">
        <w:rPr>
          <w:rFonts w:ascii="Cambria" w:eastAsia="Calibri" w:hAnsi="Cambria" w:cs="Arial"/>
          <w:sz w:val="24"/>
          <w:szCs w:val="24"/>
        </w:rPr>
        <w:t xml:space="preserve">oraz obiad. </w:t>
      </w:r>
    </w:p>
    <w:p w:rsidR="009E5255" w:rsidRDefault="009E5255" w:rsidP="0058314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9E5255" w:rsidRP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9E5255">
        <w:rPr>
          <w:rFonts w:ascii="Cambria" w:hAnsi="Cambria"/>
          <w:sz w:val="24"/>
          <w:szCs w:val="24"/>
        </w:rPr>
        <w:t>Organizowane półkolonie są nadzorowane przez Kuratorium Oświaty</w:t>
      </w:r>
      <w:r>
        <w:rPr>
          <w:rFonts w:ascii="Cambria" w:hAnsi="Cambria"/>
          <w:sz w:val="24"/>
          <w:szCs w:val="24"/>
        </w:rPr>
        <w:t xml:space="preserve"> w Olsztynie.</w:t>
      </w:r>
    </w:p>
    <w:p w:rsidR="008B2B3A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9E5255">
        <w:rPr>
          <w:rFonts w:ascii="Cambria" w:hAnsi="Cambria"/>
          <w:sz w:val="24"/>
          <w:szCs w:val="24"/>
        </w:rPr>
        <w:t>Osobami prowadzącymi zajęcia są studenci prestiżowych uczelni, m. in. Politechniki Poznańskiej, Uniwersytetu Adama Mickiewicza w Poznaniu, Uniwersytetu Przyrodniczego w Poznaniu.</w:t>
      </w:r>
    </w:p>
    <w:p w:rsid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</w:t>
      </w:r>
      <w:r w:rsidRPr="009E5255">
        <w:rPr>
          <w:rFonts w:ascii="Cambria" w:hAnsi="Cambria"/>
          <w:noProof/>
          <w:sz w:val="24"/>
          <w:szCs w:val="24"/>
          <w:lang w:eastAsia="pl-PL"/>
        </w:rPr>
        <w:drawing>
          <wp:inline distT="0" distB="0" distL="0" distR="0">
            <wp:extent cx="2430000" cy="3240000"/>
            <wp:effectExtent l="0" t="0" r="8890" b="0"/>
            <wp:docPr id="1" name="Obraz 1" descr="C:\Users\Dyrektr\Desktop\lipiec 2019 półkolonie\66843896_392888371433034_80774102905278955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yrektr\Desktop\lipiec 2019 półkolonie\66843896_392888371433034_8077410290527895552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sz w:val="24"/>
          <w:szCs w:val="24"/>
        </w:rPr>
        <w:t xml:space="preserve">       </w:t>
      </w:r>
      <w:r w:rsidRPr="009E5255">
        <w:rPr>
          <w:rFonts w:ascii="Cambria" w:hAnsi="Cambria"/>
          <w:noProof/>
          <w:sz w:val="24"/>
          <w:szCs w:val="24"/>
          <w:lang w:eastAsia="pl-PL"/>
        </w:rPr>
        <w:drawing>
          <wp:inline distT="0" distB="0" distL="0" distR="0">
            <wp:extent cx="1821600" cy="3240000"/>
            <wp:effectExtent l="0" t="0" r="7620" b="0"/>
            <wp:docPr id="2" name="Obraz 2" descr="C:\Users\Dyrektr\Desktop\lipiec 2019 półkolonie\67257527_2366084583649439_3798327943957053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rektr\Desktop\lipiec 2019 półkolonie\67257527_2366084583649439_379832794395705344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6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               </w:t>
      </w:r>
      <w:r w:rsidRPr="009E5255">
        <w:rPr>
          <w:rFonts w:ascii="Cambria" w:hAnsi="Cambria"/>
          <w:noProof/>
          <w:sz w:val="24"/>
          <w:szCs w:val="24"/>
          <w:lang w:eastAsia="pl-PL"/>
        </w:rPr>
        <w:drawing>
          <wp:inline distT="0" distB="0" distL="0" distR="0">
            <wp:extent cx="2430000" cy="3240000"/>
            <wp:effectExtent l="0" t="0" r="8890" b="0"/>
            <wp:docPr id="3" name="Obraz 3" descr="C:\Users\Dyrektr\Desktop\lipiec 2019 półkolonie\67155314_470239770443555_59394153548611584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yrektr\Desktop\lipiec 2019 półkolonie\67155314_470239770443555_5939415354861158400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sz w:val="24"/>
          <w:szCs w:val="24"/>
        </w:rPr>
        <w:t xml:space="preserve">      </w:t>
      </w:r>
      <w:r w:rsidRPr="009E5255">
        <w:rPr>
          <w:rFonts w:ascii="Cambria" w:hAnsi="Cambria"/>
          <w:noProof/>
          <w:sz w:val="24"/>
          <w:szCs w:val="24"/>
          <w:lang w:eastAsia="pl-PL"/>
        </w:rPr>
        <w:drawing>
          <wp:inline distT="0" distB="0" distL="0" distR="0">
            <wp:extent cx="1821600" cy="3240000"/>
            <wp:effectExtent l="0" t="0" r="7620" b="0"/>
            <wp:docPr id="4" name="Obraz 4" descr="C:\Users\Dyrektr\Desktop\lipiec 2019 półkolonie\67257527_2366084583649439_3798327943957053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yrektr\Desktop\lipiec 2019 półkolonie\67257527_2366084583649439_379832794395705344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6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9E5255">
        <w:rPr>
          <w:rFonts w:ascii="Cambria" w:hAnsi="Cambria"/>
          <w:noProof/>
          <w:sz w:val="24"/>
          <w:szCs w:val="24"/>
          <w:lang w:eastAsia="pl-PL"/>
        </w:rPr>
        <w:drawing>
          <wp:inline distT="0" distB="0" distL="0" distR="0">
            <wp:extent cx="3358800" cy="2520000"/>
            <wp:effectExtent l="0" t="0" r="0" b="0"/>
            <wp:docPr id="5" name="Obraz 5" descr="C:\Users\Dyrektr\Desktop\lipiec 2019 półkolonie\67305978_2386943164757659_250547531821980057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yrektr\Desktop\lipiec 2019 półkolonie\67305978_2386943164757659_2505475318219800576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8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sz w:val="24"/>
          <w:szCs w:val="24"/>
        </w:rPr>
        <w:t xml:space="preserve">   </w:t>
      </w:r>
      <w:r w:rsidRPr="009E5255">
        <w:rPr>
          <w:rFonts w:ascii="Cambria" w:hAnsi="Cambria"/>
          <w:noProof/>
          <w:sz w:val="24"/>
          <w:szCs w:val="24"/>
          <w:lang w:eastAsia="pl-PL"/>
        </w:rPr>
        <w:drawing>
          <wp:inline distT="0" distB="0" distL="0" distR="0">
            <wp:extent cx="1821600" cy="3240000"/>
            <wp:effectExtent l="0" t="0" r="7620" b="0"/>
            <wp:docPr id="6" name="Obraz 6" descr="C:\Users\Dyrektr\Desktop\lipiec 2019 półkolonie\67120255_890853124630264_34106316872126300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yrektr\Desktop\lipiec 2019 półkolonie\67120255_890853124630264_3410631687212630016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6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9E5255" w:rsidRDefault="009E5255" w:rsidP="009E5255">
      <w:pPr>
        <w:spacing w:after="0" w:line="240" w:lineRule="auto"/>
        <w:jc w:val="center"/>
        <w:rPr>
          <w:rFonts w:ascii="Cambria" w:hAnsi="Cambria"/>
          <w:sz w:val="24"/>
          <w:szCs w:val="24"/>
        </w:rPr>
      </w:pPr>
      <w:r w:rsidRPr="009E5255">
        <w:rPr>
          <w:rFonts w:ascii="Cambria" w:hAnsi="Cambria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358800" cy="2520000"/>
            <wp:effectExtent l="0" t="0" r="0" b="0"/>
            <wp:docPr id="7" name="Obraz 7" descr="C:\Users\Dyrektr\Desktop\lipiec 2019 półkolonie\67916042_2297333993853238_67886031803860910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yrektr\Desktop\lipiec 2019 półkolonie\67916042_2297333993853238_6788603180386091008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8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9E5255" w:rsidRDefault="009E5255" w:rsidP="009E525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8B2B3A" w:rsidRDefault="008B2B3A" w:rsidP="008B2B3A">
      <w:pPr>
        <w:spacing w:after="0" w:line="240" w:lineRule="auto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Ewa Pawłowicz</w:t>
      </w:r>
    </w:p>
    <w:p w:rsidR="008B2B3A" w:rsidRDefault="008B2B3A" w:rsidP="008B2B3A">
      <w:pPr>
        <w:spacing w:after="0" w:line="240" w:lineRule="auto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dyrektor Szkoły Podstawowej w Marcinkowie </w:t>
      </w:r>
    </w:p>
    <w:p w:rsidR="008B2B3A" w:rsidRPr="0058314C" w:rsidRDefault="008B2B3A" w:rsidP="008B2B3A">
      <w:pPr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</w:rPr>
        <w:t>oraz szkolny koordynator projektu</w:t>
      </w:r>
    </w:p>
    <w:p w:rsidR="0058314C" w:rsidRPr="0058314C" w:rsidRDefault="0058314C" w:rsidP="0058314C">
      <w:pPr>
        <w:rPr>
          <w:rFonts w:ascii="Cambria" w:hAnsi="Cambria"/>
          <w:sz w:val="24"/>
          <w:szCs w:val="24"/>
        </w:rPr>
      </w:pPr>
    </w:p>
    <w:p w:rsidR="0058314C" w:rsidRPr="0058314C" w:rsidRDefault="0058314C" w:rsidP="0058314C">
      <w:pPr>
        <w:rPr>
          <w:rFonts w:ascii="Cambria" w:hAnsi="Cambria"/>
          <w:sz w:val="24"/>
          <w:szCs w:val="24"/>
        </w:rPr>
      </w:pPr>
    </w:p>
    <w:sectPr w:rsidR="0058314C" w:rsidRPr="00583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14C"/>
    <w:rsid w:val="0058314C"/>
    <w:rsid w:val="008B2B3A"/>
    <w:rsid w:val="009E5255"/>
    <w:rsid w:val="00ED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ADA29"/>
  <w15:chartTrackingRefBased/>
  <w15:docId w15:val="{C5EFA562-EC9F-4451-9457-8EB6813B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2019-07-24T19:51:00Z</dcterms:created>
  <dcterms:modified xsi:type="dcterms:W3CDTF">2019-07-24T20:12:00Z</dcterms:modified>
</cp:coreProperties>
</file>