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C2AE" w14:textId="77777777" w:rsidR="00783AA0" w:rsidRDefault="00783AA0" w:rsidP="00622F07">
      <w:pPr>
        <w:jc w:val="center"/>
        <w:rPr>
          <w:b/>
          <w:sz w:val="28"/>
          <w:szCs w:val="28"/>
        </w:rPr>
      </w:pPr>
    </w:p>
    <w:p w14:paraId="4C3E511F" w14:textId="4B1BEBE6" w:rsidR="00622F07" w:rsidRDefault="00622F07" w:rsidP="00622F07">
      <w:pPr>
        <w:jc w:val="center"/>
        <w:rPr>
          <w:b/>
          <w:sz w:val="28"/>
          <w:szCs w:val="28"/>
        </w:rPr>
      </w:pPr>
      <w:r>
        <w:rPr>
          <w:b/>
          <w:sz w:val="28"/>
          <w:szCs w:val="28"/>
        </w:rPr>
        <w:t>O B W I E S Z C Z E N I E</w:t>
      </w:r>
    </w:p>
    <w:p w14:paraId="0DBAF326" w14:textId="77777777" w:rsidR="00622F07" w:rsidRDefault="00622F07" w:rsidP="00622F07">
      <w:pPr>
        <w:jc w:val="center"/>
        <w:rPr>
          <w:b/>
        </w:rPr>
      </w:pPr>
      <w:r>
        <w:rPr>
          <w:b/>
        </w:rPr>
        <w:t>Wójta Gminy Mrągowo</w:t>
      </w:r>
    </w:p>
    <w:p w14:paraId="580EA6F6" w14:textId="2A8F1434" w:rsidR="00622F07" w:rsidRDefault="00622F07" w:rsidP="00622F07">
      <w:pPr>
        <w:jc w:val="center"/>
        <w:rPr>
          <w:b/>
        </w:rPr>
      </w:pPr>
      <w:r>
        <w:rPr>
          <w:b/>
        </w:rPr>
        <w:t xml:space="preserve">z dnia 19 </w:t>
      </w:r>
      <w:r w:rsidR="00034791">
        <w:rPr>
          <w:b/>
        </w:rPr>
        <w:t>kwietnia</w:t>
      </w:r>
      <w:r>
        <w:rPr>
          <w:b/>
        </w:rPr>
        <w:t xml:space="preserve"> 201</w:t>
      </w:r>
      <w:r w:rsidR="00034791">
        <w:rPr>
          <w:b/>
        </w:rPr>
        <w:t xml:space="preserve">9 </w:t>
      </w:r>
      <w:r>
        <w:rPr>
          <w:b/>
        </w:rPr>
        <w:t>r.</w:t>
      </w:r>
    </w:p>
    <w:p w14:paraId="45280103" w14:textId="77777777" w:rsidR="00622F07" w:rsidRDefault="00622F07" w:rsidP="00622F07">
      <w:pPr>
        <w:jc w:val="both"/>
        <w:rPr>
          <w:b/>
          <w:color w:val="000000"/>
          <w:sz w:val="20"/>
          <w:szCs w:val="20"/>
        </w:rPr>
      </w:pPr>
    </w:p>
    <w:p w14:paraId="60FE8050" w14:textId="51B3B0FC" w:rsidR="00971C53" w:rsidRPr="00EF4694" w:rsidRDefault="00622F07" w:rsidP="00EF4694">
      <w:pPr>
        <w:pStyle w:val="ng-scope"/>
        <w:jc w:val="both"/>
        <w:rPr>
          <w:sz w:val="22"/>
          <w:szCs w:val="22"/>
        </w:rPr>
      </w:pPr>
      <w:r w:rsidRPr="00EF4694">
        <w:rPr>
          <w:sz w:val="22"/>
          <w:szCs w:val="22"/>
        </w:rPr>
        <w:t xml:space="preserve">Na podstawie </w:t>
      </w:r>
      <w:r w:rsidRPr="00EF4694">
        <w:rPr>
          <w:bCs/>
          <w:color w:val="000000"/>
          <w:sz w:val="22"/>
          <w:szCs w:val="22"/>
        </w:rPr>
        <w:t xml:space="preserve">art. 16 </w:t>
      </w:r>
      <w:r w:rsidRPr="00EF4694">
        <w:rPr>
          <w:color w:val="000000"/>
          <w:sz w:val="22"/>
          <w:szCs w:val="22"/>
        </w:rPr>
        <w:t>§ 1 ustawy</w:t>
      </w:r>
      <w:r w:rsidRPr="00EF4694">
        <w:rPr>
          <w:sz w:val="22"/>
          <w:szCs w:val="22"/>
        </w:rPr>
        <w:t xml:space="preserve"> z dnia </w:t>
      </w:r>
      <w:smartTag w:uri="urn:schemas-microsoft-com:office:smarttags" w:element="date">
        <w:smartTagPr>
          <w:attr w:name="ls" w:val="trans"/>
          <w:attr w:name="Month" w:val="1"/>
          <w:attr w:name="Day" w:val="5"/>
          <w:attr w:name="Year" w:val="2011"/>
        </w:smartTagPr>
        <w:r w:rsidRPr="00EF4694">
          <w:rPr>
            <w:sz w:val="22"/>
            <w:szCs w:val="22"/>
          </w:rPr>
          <w:t>5 stycznia 2011 r.</w:t>
        </w:r>
      </w:smartTag>
      <w:r w:rsidRPr="00EF4694">
        <w:rPr>
          <w:sz w:val="22"/>
          <w:szCs w:val="22"/>
        </w:rPr>
        <w:t xml:space="preserve"> – Kodeks wyborczy</w:t>
      </w:r>
      <w:r w:rsidR="003F6239" w:rsidRPr="00EF4694">
        <w:rPr>
          <w:sz w:val="22"/>
          <w:szCs w:val="22"/>
        </w:rPr>
        <w:t xml:space="preserve"> </w:t>
      </w:r>
      <w:r w:rsidR="003F6239" w:rsidRPr="00EF4694">
        <w:rPr>
          <w:sz w:val="22"/>
          <w:szCs w:val="22"/>
        </w:rPr>
        <w:t xml:space="preserve">(Dz. U. z 2019r. poz. 684) </w:t>
      </w:r>
      <w:r w:rsidRPr="00EF4694">
        <w:rPr>
          <w:sz w:val="22"/>
          <w:szCs w:val="22"/>
        </w:rPr>
        <w:t xml:space="preserve"> </w:t>
      </w:r>
      <w:r w:rsidR="00971C53" w:rsidRPr="00EF4694">
        <w:rPr>
          <w:sz w:val="22"/>
          <w:szCs w:val="22"/>
        </w:rPr>
        <w:t xml:space="preserve">Wójt Gminy </w:t>
      </w:r>
      <w:r w:rsidR="00EF4694" w:rsidRPr="00EF4694">
        <w:rPr>
          <w:sz w:val="22"/>
          <w:szCs w:val="22"/>
        </w:rPr>
        <w:t>Mrągowo</w:t>
      </w:r>
      <w:r w:rsidR="00971C53" w:rsidRPr="00EF4694">
        <w:rPr>
          <w:sz w:val="22"/>
          <w:szCs w:val="22"/>
        </w:rPr>
        <w:t xml:space="preserve"> podaje do wiadomości wyborców informację o numerach</w:t>
      </w:r>
      <w:r w:rsidR="00EF4694" w:rsidRPr="00EF4694">
        <w:rPr>
          <w:sz w:val="22"/>
          <w:szCs w:val="22"/>
        </w:rPr>
        <w:t xml:space="preserve"> </w:t>
      </w:r>
      <w:r w:rsidR="00971C53" w:rsidRPr="00EF4694">
        <w:rPr>
          <w:sz w:val="22"/>
          <w:szCs w:val="22"/>
        </w:rPr>
        <w:t>oraz granicach obwodów głosowania, wyznaczonych siedzibach obwodowych komisji wyborczych oraz możliwości głosowania korespondencyjnego i przez pełnomocnika w wyborach do Parlamentu Europejskiego zarządzonych na dzień 26 maja 2019 r.:</w:t>
      </w:r>
    </w:p>
    <w:p w14:paraId="7609C54D" w14:textId="5E78F291" w:rsidR="00622F07" w:rsidRDefault="00622F07" w:rsidP="00971C53">
      <w:pPr>
        <w:jc w:val="both"/>
        <w:rPr>
          <w:rFonts w:ascii="Courier New" w:hAnsi="Courier New" w:cs="Courier New"/>
          <w:sz w:val="16"/>
          <w:szCs w:val="16"/>
        </w:rPr>
      </w:pPr>
    </w:p>
    <w:tbl>
      <w:tblPr>
        <w:tblW w:w="5060" w:type="pct"/>
        <w:tblCellMar>
          <w:left w:w="0" w:type="dxa"/>
          <w:right w:w="0" w:type="dxa"/>
        </w:tblCellMar>
        <w:tblLook w:val="04A0" w:firstRow="1" w:lastRow="0" w:firstColumn="1" w:lastColumn="0" w:noHBand="0" w:noVBand="1"/>
      </w:tblPr>
      <w:tblGrid>
        <w:gridCol w:w="776"/>
        <w:gridCol w:w="5311"/>
        <w:gridCol w:w="3078"/>
      </w:tblGrid>
      <w:tr w:rsidR="00622F07" w14:paraId="31CC6525" w14:textId="77777777" w:rsidTr="00622F07">
        <w:tc>
          <w:tcPr>
            <w:tcW w:w="423" w:type="pct"/>
            <w:tcBorders>
              <w:top w:val="single" w:sz="6" w:space="0" w:color="000000"/>
              <w:left w:val="single" w:sz="6" w:space="0" w:color="000000"/>
              <w:bottom w:val="single" w:sz="6" w:space="0" w:color="000000"/>
              <w:right w:val="nil"/>
            </w:tcBorders>
            <w:tcMar>
              <w:top w:w="60" w:type="dxa"/>
              <w:left w:w="60" w:type="dxa"/>
              <w:bottom w:w="0" w:type="dxa"/>
              <w:right w:w="60" w:type="dxa"/>
            </w:tcMar>
            <w:hideMark/>
          </w:tcPr>
          <w:p w14:paraId="6FE3104F"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Numery obwodu</w:t>
            </w:r>
            <w:r>
              <w:rPr>
                <w:sz w:val="18"/>
                <w:szCs w:val="18"/>
                <w:lang w:eastAsia="en-US"/>
              </w:rPr>
              <w:t> </w:t>
            </w:r>
          </w:p>
        </w:tc>
        <w:tc>
          <w:tcPr>
            <w:tcW w:w="2898" w:type="pct"/>
            <w:tcBorders>
              <w:top w:val="single" w:sz="6" w:space="0" w:color="000000"/>
              <w:left w:val="single" w:sz="6" w:space="0" w:color="000000"/>
              <w:bottom w:val="single" w:sz="6" w:space="0" w:color="000000"/>
              <w:right w:val="nil"/>
            </w:tcBorders>
            <w:tcMar>
              <w:top w:w="60" w:type="dxa"/>
              <w:left w:w="60" w:type="dxa"/>
              <w:bottom w:w="0" w:type="dxa"/>
              <w:right w:w="60" w:type="dxa"/>
            </w:tcMar>
            <w:hideMark/>
          </w:tcPr>
          <w:p w14:paraId="74F5A8D9" w14:textId="77777777" w:rsidR="00622F07" w:rsidRDefault="00622F07">
            <w:pPr>
              <w:pStyle w:val="NormalnyWeb"/>
              <w:spacing w:before="0" w:beforeAutospacing="0" w:after="0" w:line="256" w:lineRule="auto"/>
              <w:jc w:val="center"/>
              <w:rPr>
                <w:sz w:val="18"/>
                <w:szCs w:val="18"/>
                <w:lang w:eastAsia="en-US"/>
              </w:rPr>
            </w:pPr>
            <w:r>
              <w:rPr>
                <w:sz w:val="18"/>
                <w:szCs w:val="18"/>
                <w:lang w:eastAsia="en-US"/>
              </w:rPr>
              <w:br/>
            </w:r>
            <w:r>
              <w:rPr>
                <w:b/>
                <w:bCs/>
                <w:sz w:val="18"/>
                <w:szCs w:val="18"/>
                <w:lang w:eastAsia="en-US"/>
              </w:rPr>
              <w:t>Granice obwodu głosowania</w:t>
            </w:r>
            <w:r>
              <w:rPr>
                <w:sz w:val="18"/>
                <w:szCs w:val="18"/>
                <w:lang w:eastAsia="en-US"/>
              </w:rPr>
              <w:t> </w:t>
            </w:r>
          </w:p>
        </w:tc>
        <w:tc>
          <w:tcPr>
            <w:tcW w:w="1679" w:type="pct"/>
            <w:tcBorders>
              <w:top w:val="single" w:sz="6" w:space="0" w:color="000000"/>
              <w:left w:val="single" w:sz="6" w:space="0" w:color="000000"/>
              <w:bottom w:val="single" w:sz="6" w:space="0" w:color="000000"/>
              <w:right w:val="single" w:sz="6" w:space="0" w:color="000000"/>
            </w:tcBorders>
            <w:tcMar>
              <w:top w:w="60" w:type="dxa"/>
              <w:left w:w="60" w:type="dxa"/>
              <w:bottom w:w="0" w:type="dxa"/>
              <w:right w:w="60" w:type="dxa"/>
            </w:tcMar>
            <w:hideMark/>
          </w:tcPr>
          <w:p w14:paraId="0F5B7A4E" w14:textId="77777777" w:rsidR="00622F07" w:rsidRDefault="00622F07">
            <w:pPr>
              <w:pStyle w:val="NormalnyWeb"/>
              <w:spacing w:before="0" w:beforeAutospacing="0" w:after="0" w:line="256" w:lineRule="auto"/>
              <w:jc w:val="center"/>
              <w:rPr>
                <w:b/>
                <w:bCs/>
                <w:sz w:val="18"/>
                <w:szCs w:val="18"/>
                <w:lang w:eastAsia="en-US"/>
              </w:rPr>
            </w:pPr>
            <w:r>
              <w:rPr>
                <w:b/>
                <w:bCs/>
                <w:sz w:val="18"/>
                <w:szCs w:val="18"/>
                <w:lang w:eastAsia="en-US"/>
              </w:rPr>
              <w:t xml:space="preserve">Siedziba obwodowej </w:t>
            </w:r>
          </w:p>
          <w:p w14:paraId="436FC459" w14:textId="77777777" w:rsidR="00622F07" w:rsidRDefault="00622F07">
            <w:pPr>
              <w:pStyle w:val="NormalnyWeb"/>
              <w:spacing w:before="0" w:beforeAutospacing="0" w:after="0" w:line="256" w:lineRule="auto"/>
              <w:jc w:val="center"/>
              <w:rPr>
                <w:b/>
                <w:bCs/>
                <w:sz w:val="18"/>
                <w:szCs w:val="18"/>
                <w:lang w:eastAsia="en-US"/>
              </w:rPr>
            </w:pPr>
            <w:r>
              <w:rPr>
                <w:b/>
                <w:bCs/>
                <w:sz w:val="18"/>
                <w:szCs w:val="18"/>
                <w:lang w:eastAsia="en-US"/>
              </w:rPr>
              <w:t>komisji</w:t>
            </w:r>
            <w:r>
              <w:rPr>
                <w:sz w:val="18"/>
                <w:szCs w:val="18"/>
                <w:lang w:eastAsia="en-US"/>
              </w:rPr>
              <w:t> </w:t>
            </w:r>
            <w:r>
              <w:rPr>
                <w:b/>
                <w:bCs/>
                <w:sz w:val="18"/>
                <w:szCs w:val="18"/>
                <w:lang w:eastAsia="en-US"/>
              </w:rPr>
              <w:t>wyborczej</w:t>
            </w:r>
          </w:p>
        </w:tc>
      </w:tr>
      <w:tr w:rsidR="00622F07" w14:paraId="181E9DEF" w14:textId="77777777" w:rsidTr="00622F07">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09511BFB"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1</w:t>
            </w:r>
          </w:p>
        </w:tc>
        <w:tc>
          <w:tcPr>
            <w:tcW w:w="2898" w:type="pct"/>
            <w:tcBorders>
              <w:top w:val="nil"/>
              <w:left w:val="single" w:sz="6" w:space="0" w:color="000000"/>
              <w:bottom w:val="single" w:sz="6" w:space="0" w:color="000000"/>
              <w:right w:val="nil"/>
            </w:tcBorders>
            <w:tcMar>
              <w:top w:w="60" w:type="dxa"/>
              <w:left w:w="60" w:type="dxa"/>
              <w:bottom w:w="0" w:type="dxa"/>
              <w:right w:w="60" w:type="dxa"/>
            </w:tcMar>
            <w:hideMark/>
          </w:tcPr>
          <w:p w14:paraId="07AB1001" w14:textId="77777777" w:rsidR="00622F07" w:rsidRDefault="00622F07">
            <w:pPr>
              <w:spacing w:line="256" w:lineRule="auto"/>
              <w:rPr>
                <w:sz w:val="18"/>
                <w:szCs w:val="18"/>
                <w:lang w:eastAsia="en-US"/>
              </w:rPr>
            </w:pPr>
            <w:r>
              <w:rPr>
                <w:sz w:val="18"/>
                <w:szCs w:val="18"/>
                <w:lang w:eastAsia="en-US"/>
              </w:rPr>
              <w:t>Sołectwa: Grabowo, Krzywe, Karwie, Wierzbowo, Nikutowo</w:t>
            </w: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162ABA6B" w14:textId="274F15ED"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Świetlica wiejska</w:t>
            </w:r>
            <w:r>
              <w:rPr>
                <w:sz w:val="18"/>
                <w:szCs w:val="18"/>
                <w:lang w:eastAsia="en-US"/>
              </w:rPr>
              <w:t xml:space="preserve"> </w:t>
            </w:r>
            <w:r>
              <w:rPr>
                <w:sz w:val="18"/>
                <w:szCs w:val="18"/>
                <w:lang w:eastAsia="en-US"/>
              </w:rPr>
              <w:t xml:space="preserve">w Grabowie, </w:t>
            </w:r>
          </w:p>
          <w:p w14:paraId="7516528C" w14:textId="1C2FB9FA"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Grabowo 28</w:t>
            </w:r>
            <w:r>
              <w:rPr>
                <w:sz w:val="18"/>
                <w:szCs w:val="18"/>
                <w:lang w:eastAsia="en-US"/>
              </w:rPr>
              <w:t xml:space="preserve">, </w:t>
            </w:r>
            <w:r>
              <w:rPr>
                <w:sz w:val="18"/>
                <w:szCs w:val="18"/>
                <w:lang w:eastAsia="en-US"/>
              </w:rPr>
              <w:t>11-700 Mrągowo</w:t>
            </w:r>
          </w:p>
          <w:p w14:paraId="2748F04B" w14:textId="77777777" w:rsidR="00CD08FA" w:rsidRDefault="00CD08FA">
            <w:pPr>
              <w:pStyle w:val="NormalnyWeb"/>
              <w:spacing w:before="0" w:beforeAutospacing="0" w:after="0" w:line="256" w:lineRule="auto"/>
              <w:jc w:val="center"/>
              <w:rPr>
                <w:i/>
                <w:sz w:val="18"/>
                <w:szCs w:val="18"/>
                <w:lang w:eastAsia="en-US"/>
              </w:rPr>
            </w:pPr>
          </w:p>
          <w:p w14:paraId="7469C104" w14:textId="068494B1" w:rsidR="00622F07" w:rsidRDefault="00622F07">
            <w:pPr>
              <w:pStyle w:val="NormalnyWeb"/>
              <w:spacing w:before="0" w:beforeAutospacing="0" w:after="0" w:line="256" w:lineRule="auto"/>
              <w:jc w:val="center"/>
              <w:rPr>
                <w:i/>
                <w:sz w:val="18"/>
                <w:szCs w:val="18"/>
                <w:lang w:eastAsia="en-US"/>
              </w:rPr>
            </w:pPr>
            <w:r>
              <w:rPr>
                <w:i/>
                <w:sz w:val="18"/>
                <w:szCs w:val="18"/>
                <w:lang w:eastAsia="en-US"/>
              </w:rPr>
              <w:t>Lokal dostosowany do potrzeb wyborców niepełnosprawnych</w:t>
            </w:r>
          </w:p>
        </w:tc>
      </w:tr>
      <w:tr w:rsidR="00622F07" w14:paraId="3F30D7B8" w14:textId="77777777" w:rsidTr="00622F07">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699D8774"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2</w:t>
            </w:r>
          </w:p>
        </w:tc>
        <w:tc>
          <w:tcPr>
            <w:tcW w:w="2898" w:type="pct"/>
            <w:tcBorders>
              <w:top w:val="nil"/>
              <w:left w:val="single" w:sz="6" w:space="0" w:color="000000"/>
              <w:bottom w:val="single" w:sz="6" w:space="0" w:color="000000"/>
              <w:right w:val="nil"/>
            </w:tcBorders>
            <w:tcMar>
              <w:top w:w="60" w:type="dxa"/>
              <w:left w:w="60" w:type="dxa"/>
              <w:bottom w:w="0" w:type="dxa"/>
              <w:right w:w="60" w:type="dxa"/>
            </w:tcMar>
            <w:hideMark/>
          </w:tcPr>
          <w:p w14:paraId="5B625EBB" w14:textId="77777777" w:rsidR="00622F07" w:rsidRDefault="00622F07">
            <w:pPr>
              <w:spacing w:line="256" w:lineRule="auto"/>
              <w:rPr>
                <w:sz w:val="18"/>
                <w:szCs w:val="18"/>
                <w:lang w:eastAsia="en-US"/>
              </w:rPr>
            </w:pPr>
            <w:r>
              <w:rPr>
                <w:sz w:val="18"/>
                <w:szCs w:val="18"/>
                <w:lang w:eastAsia="en-US"/>
              </w:rPr>
              <w:t>Sołectwa: Kosewo, Probark</w:t>
            </w: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0DDBB64B" w14:textId="6DFE7FF6"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Szkoła Podstawowa w Kosewie,</w:t>
            </w:r>
          </w:p>
          <w:p w14:paraId="6029EE96" w14:textId="577FFFE5"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Kosewo 31, 11-700 Mrągowo</w:t>
            </w:r>
          </w:p>
          <w:p w14:paraId="427644CD" w14:textId="77777777" w:rsidR="00CD08FA" w:rsidRDefault="00CD08FA">
            <w:pPr>
              <w:pStyle w:val="NormalnyWeb"/>
              <w:spacing w:before="0" w:beforeAutospacing="0" w:after="0" w:line="256" w:lineRule="auto"/>
              <w:jc w:val="center"/>
              <w:rPr>
                <w:i/>
                <w:sz w:val="18"/>
                <w:szCs w:val="18"/>
                <w:lang w:eastAsia="en-US"/>
              </w:rPr>
            </w:pPr>
          </w:p>
          <w:p w14:paraId="43B2D8B8" w14:textId="3437243F" w:rsidR="00622F07" w:rsidRDefault="00622F07">
            <w:pPr>
              <w:pStyle w:val="NormalnyWeb"/>
              <w:spacing w:before="0" w:beforeAutospacing="0" w:after="0" w:line="256" w:lineRule="auto"/>
              <w:jc w:val="center"/>
              <w:rPr>
                <w:i/>
                <w:sz w:val="18"/>
                <w:szCs w:val="18"/>
                <w:lang w:eastAsia="en-US"/>
              </w:rPr>
            </w:pPr>
            <w:r>
              <w:rPr>
                <w:i/>
                <w:sz w:val="18"/>
                <w:szCs w:val="18"/>
                <w:lang w:eastAsia="en-US"/>
              </w:rPr>
              <w:t>Lokal dostosowany do potrzeb wyborców niepełnosprawnych</w:t>
            </w:r>
          </w:p>
        </w:tc>
      </w:tr>
      <w:tr w:rsidR="00622F07" w14:paraId="446D1511" w14:textId="77777777" w:rsidTr="00622F07">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4FD0959E" w14:textId="77777777" w:rsidR="00622F07" w:rsidRDefault="00622F07">
            <w:pPr>
              <w:pStyle w:val="NormalnyWeb"/>
              <w:spacing w:before="0" w:beforeAutospacing="0" w:after="0" w:line="256" w:lineRule="auto"/>
              <w:jc w:val="center"/>
              <w:rPr>
                <w:b/>
                <w:bCs/>
                <w:sz w:val="18"/>
                <w:szCs w:val="18"/>
                <w:lang w:eastAsia="en-US"/>
              </w:rPr>
            </w:pPr>
            <w:r>
              <w:rPr>
                <w:b/>
                <w:bCs/>
                <w:sz w:val="18"/>
                <w:szCs w:val="18"/>
                <w:lang w:eastAsia="en-US"/>
              </w:rPr>
              <w:t>3</w:t>
            </w:r>
          </w:p>
        </w:tc>
        <w:tc>
          <w:tcPr>
            <w:tcW w:w="2898" w:type="pct"/>
            <w:tcBorders>
              <w:top w:val="nil"/>
              <w:left w:val="single" w:sz="6" w:space="0" w:color="000000"/>
              <w:bottom w:val="single" w:sz="6" w:space="0" w:color="000000"/>
              <w:right w:val="nil"/>
            </w:tcBorders>
            <w:tcMar>
              <w:top w:w="60" w:type="dxa"/>
              <w:left w:w="60" w:type="dxa"/>
              <w:bottom w:w="0" w:type="dxa"/>
              <w:right w:w="60" w:type="dxa"/>
            </w:tcMar>
            <w:hideMark/>
          </w:tcPr>
          <w:p w14:paraId="1008BE32" w14:textId="77777777" w:rsidR="00622F07" w:rsidRDefault="00622F07">
            <w:pPr>
              <w:spacing w:line="256" w:lineRule="auto"/>
              <w:rPr>
                <w:sz w:val="18"/>
                <w:szCs w:val="18"/>
                <w:lang w:eastAsia="en-US"/>
              </w:rPr>
            </w:pPr>
            <w:r>
              <w:rPr>
                <w:sz w:val="18"/>
                <w:szCs w:val="18"/>
                <w:lang w:eastAsia="en-US"/>
              </w:rPr>
              <w:t>Sołectwa: Młynowo, Muntowo</w:t>
            </w: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3DEFDFBC" w14:textId="6488D406" w:rsidR="00622F07" w:rsidRDefault="00622F07" w:rsidP="00622F07">
            <w:pPr>
              <w:spacing w:line="256" w:lineRule="auto"/>
              <w:jc w:val="center"/>
              <w:rPr>
                <w:sz w:val="18"/>
                <w:szCs w:val="18"/>
                <w:lang w:eastAsia="en-US"/>
              </w:rPr>
            </w:pPr>
            <w:r>
              <w:rPr>
                <w:sz w:val="18"/>
                <w:szCs w:val="18"/>
                <w:lang w:eastAsia="en-US"/>
              </w:rPr>
              <w:t>Urząd Gminy Mrągowo,</w:t>
            </w:r>
          </w:p>
          <w:p w14:paraId="3666F834" w14:textId="77777777" w:rsidR="00622F07" w:rsidRDefault="00622F07">
            <w:pPr>
              <w:pStyle w:val="NormalnyWeb"/>
              <w:spacing w:before="0" w:beforeAutospacing="0" w:after="0" w:line="256" w:lineRule="auto"/>
              <w:jc w:val="center"/>
              <w:rPr>
                <w:sz w:val="18"/>
                <w:szCs w:val="18"/>
                <w:lang w:eastAsia="en-US"/>
              </w:rPr>
            </w:pPr>
            <w:r>
              <w:rPr>
                <w:sz w:val="18"/>
                <w:szCs w:val="18"/>
                <w:lang w:eastAsia="en-US"/>
              </w:rPr>
              <w:t>ul. Królewiecka 60A,</w:t>
            </w:r>
          </w:p>
          <w:p w14:paraId="274CB29E" w14:textId="77777777" w:rsidR="00622F07" w:rsidRDefault="00622F07">
            <w:pPr>
              <w:pStyle w:val="NormalnyWeb"/>
              <w:spacing w:before="0" w:beforeAutospacing="0" w:after="0" w:line="256" w:lineRule="auto"/>
              <w:jc w:val="center"/>
              <w:rPr>
                <w:sz w:val="18"/>
                <w:szCs w:val="18"/>
                <w:lang w:eastAsia="en-US"/>
              </w:rPr>
            </w:pPr>
            <w:r>
              <w:rPr>
                <w:sz w:val="18"/>
                <w:szCs w:val="18"/>
                <w:lang w:eastAsia="en-US"/>
              </w:rPr>
              <w:t>11-700 Mrągowo</w:t>
            </w:r>
          </w:p>
        </w:tc>
      </w:tr>
      <w:tr w:rsidR="00622F07" w14:paraId="4D910F53" w14:textId="77777777" w:rsidTr="00622F07">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27CDF376"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4</w:t>
            </w:r>
          </w:p>
        </w:tc>
        <w:tc>
          <w:tcPr>
            <w:tcW w:w="2898" w:type="pct"/>
            <w:tcBorders>
              <w:top w:val="nil"/>
              <w:left w:val="single" w:sz="6" w:space="0" w:color="000000"/>
              <w:bottom w:val="single" w:sz="6" w:space="0" w:color="000000"/>
              <w:right w:val="nil"/>
            </w:tcBorders>
            <w:tcMar>
              <w:top w:w="60" w:type="dxa"/>
              <w:left w:w="60" w:type="dxa"/>
              <w:bottom w:w="0" w:type="dxa"/>
              <w:right w:w="60" w:type="dxa"/>
            </w:tcMar>
            <w:hideMark/>
          </w:tcPr>
          <w:p w14:paraId="2301B7E2" w14:textId="77777777" w:rsidR="00622F07" w:rsidRDefault="00622F07">
            <w:pPr>
              <w:spacing w:line="256" w:lineRule="auto"/>
              <w:rPr>
                <w:sz w:val="18"/>
                <w:szCs w:val="18"/>
                <w:lang w:eastAsia="en-US"/>
              </w:rPr>
            </w:pPr>
            <w:r>
              <w:rPr>
                <w:sz w:val="18"/>
                <w:szCs w:val="18"/>
                <w:lang w:eastAsia="en-US"/>
              </w:rPr>
              <w:t>Sołectwa: Użranki, Zalec, Notyst Mały, Popowo Salęckie, Wyszembork</w:t>
            </w: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2E2CB9C2" w14:textId="1B535069"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Świetlica wiejska</w:t>
            </w:r>
            <w:r>
              <w:rPr>
                <w:sz w:val="18"/>
                <w:szCs w:val="18"/>
                <w:lang w:eastAsia="en-US"/>
              </w:rPr>
              <w:t xml:space="preserve"> </w:t>
            </w:r>
            <w:r>
              <w:rPr>
                <w:sz w:val="18"/>
                <w:szCs w:val="18"/>
                <w:lang w:eastAsia="en-US"/>
              </w:rPr>
              <w:t>w Zalcu,</w:t>
            </w:r>
          </w:p>
          <w:p w14:paraId="7CB52D20" w14:textId="562FE89E"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Zalec 17,</w:t>
            </w:r>
            <w:r>
              <w:rPr>
                <w:sz w:val="18"/>
                <w:szCs w:val="18"/>
                <w:lang w:eastAsia="en-US"/>
              </w:rPr>
              <w:t xml:space="preserve"> </w:t>
            </w:r>
            <w:r>
              <w:rPr>
                <w:sz w:val="18"/>
                <w:szCs w:val="18"/>
                <w:lang w:eastAsia="en-US"/>
              </w:rPr>
              <w:t>11-700 Mrągowo</w:t>
            </w:r>
          </w:p>
        </w:tc>
      </w:tr>
      <w:tr w:rsidR="00622F07" w14:paraId="38A2C204" w14:textId="77777777" w:rsidTr="00622F07">
        <w:trPr>
          <w:trHeight w:val="808"/>
        </w:trPr>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5105AFCE"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5</w:t>
            </w:r>
          </w:p>
        </w:tc>
        <w:tc>
          <w:tcPr>
            <w:tcW w:w="2898" w:type="pct"/>
            <w:tcBorders>
              <w:top w:val="nil"/>
              <w:left w:val="single" w:sz="6" w:space="0" w:color="000000"/>
              <w:bottom w:val="single" w:sz="6" w:space="0" w:color="000000"/>
              <w:right w:val="nil"/>
            </w:tcBorders>
            <w:tcMar>
              <w:top w:w="60" w:type="dxa"/>
              <w:left w:w="60" w:type="dxa"/>
              <w:bottom w:w="0" w:type="dxa"/>
              <w:right w:w="60" w:type="dxa"/>
            </w:tcMar>
            <w:hideMark/>
          </w:tcPr>
          <w:p w14:paraId="623644B4" w14:textId="77777777" w:rsidR="00622F07" w:rsidRDefault="00622F07">
            <w:pPr>
              <w:spacing w:line="256" w:lineRule="auto"/>
              <w:rPr>
                <w:sz w:val="18"/>
                <w:szCs w:val="18"/>
                <w:lang w:eastAsia="en-US"/>
              </w:rPr>
            </w:pPr>
            <w:r>
              <w:rPr>
                <w:sz w:val="18"/>
                <w:szCs w:val="18"/>
                <w:lang w:eastAsia="en-US"/>
              </w:rPr>
              <w:t>Sołectwa: Mierzejewo, Szczerzbowo, Budziska, Boże, Ruska Wieś, Boża Wólka, Gronowo</w:t>
            </w: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4FD338E0" w14:textId="06FBE4D2"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Szkoła Podstawowa w Bożem,</w:t>
            </w:r>
          </w:p>
          <w:p w14:paraId="42CC749F" w14:textId="18446D48"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Boże 18,</w:t>
            </w:r>
            <w:r>
              <w:rPr>
                <w:sz w:val="18"/>
                <w:szCs w:val="18"/>
                <w:lang w:eastAsia="en-US"/>
              </w:rPr>
              <w:t xml:space="preserve"> </w:t>
            </w:r>
            <w:r>
              <w:rPr>
                <w:sz w:val="18"/>
                <w:szCs w:val="18"/>
                <w:lang w:eastAsia="en-US"/>
              </w:rPr>
              <w:t>11-700 Mrągowo</w:t>
            </w:r>
          </w:p>
        </w:tc>
      </w:tr>
      <w:tr w:rsidR="00622F07" w14:paraId="17EC8A6C" w14:textId="77777777" w:rsidTr="00622F07">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56F9ED84"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6</w:t>
            </w:r>
          </w:p>
        </w:tc>
        <w:tc>
          <w:tcPr>
            <w:tcW w:w="2898" w:type="pct"/>
            <w:tcBorders>
              <w:top w:val="nil"/>
              <w:left w:val="single" w:sz="6" w:space="0" w:color="000000"/>
              <w:bottom w:val="single" w:sz="6" w:space="0" w:color="000000"/>
              <w:right w:val="nil"/>
            </w:tcBorders>
            <w:tcMar>
              <w:top w:w="60" w:type="dxa"/>
              <w:left w:w="60" w:type="dxa"/>
              <w:bottom w:w="0" w:type="dxa"/>
              <w:right w:w="60" w:type="dxa"/>
            </w:tcMar>
            <w:hideMark/>
          </w:tcPr>
          <w:p w14:paraId="4D19C788" w14:textId="77777777" w:rsidR="00622F07" w:rsidRDefault="00622F07">
            <w:pPr>
              <w:spacing w:line="256" w:lineRule="auto"/>
              <w:rPr>
                <w:sz w:val="18"/>
                <w:szCs w:val="18"/>
                <w:lang w:eastAsia="en-US"/>
              </w:rPr>
            </w:pPr>
            <w:r>
              <w:rPr>
                <w:sz w:val="18"/>
                <w:szCs w:val="18"/>
                <w:lang w:eastAsia="en-US"/>
              </w:rPr>
              <w:t>Sołectwa: Rydwągi, Lembruk, Szestno</w:t>
            </w: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6D2766AC" w14:textId="14212A31"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Szkoła Podstawowa w Szestnie,</w:t>
            </w:r>
          </w:p>
          <w:p w14:paraId="1A2F601B" w14:textId="0C2CE189"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Szestno 18,</w:t>
            </w:r>
            <w:r>
              <w:rPr>
                <w:sz w:val="18"/>
                <w:szCs w:val="18"/>
                <w:lang w:eastAsia="en-US"/>
              </w:rPr>
              <w:t xml:space="preserve"> </w:t>
            </w:r>
            <w:r>
              <w:rPr>
                <w:sz w:val="18"/>
                <w:szCs w:val="18"/>
                <w:lang w:eastAsia="en-US"/>
              </w:rPr>
              <w:t>11-700 Mrągowo</w:t>
            </w:r>
          </w:p>
          <w:p w14:paraId="2C4F20BF" w14:textId="77777777" w:rsidR="00CD08FA" w:rsidRDefault="00CD08FA">
            <w:pPr>
              <w:pStyle w:val="NormalnyWeb"/>
              <w:spacing w:before="0" w:beforeAutospacing="0" w:after="0" w:line="256" w:lineRule="auto"/>
              <w:jc w:val="center"/>
              <w:rPr>
                <w:i/>
                <w:sz w:val="18"/>
                <w:szCs w:val="18"/>
                <w:lang w:eastAsia="en-US"/>
              </w:rPr>
            </w:pPr>
          </w:p>
          <w:p w14:paraId="2686AECC" w14:textId="4E3A43FD" w:rsidR="00622F07" w:rsidRDefault="00622F07">
            <w:pPr>
              <w:pStyle w:val="NormalnyWeb"/>
              <w:spacing w:before="0" w:beforeAutospacing="0" w:after="0" w:line="256" w:lineRule="auto"/>
              <w:jc w:val="center"/>
              <w:rPr>
                <w:i/>
                <w:sz w:val="18"/>
                <w:szCs w:val="18"/>
                <w:lang w:eastAsia="en-US"/>
              </w:rPr>
            </w:pPr>
            <w:r>
              <w:rPr>
                <w:i/>
                <w:sz w:val="18"/>
                <w:szCs w:val="18"/>
                <w:lang w:eastAsia="en-US"/>
              </w:rPr>
              <w:t>Lokal dostosowany do potrzeb wyborców niepełnosprawnych</w:t>
            </w:r>
          </w:p>
        </w:tc>
      </w:tr>
      <w:tr w:rsidR="00622F07" w14:paraId="3DA6E59D" w14:textId="77777777" w:rsidTr="00622F07">
        <w:trPr>
          <w:trHeight w:val="795"/>
        </w:trPr>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6887218E"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7</w:t>
            </w:r>
          </w:p>
        </w:tc>
        <w:tc>
          <w:tcPr>
            <w:tcW w:w="2898" w:type="pct"/>
            <w:tcBorders>
              <w:top w:val="nil"/>
              <w:left w:val="single" w:sz="6" w:space="0" w:color="000000"/>
              <w:bottom w:val="single" w:sz="6" w:space="0" w:color="000000"/>
              <w:right w:val="nil"/>
            </w:tcBorders>
            <w:tcMar>
              <w:top w:w="60" w:type="dxa"/>
              <w:left w:w="60" w:type="dxa"/>
              <w:bottom w:w="0" w:type="dxa"/>
              <w:right w:w="60" w:type="dxa"/>
            </w:tcMar>
            <w:hideMark/>
          </w:tcPr>
          <w:p w14:paraId="231F3A00" w14:textId="77777777" w:rsidR="00622F07" w:rsidRDefault="00622F07">
            <w:pPr>
              <w:spacing w:line="256" w:lineRule="auto"/>
              <w:rPr>
                <w:sz w:val="18"/>
                <w:szCs w:val="18"/>
                <w:lang w:eastAsia="en-US"/>
              </w:rPr>
            </w:pPr>
            <w:r>
              <w:rPr>
                <w:sz w:val="18"/>
                <w:szCs w:val="18"/>
                <w:lang w:eastAsia="en-US"/>
              </w:rPr>
              <w:t>Sołectwa: Polska Wieś, Gązwa, Kiersztanowo</w:t>
            </w: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3C452138" w14:textId="76AE8A43"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Świetlica wiejska</w:t>
            </w:r>
            <w:r>
              <w:rPr>
                <w:sz w:val="18"/>
                <w:szCs w:val="18"/>
                <w:lang w:eastAsia="en-US"/>
              </w:rPr>
              <w:t xml:space="preserve"> </w:t>
            </w:r>
            <w:r>
              <w:rPr>
                <w:sz w:val="18"/>
                <w:szCs w:val="18"/>
                <w:lang w:eastAsia="en-US"/>
              </w:rPr>
              <w:t>w Polskiej Wsi,</w:t>
            </w:r>
          </w:p>
          <w:p w14:paraId="154FA644" w14:textId="5BC3C674"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Polska Wieś 17,</w:t>
            </w:r>
            <w:r>
              <w:rPr>
                <w:sz w:val="18"/>
                <w:szCs w:val="18"/>
                <w:lang w:eastAsia="en-US"/>
              </w:rPr>
              <w:t xml:space="preserve"> </w:t>
            </w:r>
            <w:r>
              <w:rPr>
                <w:sz w:val="18"/>
                <w:szCs w:val="18"/>
                <w:lang w:eastAsia="en-US"/>
              </w:rPr>
              <w:t>11-700 Mrągowo</w:t>
            </w:r>
          </w:p>
          <w:p w14:paraId="31F164E1" w14:textId="77777777" w:rsidR="00CD08FA" w:rsidRDefault="00CD08FA">
            <w:pPr>
              <w:pStyle w:val="NormalnyWeb"/>
              <w:spacing w:before="0" w:beforeAutospacing="0" w:after="0" w:line="256" w:lineRule="auto"/>
              <w:jc w:val="center"/>
              <w:rPr>
                <w:i/>
                <w:sz w:val="18"/>
                <w:szCs w:val="18"/>
                <w:lang w:eastAsia="en-US"/>
              </w:rPr>
            </w:pPr>
          </w:p>
          <w:p w14:paraId="2BAA41B1" w14:textId="72A7FF13" w:rsidR="00622F07" w:rsidRDefault="00622F07">
            <w:pPr>
              <w:pStyle w:val="NormalnyWeb"/>
              <w:spacing w:before="0" w:beforeAutospacing="0" w:after="0" w:line="256" w:lineRule="auto"/>
              <w:jc w:val="center"/>
              <w:rPr>
                <w:i/>
                <w:sz w:val="18"/>
                <w:szCs w:val="18"/>
                <w:lang w:eastAsia="en-US"/>
              </w:rPr>
            </w:pPr>
            <w:r>
              <w:rPr>
                <w:i/>
                <w:sz w:val="18"/>
                <w:szCs w:val="18"/>
                <w:lang w:eastAsia="en-US"/>
              </w:rPr>
              <w:t>Lokal dostosowany do potrzeb wyborców niepełnosprawnych</w:t>
            </w:r>
          </w:p>
        </w:tc>
      </w:tr>
      <w:tr w:rsidR="00622F07" w14:paraId="37A63F81" w14:textId="77777777" w:rsidTr="00622F07">
        <w:tc>
          <w:tcPr>
            <w:tcW w:w="423" w:type="pct"/>
            <w:tcBorders>
              <w:top w:val="nil"/>
              <w:left w:val="single" w:sz="6" w:space="0" w:color="000000"/>
              <w:bottom w:val="single" w:sz="6" w:space="0" w:color="000000"/>
              <w:right w:val="nil"/>
            </w:tcBorders>
            <w:tcMar>
              <w:top w:w="60" w:type="dxa"/>
              <w:left w:w="60" w:type="dxa"/>
              <w:bottom w:w="0" w:type="dxa"/>
              <w:right w:w="60" w:type="dxa"/>
            </w:tcMar>
            <w:vAlign w:val="center"/>
            <w:hideMark/>
          </w:tcPr>
          <w:p w14:paraId="46C3885C" w14:textId="77777777" w:rsidR="00622F07" w:rsidRDefault="00622F07">
            <w:pPr>
              <w:pStyle w:val="NormalnyWeb"/>
              <w:spacing w:before="0" w:beforeAutospacing="0" w:after="0" w:line="256" w:lineRule="auto"/>
              <w:jc w:val="center"/>
              <w:rPr>
                <w:sz w:val="18"/>
                <w:szCs w:val="18"/>
                <w:lang w:eastAsia="en-US"/>
              </w:rPr>
            </w:pPr>
            <w:r>
              <w:rPr>
                <w:b/>
                <w:bCs/>
                <w:sz w:val="18"/>
                <w:szCs w:val="18"/>
                <w:lang w:eastAsia="en-US"/>
              </w:rPr>
              <w:t>8</w:t>
            </w:r>
          </w:p>
        </w:tc>
        <w:tc>
          <w:tcPr>
            <w:tcW w:w="2898" w:type="pct"/>
            <w:tcBorders>
              <w:top w:val="nil"/>
              <w:left w:val="single" w:sz="6" w:space="0" w:color="000000"/>
              <w:bottom w:val="single" w:sz="6" w:space="0" w:color="000000"/>
              <w:right w:val="nil"/>
            </w:tcBorders>
            <w:tcMar>
              <w:top w:w="60" w:type="dxa"/>
              <w:left w:w="60" w:type="dxa"/>
              <w:bottom w:w="0" w:type="dxa"/>
              <w:right w:w="60" w:type="dxa"/>
            </w:tcMar>
          </w:tcPr>
          <w:p w14:paraId="56530078" w14:textId="77777777" w:rsidR="00622F07" w:rsidRDefault="00622F07">
            <w:pPr>
              <w:spacing w:line="256" w:lineRule="auto"/>
              <w:rPr>
                <w:sz w:val="18"/>
                <w:szCs w:val="18"/>
                <w:lang w:eastAsia="en-US"/>
              </w:rPr>
            </w:pPr>
            <w:r>
              <w:rPr>
                <w:sz w:val="18"/>
                <w:szCs w:val="18"/>
                <w:lang w:eastAsia="en-US"/>
              </w:rPr>
              <w:t>Sołectwa: Bagienice, Bagienice Małe, Nowe Bagienice,</w:t>
            </w:r>
          </w:p>
          <w:p w14:paraId="4945EDA2" w14:textId="77777777" w:rsidR="00622F07" w:rsidRDefault="00622F07">
            <w:pPr>
              <w:spacing w:line="256" w:lineRule="auto"/>
              <w:rPr>
                <w:sz w:val="18"/>
                <w:szCs w:val="18"/>
                <w:lang w:eastAsia="en-US"/>
              </w:rPr>
            </w:pPr>
          </w:p>
          <w:p w14:paraId="1ABA4B3A" w14:textId="77777777" w:rsidR="00622F07" w:rsidRDefault="00622F07">
            <w:pPr>
              <w:spacing w:line="256" w:lineRule="auto"/>
              <w:jc w:val="both"/>
              <w:rPr>
                <w:sz w:val="18"/>
                <w:szCs w:val="18"/>
                <w:lang w:eastAsia="en-US"/>
              </w:rPr>
            </w:pPr>
            <w:r>
              <w:rPr>
                <w:sz w:val="18"/>
                <w:szCs w:val="18"/>
                <w:lang w:eastAsia="en-US"/>
              </w:rPr>
              <w:t>Część sołectwa Marcinkowo – od granicy z sołectwem Bagienice na północ od drogi krajowej nr 16 do drogi gminnej nr 169019, na wschód od drogi gminnej nr 169019 do drogi gminnej nr 169020, na wschód od drogi gminnej nr 169020 do drogi wojewódzkiej nr 600 (do granicy miasta Mrągowa),</w:t>
            </w:r>
          </w:p>
          <w:p w14:paraId="77E4AEB5" w14:textId="77777777" w:rsidR="00622F07" w:rsidRDefault="00622F07">
            <w:pPr>
              <w:spacing w:line="256" w:lineRule="auto"/>
              <w:jc w:val="both"/>
              <w:rPr>
                <w:sz w:val="18"/>
                <w:szCs w:val="18"/>
                <w:lang w:eastAsia="en-US"/>
              </w:rPr>
            </w:pPr>
          </w:p>
          <w:p w14:paraId="1B0F5044" w14:textId="77777777" w:rsidR="00622F07" w:rsidRDefault="00622F07">
            <w:pPr>
              <w:spacing w:line="256" w:lineRule="auto"/>
              <w:jc w:val="both"/>
              <w:rPr>
                <w:sz w:val="18"/>
                <w:szCs w:val="18"/>
                <w:lang w:eastAsia="en-US"/>
              </w:rPr>
            </w:pPr>
            <w:r>
              <w:rPr>
                <w:sz w:val="18"/>
                <w:szCs w:val="18"/>
                <w:lang w:eastAsia="en-US"/>
              </w:rPr>
              <w:t>Część sołectwa Marcinkowo - od granicy z sołectwem Bagienice na południe od drogi krajowej nr 16 do drogi gminnej nr 169019, na zachód od drogi gminnej nr 169019 do drogi gminnej nr 169020, na zachód i południe od drogi gminnej nr 169020 do drogi wojewódzkiej nr 600(do granicy miasta Mrągowa)</w:t>
            </w:r>
          </w:p>
          <w:p w14:paraId="3586F395" w14:textId="77777777" w:rsidR="00622F07" w:rsidRDefault="00622F07">
            <w:pPr>
              <w:spacing w:line="256" w:lineRule="auto"/>
              <w:jc w:val="both"/>
              <w:rPr>
                <w:sz w:val="18"/>
                <w:szCs w:val="18"/>
                <w:lang w:eastAsia="en-US"/>
              </w:rPr>
            </w:pPr>
          </w:p>
        </w:tc>
        <w:tc>
          <w:tcPr>
            <w:tcW w:w="1679" w:type="pct"/>
            <w:tcBorders>
              <w:top w:val="nil"/>
              <w:left w:val="single" w:sz="6" w:space="0" w:color="000000"/>
              <w:bottom w:val="single" w:sz="6" w:space="0" w:color="000000"/>
              <w:right w:val="single" w:sz="6" w:space="0" w:color="000000"/>
            </w:tcBorders>
            <w:tcMar>
              <w:top w:w="60" w:type="dxa"/>
              <w:left w:w="60" w:type="dxa"/>
              <w:bottom w:w="0" w:type="dxa"/>
              <w:right w:w="60" w:type="dxa"/>
            </w:tcMar>
            <w:vAlign w:val="center"/>
            <w:hideMark/>
          </w:tcPr>
          <w:p w14:paraId="212EEBDE" w14:textId="00A13380" w:rsidR="00622F07" w:rsidRDefault="00622F07" w:rsidP="00622F07">
            <w:pPr>
              <w:pStyle w:val="NormalnyWeb"/>
              <w:spacing w:before="0" w:beforeAutospacing="0" w:after="0" w:line="256" w:lineRule="auto"/>
              <w:jc w:val="center"/>
              <w:rPr>
                <w:sz w:val="18"/>
                <w:szCs w:val="18"/>
                <w:lang w:eastAsia="en-US"/>
              </w:rPr>
            </w:pPr>
            <w:r>
              <w:rPr>
                <w:sz w:val="18"/>
                <w:szCs w:val="18"/>
                <w:lang w:eastAsia="en-US"/>
              </w:rPr>
              <w:t>Szkoła Podstawowa w Marcinkowie,</w:t>
            </w:r>
          </w:p>
          <w:p w14:paraId="57796F4D" w14:textId="3E905A10" w:rsidR="00622F07" w:rsidRDefault="00622F07" w:rsidP="00622F07">
            <w:pPr>
              <w:spacing w:line="256" w:lineRule="auto"/>
              <w:jc w:val="center"/>
              <w:rPr>
                <w:sz w:val="18"/>
                <w:szCs w:val="18"/>
                <w:lang w:eastAsia="en-US"/>
              </w:rPr>
            </w:pPr>
            <w:r>
              <w:rPr>
                <w:sz w:val="18"/>
                <w:szCs w:val="18"/>
                <w:lang w:eastAsia="en-US"/>
              </w:rPr>
              <w:t>Marcinkowo 27,</w:t>
            </w:r>
            <w:r>
              <w:rPr>
                <w:sz w:val="18"/>
                <w:szCs w:val="18"/>
                <w:lang w:eastAsia="en-US"/>
              </w:rPr>
              <w:t xml:space="preserve"> </w:t>
            </w:r>
            <w:r>
              <w:rPr>
                <w:sz w:val="18"/>
                <w:szCs w:val="18"/>
                <w:lang w:eastAsia="en-US"/>
              </w:rPr>
              <w:t>11-700 Mrągowo,</w:t>
            </w:r>
          </w:p>
          <w:p w14:paraId="6AF292D6" w14:textId="77777777" w:rsidR="00CD08FA" w:rsidRDefault="00CD08FA">
            <w:pPr>
              <w:pStyle w:val="NormalnyWeb"/>
              <w:spacing w:before="0" w:beforeAutospacing="0" w:after="0" w:line="256" w:lineRule="auto"/>
              <w:jc w:val="center"/>
              <w:rPr>
                <w:i/>
                <w:sz w:val="18"/>
                <w:szCs w:val="18"/>
                <w:lang w:eastAsia="en-US"/>
              </w:rPr>
            </w:pPr>
          </w:p>
          <w:p w14:paraId="68AFB456" w14:textId="14B7D1A6" w:rsidR="00622F07" w:rsidRDefault="00622F07">
            <w:pPr>
              <w:pStyle w:val="NormalnyWeb"/>
              <w:spacing w:before="0" w:beforeAutospacing="0" w:after="0" w:line="256" w:lineRule="auto"/>
              <w:jc w:val="center"/>
              <w:rPr>
                <w:i/>
                <w:sz w:val="18"/>
                <w:szCs w:val="18"/>
                <w:lang w:eastAsia="en-US"/>
              </w:rPr>
            </w:pPr>
            <w:r>
              <w:rPr>
                <w:i/>
                <w:sz w:val="18"/>
                <w:szCs w:val="18"/>
                <w:lang w:eastAsia="en-US"/>
              </w:rPr>
              <w:t>Lokal dostosowany do potrzeb wyborców niepełnosprawnych</w:t>
            </w:r>
          </w:p>
        </w:tc>
      </w:tr>
    </w:tbl>
    <w:p w14:paraId="7FDEFFCA" w14:textId="77777777" w:rsidR="00622F07" w:rsidRDefault="00622F07" w:rsidP="00622F07">
      <w:pPr>
        <w:rPr>
          <w:b/>
          <w:bCs/>
          <w:sz w:val="16"/>
          <w:szCs w:val="16"/>
        </w:rPr>
      </w:pPr>
    </w:p>
    <w:p w14:paraId="24D101A2" w14:textId="77777777" w:rsidR="00CD08FA" w:rsidRDefault="00CD08FA" w:rsidP="00622F07">
      <w:pPr>
        <w:rPr>
          <w:b/>
          <w:bCs/>
          <w:sz w:val="18"/>
          <w:szCs w:val="18"/>
        </w:rPr>
      </w:pPr>
    </w:p>
    <w:p w14:paraId="6AD3F3AB" w14:textId="77777777" w:rsidR="00CD08FA" w:rsidRDefault="00CD08FA" w:rsidP="00622F07">
      <w:pPr>
        <w:rPr>
          <w:b/>
          <w:bCs/>
          <w:sz w:val="18"/>
          <w:szCs w:val="18"/>
        </w:rPr>
      </w:pPr>
    </w:p>
    <w:p w14:paraId="56823430" w14:textId="77777777" w:rsidR="00CD08FA" w:rsidRDefault="00CD08FA" w:rsidP="00622F07">
      <w:pPr>
        <w:rPr>
          <w:b/>
          <w:bCs/>
          <w:sz w:val="18"/>
          <w:szCs w:val="18"/>
        </w:rPr>
      </w:pPr>
    </w:p>
    <w:p w14:paraId="424FF799" w14:textId="77777777" w:rsidR="00CD08FA" w:rsidRDefault="00CD08FA" w:rsidP="00622F07">
      <w:pPr>
        <w:rPr>
          <w:b/>
          <w:bCs/>
          <w:sz w:val="18"/>
          <w:szCs w:val="18"/>
        </w:rPr>
      </w:pPr>
    </w:p>
    <w:p w14:paraId="273DB844" w14:textId="77777777" w:rsidR="00CD08FA" w:rsidRDefault="00CD08FA" w:rsidP="00622F07">
      <w:pPr>
        <w:rPr>
          <w:b/>
          <w:bCs/>
          <w:sz w:val="18"/>
          <w:szCs w:val="18"/>
        </w:rPr>
      </w:pPr>
    </w:p>
    <w:p w14:paraId="73B39304" w14:textId="77777777" w:rsidR="00783AA0" w:rsidRDefault="00783AA0" w:rsidP="003F6239">
      <w:pPr>
        <w:pStyle w:val="ng-scope"/>
        <w:jc w:val="both"/>
        <w:rPr>
          <w:rStyle w:val="Pogrubienie"/>
        </w:rPr>
      </w:pPr>
    </w:p>
    <w:p w14:paraId="2F18DD1B" w14:textId="46C05ACD" w:rsidR="003F6239" w:rsidRDefault="003F6239" w:rsidP="003F6239">
      <w:pPr>
        <w:pStyle w:val="ng-scope"/>
        <w:jc w:val="both"/>
      </w:pPr>
      <w:r>
        <w:rPr>
          <w:rStyle w:val="Pogrubienie"/>
        </w:rPr>
        <w:t xml:space="preserve">Głosować korespondencyjnie </w:t>
      </w:r>
      <w:r>
        <w:t xml:space="preserve">mogą wyborcy posiadający orzeczenie o znacznym lub umiarkowanym stopniu niepełnosprawności, w rozumieniu ustawy z dnia 27 sierpnia 1997 r. </w:t>
      </w:r>
      <w:r w:rsidR="0086743B">
        <w:br/>
      </w:r>
      <w:r>
        <w:t>o rehabilitacji zawodowej i społecznej oraz zatrudnianiu osób niepełnosprawnych, w tym także wyborcy posiadający orzeczenie organu rentowego o:</w:t>
      </w:r>
    </w:p>
    <w:p w14:paraId="67E730E5" w14:textId="77777777" w:rsidR="003F6239" w:rsidRDefault="003F6239" w:rsidP="003F6239">
      <w:pPr>
        <w:pStyle w:val="ng-scope"/>
        <w:spacing w:before="0" w:beforeAutospacing="0" w:after="0" w:afterAutospacing="0"/>
      </w:pPr>
      <w:r>
        <w:t>1) całkowitej niezdolności do pracy i niezdolności do samodzielnej egzystencji;</w:t>
      </w:r>
    </w:p>
    <w:p w14:paraId="2B4BA419" w14:textId="77777777" w:rsidR="003F6239" w:rsidRDefault="003F6239" w:rsidP="003F6239">
      <w:pPr>
        <w:pStyle w:val="ng-scope"/>
        <w:spacing w:before="0" w:beforeAutospacing="0" w:after="0" w:afterAutospacing="0"/>
      </w:pPr>
      <w:r>
        <w:t>2) całkowitej niezdolności do pracy;</w:t>
      </w:r>
    </w:p>
    <w:p w14:paraId="0FE323EF" w14:textId="77777777" w:rsidR="003F6239" w:rsidRDefault="003F6239" w:rsidP="003F6239">
      <w:pPr>
        <w:pStyle w:val="ng-scope"/>
        <w:spacing w:before="0" w:beforeAutospacing="0" w:after="0" w:afterAutospacing="0"/>
      </w:pPr>
      <w:r>
        <w:t>3) niezdolności do samodzielnej egzystencji;</w:t>
      </w:r>
      <w:bookmarkStart w:id="0" w:name="_GoBack"/>
      <w:bookmarkEnd w:id="0"/>
    </w:p>
    <w:p w14:paraId="17E63AEE" w14:textId="77777777" w:rsidR="003F6239" w:rsidRDefault="003F6239" w:rsidP="003F6239">
      <w:pPr>
        <w:pStyle w:val="ng-scope"/>
        <w:spacing w:before="0" w:beforeAutospacing="0" w:after="0" w:afterAutospacing="0"/>
      </w:pPr>
      <w:r>
        <w:t>4) o zaliczeniu do I grupy inwalidów;</w:t>
      </w:r>
    </w:p>
    <w:p w14:paraId="020AC73C" w14:textId="77777777" w:rsidR="009275BD" w:rsidRDefault="003F6239" w:rsidP="0086743B">
      <w:pPr>
        <w:pStyle w:val="ng-scope"/>
        <w:spacing w:before="0" w:beforeAutospacing="0" w:after="0" w:afterAutospacing="0"/>
      </w:pPr>
      <w:r>
        <w:t>5) o zaliczeniu do II grupy inwalidów;</w:t>
      </w:r>
    </w:p>
    <w:p w14:paraId="2B73E3E1" w14:textId="009C2A2E" w:rsidR="003F6239" w:rsidRDefault="003F6239" w:rsidP="0086743B">
      <w:pPr>
        <w:pStyle w:val="ng-scope"/>
        <w:spacing w:before="0" w:beforeAutospacing="0" w:after="0" w:afterAutospacing="0"/>
      </w:pPr>
      <w:r>
        <w:t>a także osoby о stałej albo długotrwałej niezdolności do pracy w gospodarstwie rolnym, którym przysługuje zasiłek pielęgnacyjny.</w:t>
      </w:r>
    </w:p>
    <w:p w14:paraId="17F9FB18" w14:textId="742BB665" w:rsidR="003F6239" w:rsidRDefault="003F6239" w:rsidP="0086743B">
      <w:pPr>
        <w:pStyle w:val="ng-scope"/>
        <w:jc w:val="both"/>
      </w:pPr>
      <w:r>
        <w:rPr>
          <w:rStyle w:val="Pogrubienie"/>
        </w:rPr>
        <w:t xml:space="preserve">Zamiar głosowania korespondencyjnego powinien zostać zgłoszony do Komisarza Wyborczego w </w:t>
      </w:r>
      <w:r>
        <w:rPr>
          <w:rStyle w:val="Pogrubienie"/>
        </w:rPr>
        <w:t>Olsztynie</w:t>
      </w:r>
      <w:r>
        <w:rPr>
          <w:rStyle w:val="Pogrubienie"/>
        </w:rPr>
        <w:t xml:space="preserve"> I</w:t>
      </w:r>
      <w:r>
        <w:rPr>
          <w:rStyle w:val="Pogrubienie"/>
        </w:rPr>
        <w:t>I</w:t>
      </w:r>
      <w:r>
        <w:rPr>
          <w:rStyle w:val="Pogrubienie"/>
        </w:rPr>
        <w:t>I najpóźniej do dnia 13 maja 2019 r.</w:t>
      </w:r>
    </w:p>
    <w:p w14:paraId="6C227EB7" w14:textId="585E32BD" w:rsidR="003F6239" w:rsidRDefault="003F6239" w:rsidP="003F6239">
      <w:pPr>
        <w:pStyle w:val="ng-scope"/>
        <w:jc w:val="both"/>
      </w:pPr>
      <w:r>
        <w:rPr>
          <w:rStyle w:val="Pogrubienie"/>
        </w:rPr>
        <w:t xml:space="preserve">Głosować przez pełnomocnika </w:t>
      </w:r>
      <w:r>
        <w:t>mogą</w:t>
      </w:r>
      <w:r>
        <w:t xml:space="preserve"> </w:t>
      </w:r>
      <w:r>
        <w:t>wyborcy którzy najpóźniej w dniu głosowania ukończą 75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14:paraId="026418C3" w14:textId="77777777" w:rsidR="003F6239" w:rsidRDefault="003F6239" w:rsidP="003F6239">
      <w:pPr>
        <w:pStyle w:val="ng-scope"/>
        <w:spacing w:before="0" w:beforeAutospacing="0" w:after="0" w:afterAutospacing="0"/>
      </w:pPr>
      <w:r>
        <w:t>1) całkowitej niezdolności do pracy i niezdolności do samodzielnej egzystencji;</w:t>
      </w:r>
    </w:p>
    <w:p w14:paraId="5516A211" w14:textId="77777777" w:rsidR="003F6239" w:rsidRDefault="003F6239" w:rsidP="003F6239">
      <w:pPr>
        <w:pStyle w:val="ng-scope"/>
        <w:spacing w:before="0" w:beforeAutospacing="0" w:after="0" w:afterAutospacing="0"/>
      </w:pPr>
      <w:r>
        <w:t>2) całkowitej niezdolności do pracy;</w:t>
      </w:r>
    </w:p>
    <w:p w14:paraId="60544CFA" w14:textId="77777777" w:rsidR="003F6239" w:rsidRDefault="003F6239" w:rsidP="003F6239">
      <w:pPr>
        <w:pStyle w:val="ng-scope"/>
        <w:spacing w:before="0" w:beforeAutospacing="0" w:after="0" w:afterAutospacing="0"/>
      </w:pPr>
      <w:r>
        <w:t>3) niezdolności do samodzielnej egzystencji;</w:t>
      </w:r>
    </w:p>
    <w:p w14:paraId="1D1A0BC2" w14:textId="77777777" w:rsidR="003F6239" w:rsidRDefault="003F6239" w:rsidP="003F6239">
      <w:pPr>
        <w:pStyle w:val="ng-scope"/>
        <w:spacing w:before="0" w:beforeAutospacing="0" w:after="0" w:afterAutospacing="0"/>
      </w:pPr>
      <w:r>
        <w:t>4) o zaliczeniu do I grupy inwalidów;</w:t>
      </w:r>
    </w:p>
    <w:p w14:paraId="0B41CB66" w14:textId="77777777" w:rsidR="003F6239" w:rsidRDefault="003F6239" w:rsidP="003F6239">
      <w:pPr>
        <w:pStyle w:val="ng-scope"/>
        <w:spacing w:before="0" w:beforeAutospacing="0" w:after="0" w:afterAutospacing="0"/>
      </w:pPr>
      <w:r>
        <w:t>5) o zaliczeniu do II grupy inwalidów;</w:t>
      </w:r>
    </w:p>
    <w:p w14:paraId="1040CDD0" w14:textId="5C683A6B" w:rsidR="003F6239" w:rsidRDefault="003F6239" w:rsidP="0086743B">
      <w:pPr>
        <w:pStyle w:val="ng-scope"/>
        <w:spacing w:before="0" w:beforeAutospacing="0" w:after="0" w:afterAutospacing="0"/>
        <w:jc w:val="both"/>
      </w:pPr>
      <w:r>
        <w:t>a także osoby о stałej albo długotrwałej niezdolności do pracy w gospodarstwie rolnym, którym przysługuje zasiłek pielęgnacyjny.</w:t>
      </w:r>
    </w:p>
    <w:p w14:paraId="7C93E70C" w14:textId="59CB1E76" w:rsidR="003F6239" w:rsidRDefault="003F6239" w:rsidP="003F6239">
      <w:pPr>
        <w:pStyle w:val="ng-scope"/>
      </w:pPr>
      <w:r>
        <w:rPr>
          <w:rStyle w:val="Pogrubienie"/>
        </w:rPr>
        <w:t xml:space="preserve">Wniosek o sporządzenie aktu pełnomocnictwa powinien zostać złożony do Wójta Gminy </w:t>
      </w:r>
      <w:r>
        <w:rPr>
          <w:rStyle w:val="Pogrubienie"/>
        </w:rPr>
        <w:t>Mrągowo</w:t>
      </w:r>
      <w:r>
        <w:rPr>
          <w:rStyle w:val="Pogrubienie"/>
        </w:rPr>
        <w:t xml:space="preserve"> najpóźniej do dnia 17 maja 2019 r.</w:t>
      </w:r>
    </w:p>
    <w:p w14:paraId="5113A5E1" w14:textId="65B3737D" w:rsidR="003F6239" w:rsidRDefault="003F6239" w:rsidP="0086743B">
      <w:pPr>
        <w:pStyle w:val="ng-scope"/>
        <w:jc w:val="both"/>
        <w:rPr>
          <w:rStyle w:val="Pogrubienie"/>
        </w:rPr>
      </w:pPr>
      <w:r>
        <w:rPr>
          <w:rStyle w:val="Pogrubienie"/>
        </w:rPr>
        <w:t>Głosowanie w lokalach wyborczych odbywać się będzie w dniu 26 maja 2019r.</w:t>
      </w:r>
      <w:r w:rsidR="0086743B">
        <w:rPr>
          <w:rStyle w:val="Pogrubienie"/>
        </w:rPr>
        <w:br/>
      </w:r>
      <w:r>
        <w:rPr>
          <w:rStyle w:val="Pogrubienie"/>
        </w:rPr>
        <w:t xml:space="preserve"> od godz. 7</w:t>
      </w:r>
      <w:r>
        <w:rPr>
          <w:rStyle w:val="Pogrubienie"/>
          <w:vertAlign w:val="superscript"/>
        </w:rPr>
        <w:t>00</w:t>
      </w:r>
      <w:r>
        <w:rPr>
          <w:rStyle w:val="Pogrubienie"/>
        </w:rPr>
        <w:t xml:space="preserve"> do godz. 21</w:t>
      </w:r>
      <w:r>
        <w:rPr>
          <w:rStyle w:val="Pogrubienie"/>
          <w:vertAlign w:val="superscript"/>
        </w:rPr>
        <w:t>00</w:t>
      </w:r>
      <w:r>
        <w:rPr>
          <w:rStyle w:val="Pogrubienie"/>
        </w:rPr>
        <w:t>.</w:t>
      </w:r>
    </w:p>
    <w:p w14:paraId="626C9F6F" w14:textId="77777777" w:rsidR="003F6239" w:rsidRDefault="003F6239" w:rsidP="003F6239">
      <w:pPr>
        <w:pStyle w:val="ng-scope"/>
      </w:pPr>
    </w:p>
    <w:p w14:paraId="02AF09B0" w14:textId="77777777" w:rsidR="00CD08FA" w:rsidRDefault="00CD08FA" w:rsidP="00622F07">
      <w:pPr>
        <w:rPr>
          <w:b/>
          <w:bCs/>
          <w:sz w:val="18"/>
          <w:szCs w:val="18"/>
        </w:rPr>
      </w:pPr>
    </w:p>
    <w:p w14:paraId="4E28AF3B" w14:textId="3D3AA3B4" w:rsidR="00CD08FA" w:rsidRPr="003F6239" w:rsidRDefault="003F6239" w:rsidP="00763A52">
      <w:pPr>
        <w:ind w:left="3540" w:firstLine="708"/>
        <w:jc w:val="center"/>
        <w:rPr>
          <w:bCs/>
        </w:rPr>
      </w:pPr>
      <w:r w:rsidRPr="003F6239">
        <w:rPr>
          <w:bCs/>
        </w:rPr>
        <w:t>Wójt Gminy Mrągowo</w:t>
      </w:r>
    </w:p>
    <w:p w14:paraId="0DA71386" w14:textId="151093D9" w:rsidR="003F6239" w:rsidRPr="003F6239" w:rsidRDefault="00763A52" w:rsidP="00763A52">
      <w:pPr>
        <w:ind w:left="3540" w:firstLine="708"/>
        <w:jc w:val="center"/>
        <w:rPr>
          <w:bCs/>
        </w:rPr>
      </w:pPr>
      <w:r>
        <w:rPr>
          <w:bCs/>
        </w:rPr>
        <w:t xml:space="preserve">(-) </w:t>
      </w:r>
      <w:r w:rsidR="003F6239" w:rsidRPr="003F6239">
        <w:rPr>
          <w:bCs/>
        </w:rPr>
        <w:t>Piotr Piercewicz</w:t>
      </w:r>
    </w:p>
    <w:p w14:paraId="20A85705" w14:textId="77777777" w:rsidR="00CD08FA" w:rsidRDefault="00CD08FA" w:rsidP="00622F07">
      <w:pPr>
        <w:rPr>
          <w:b/>
          <w:bCs/>
          <w:sz w:val="18"/>
          <w:szCs w:val="18"/>
        </w:rPr>
      </w:pPr>
    </w:p>
    <w:p w14:paraId="468201BE" w14:textId="77777777" w:rsidR="00CD08FA" w:rsidRDefault="00CD08FA" w:rsidP="00622F07">
      <w:pPr>
        <w:rPr>
          <w:b/>
          <w:bCs/>
          <w:sz w:val="18"/>
          <w:szCs w:val="18"/>
        </w:rPr>
      </w:pPr>
    </w:p>
    <w:p w14:paraId="2FDF11F6" w14:textId="77777777" w:rsidR="00CD08FA" w:rsidRDefault="00CD08FA" w:rsidP="00622F07">
      <w:pPr>
        <w:rPr>
          <w:b/>
          <w:bCs/>
          <w:sz w:val="18"/>
          <w:szCs w:val="18"/>
        </w:rPr>
      </w:pPr>
    </w:p>
    <w:p w14:paraId="4ED4FB65" w14:textId="77777777" w:rsidR="00CD08FA" w:rsidRDefault="00CD08FA" w:rsidP="00622F07">
      <w:pPr>
        <w:rPr>
          <w:b/>
          <w:bCs/>
          <w:sz w:val="18"/>
          <w:szCs w:val="18"/>
        </w:rPr>
      </w:pPr>
    </w:p>
    <w:p w14:paraId="04D9BF76" w14:textId="79CF7F94" w:rsidR="00CD08FA" w:rsidRDefault="00CD08FA" w:rsidP="00622F07">
      <w:pPr>
        <w:rPr>
          <w:b/>
          <w:bCs/>
          <w:sz w:val="18"/>
          <w:szCs w:val="18"/>
        </w:rPr>
      </w:pPr>
    </w:p>
    <w:p w14:paraId="0D5FCBEE" w14:textId="77777777" w:rsidR="003F6239" w:rsidRDefault="003F6239" w:rsidP="003F6239">
      <w:pPr>
        <w:pStyle w:val="ng-scope"/>
      </w:pPr>
      <w:r>
        <w:rPr>
          <w:rStyle w:val="Pogrubienie"/>
        </w:rPr>
        <w:t> </w:t>
      </w:r>
    </w:p>
    <w:p w14:paraId="7F2900FC" w14:textId="7B649923" w:rsidR="003F6239" w:rsidRDefault="003F6239" w:rsidP="00783AA0">
      <w:pPr>
        <w:pStyle w:val="ng-scope"/>
      </w:pPr>
      <w:r>
        <w:rPr>
          <w:rStyle w:val="Pogrubienie"/>
        </w:rPr>
        <w:t> </w:t>
      </w:r>
    </w:p>
    <w:p w14:paraId="54F52B02" w14:textId="77777777" w:rsidR="009B2750" w:rsidRDefault="009B2750"/>
    <w:sectPr w:rsidR="009B2750" w:rsidSect="00622F07">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59"/>
    <w:rsid w:val="00034791"/>
    <w:rsid w:val="00114747"/>
    <w:rsid w:val="003F6239"/>
    <w:rsid w:val="00622F07"/>
    <w:rsid w:val="00763A52"/>
    <w:rsid w:val="00783AA0"/>
    <w:rsid w:val="007F3059"/>
    <w:rsid w:val="0086265F"/>
    <w:rsid w:val="0086743B"/>
    <w:rsid w:val="009275BD"/>
    <w:rsid w:val="00971C53"/>
    <w:rsid w:val="009B2750"/>
    <w:rsid w:val="00C431BE"/>
    <w:rsid w:val="00CD08FA"/>
    <w:rsid w:val="00EF4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25BF971"/>
  <w15:chartTrackingRefBased/>
  <w15:docId w15:val="{7F1916F3-821C-4D35-A5B5-557B594B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2F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622F07"/>
    <w:pPr>
      <w:spacing w:before="100" w:beforeAutospacing="1" w:after="240"/>
    </w:pPr>
  </w:style>
  <w:style w:type="paragraph" w:customStyle="1" w:styleId="ng-scope">
    <w:name w:val="ng-scope"/>
    <w:basedOn w:val="Normalny"/>
    <w:rsid w:val="00114747"/>
    <w:pPr>
      <w:spacing w:before="100" w:beforeAutospacing="1" w:after="100" w:afterAutospacing="1"/>
    </w:pPr>
  </w:style>
  <w:style w:type="character" w:styleId="Pogrubienie">
    <w:name w:val="Strong"/>
    <w:basedOn w:val="Domylnaczcionkaakapitu"/>
    <w:uiPriority w:val="22"/>
    <w:qFormat/>
    <w:rsid w:val="003F6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11047">
      <w:bodyDiv w:val="1"/>
      <w:marLeft w:val="0"/>
      <w:marRight w:val="0"/>
      <w:marTop w:val="0"/>
      <w:marBottom w:val="0"/>
      <w:divBdr>
        <w:top w:val="none" w:sz="0" w:space="0" w:color="auto"/>
        <w:left w:val="none" w:sz="0" w:space="0" w:color="auto"/>
        <w:bottom w:val="none" w:sz="0" w:space="0" w:color="auto"/>
        <w:right w:val="none" w:sz="0" w:space="0" w:color="auto"/>
      </w:divBdr>
    </w:div>
    <w:div w:id="1014307671">
      <w:bodyDiv w:val="1"/>
      <w:marLeft w:val="0"/>
      <w:marRight w:val="0"/>
      <w:marTop w:val="0"/>
      <w:marBottom w:val="0"/>
      <w:divBdr>
        <w:top w:val="none" w:sz="0" w:space="0" w:color="auto"/>
        <w:left w:val="none" w:sz="0" w:space="0" w:color="auto"/>
        <w:bottom w:val="none" w:sz="0" w:space="0" w:color="auto"/>
        <w:right w:val="none" w:sz="0" w:space="0" w:color="auto"/>
      </w:divBdr>
    </w:div>
    <w:div w:id="16605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591</Words>
  <Characters>3552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Anna</dc:creator>
  <cp:keywords/>
  <dc:description/>
  <cp:lastModifiedBy>Duda Anna</cp:lastModifiedBy>
  <cp:revision>11</cp:revision>
  <cp:lastPrinted>2019-04-19T07:09:00Z</cp:lastPrinted>
  <dcterms:created xsi:type="dcterms:W3CDTF">2019-04-19T06:26:00Z</dcterms:created>
  <dcterms:modified xsi:type="dcterms:W3CDTF">2019-04-19T08:55:00Z</dcterms:modified>
</cp:coreProperties>
</file>