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1F87" w14:textId="77777777" w:rsidR="00A94C4E" w:rsidRDefault="00FC1BF2" w:rsidP="009610ED">
      <w:pPr>
        <w:pStyle w:val="Standard"/>
        <w:spacing w:line="360" w:lineRule="auto"/>
        <w:ind w:left="601"/>
        <w:jc w:val="center"/>
        <w:rPr>
          <w:b/>
          <w:bCs/>
        </w:rPr>
      </w:pPr>
      <w:r>
        <w:rPr>
          <w:b/>
          <w:bCs/>
        </w:rPr>
        <w:t>Zarządzenie nr</w:t>
      </w:r>
      <w:r w:rsidR="00D74153">
        <w:rPr>
          <w:b/>
          <w:bCs/>
        </w:rPr>
        <w:t xml:space="preserve"> </w:t>
      </w:r>
      <w:r w:rsidR="00844DDC">
        <w:rPr>
          <w:b/>
          <w:bCs/>
        </w:rPr>
        <w:t>9/24</w:t>
      </w:r>
    </w:p>
    <w:p w14:paraId="4B2D7A6C" w14:textId="77777777" w:rsidR="00A94C4E" w:rsidRDefault="00FC1BF2" w:rsidP="009610ED">
      <w:pPr>
        <w:pStyle w:val="Standard"/>
        <w:spacing w:line="360" w:lineRule="auto"/>
        <w:ind w:left="601"/>
        <w:jc w:val="center"/>
        <w:rPr>
          <w:b/>
          <w:bCs/>
        </w:rPr>
      </w:pPr>
      <w:r>
        <w:rPr>
          <w:b/>
          <w:bCs/>
        </w:rPr>
        <w:t>Wójta Gminy Mrągowo</w:t>
      </w:r>
    </w:p>
    <w:p w14:paraId="2ABE6F28" w14:textId="77777777" w:rsidR="00A94C4E" w:rsidRDefault="00A94C4E" w:rsidP="009610ED">
      <w:pPr>
        <w:pStyle w:val="Standard"/>
        <w:tabs>
          <w:tab w:val="left" w:pos="6521"/>
        </w:tabs>
        <w:spacing w:line="360" w:lineRule="auto"/>
        <w:ind w:left="601"/>
        <w:jc w:val="center"/>
        <w:rPr>
          <w:b/>
          <w:bCs/>
        </w:rPr>
      </w:pPr>
      <w:r>
        <w:rPr>
          <w:b/>
          <w:bCs/>
        </w:rPr>
        <w:t>z dn</w:t>
      </w:r>
      <w:r w:rsidR="00680857">
        <w:rPr>
          <w:b/>
          <w:bCs/>
        </w:rPr>
        <w:t xml:space="preserve">ia </w:t>
      </w:r>
      <w:r w:rsidR="00844DDC">
        <w:rPr>
          <w:b/>
          <w:bCs/>
        </w:rPr>
        <w:t>24.05.2024</w:t>
      </w:r>
      <w:r w:rsidR="00C71035">
        <w:rPr>
          <w:b/>
          <w:bCs/>
        </w:rPr>
        <w:t xml:space="preserve"> r.</w:t>
      </w:r>
    </w:p>
    <w:p w14:paraId="66BB16EA" w14:textId="77777777" w:rsidR="00A94C4E" w:rsidRDefault="00A94C4E" w:rsidP="00FC1BF2">
      <w:pPr>
        <w:pStyle w:val="Standard"/>
        <w:ind w:left="600"/>
      </w:pPr>
    </w:p>
    <w:p w14:paraId="326AF07E" w14:textId="77777777" w:rsidR="0070029A" w:rsidRDefault="0070029A" w:rsidP="00FC1BF2">
      <w:pPr>
        <w:pStyle w:val="Standard"/>
        <w:ind w:left="600"/>
      </w:pPr>
    </w:p>
    <w:p w14:paraId="4B98D150" w14:textId="77777777" w:rsidR="00A94C4E" w:rsidRPr="00FC1BF2" w:rsidRDefault="00FC1BF2" w:rsidP="00FC1BF2">
      <w:pPr>
        <w:pStyle w:val="Standard"/>
        <w:ind w:left="600"/>
        <w:jc w:val="both"/>
      </w:pPr>
      <w:r w:rsidRPr="00FC1BF2">
        <w:t>w sprawie ogłoszenia wykazu nieruchomości przeznaczon</w:t>
      </w:r>
      <w:r w:rsidR="007337BB">
        <w:t>ych</w:t>
      </w:r>
      <w:r w:rsidRPr="00FC1BF2">
        <w:t xml:space="preserve"> </w:t>
      </w:r>
      <w:r w:rsidR="006E2C9B">
        <w:t xml:space="preserve">do </w:t>
      </w:r>
      <w:r w:rsidR="00CA6A1B">
        <w:t xml:space="preserve">oddania w </w:t>
      </w:r>
      <w:r w:rsidR="003750ED">
        <w:t>najem</w:t>
      </w:r>
      <w:r w:rsidR="006E2C9B">
        <w:t xml:space="preserve"> </w:t>
      </w:r>
      <w:r w:rsidRPr="00FC1BF2">
        <w:t xml:space="preserve">w trybie </w:t>
      </w:r>
      <w:r w:rsidR="00797AF0">
        <w:t>bezprzetargowym</w:t>
      </w:r>
      <w:r w:rsidRPr="00FC1BF2">
        <w:t>.</w:t>
      </w:r>
    </w:p>
    <w:p w14:paraId="40A2C51A" w14:textId="77777777" w:rsidR="00A94C4E" w:rsidRDefault="00A94C4E">
      <w:pPr>
        <w:pStyle w:val="Standard"/>
        <w:ind w:left="600"/>
        <w:jc w:val="both"/>
      </w:pPr>
    </w:p>
    <w:p w14:paraId="3F704485" w14:textId="77777777" w:rsidR="00FC1BF2" w:rsidRDefault="00FC1BF2">
      <w:pPr>
        <w:pStyle w:val="Standard"/>
        <w:ind w:left="600"/>
        <w:jc w:val="both"/>
      </w:pPr>
    </w:p>
    <w:p w14:paraId="5101867F" w14:textId="77777777" w:rsidR="00A94C4E" w:rsidRDefault="00DB215A" w:rsidP="00432B70">
      <w:pPr>
        <w:pStyle w:val="Standard"/>
        <w:ind w:left="585"/>
        <w:jc w:val="both"/>
      </w:pPr>
      <w:r>
        <w:tab/>
        <w:t>Na podstawie art. 30</w:t>
      </w:r>
      <w:r w:rsidR="00A94C4E">
        <w:t xml:space="preserve"> ust. 2 pkt. 3 ustawy z dnia 8 marca 1990 roku o samorządzie gminnym </w:t>
      </w:r>
      <w:r w:rsidR="00FC1BF2">
        <w:t>(</w:t>
      </w:r>
      <w:r w:rsidR="00C71035">
        <w:t xml:space="preserve">t.j. </w:t>
      </w:r>
      <w:r w:rsidR="00EB4DC6">
        <w:t>Dz. U. z 20</w:t>
      </w:r>
      <w:r w:rsidR="00F771B8">
        <w:t>2</w:t>
      </w:r>
      <w:r w:rsidR="00844DDC">
        <w:t>4</w:t>
      </w:r>
      <w:r w:rsidR="00EB4DC6">
        <w:t xml:space="preserve"> r. poz. </w:t>
      </w:r>
      <w:r w:rsidR="00844DDC">
        <w:t>609</w:t>
      </w:r>
      <w:r w:rsidR="00FC1BF2">
        <w:t>)</w:t>
      </w:r>
      <w:r w:rsidR="00137413">
        <w:t xml:space="preserve">, art. 35 ust. 1 ustawy z dnia 21 sierpnia </w:t>
      </w:r>
      <w:r w:rsidR="00844DDC">
        <w:br/>
      </w:r>
      <w:r w:rsidR="00137413">
        <w:t>1997 r. o gospodarce nieruchomościami (</w:t>
      </w:r>
      <w:r w:rsidR="00C71035">
        <w:t>t.j. Dz. U. z 2023 r. poz. 344</w:t>
      </w:r>
      <w:r w:rsidR="0099319E">
        <w:t xml:space="preserve"> ze zm.</w:t>
      </w:r>
      <w:r w:rsidR="00357803">
        <w:t>)</w:t>
      </w:r>
    </w:p>
    <w:p w14:paraId="42918A5B" w14:textId="77777777" w:rsidR="00A94C4E" w:rsidRDefault="00A94C4E">
      <w:pPr>
        <w:pStyle w:val="Standard"/>
        <w:ind w:left="600"/>
      </w:pPr>
    </w:p>
    <w:p w14:paraId="6475A531" w14:textId="77777777" w:rsidR="00AB3B49" w:rsidRDefault="00AB3B49">
      <w:pPr>
        <w:pStyle w:val="Standard"/>
        <w:ind w:left="600"/>
      </w:pPr>
    </w:p>
    <w:p w14:paraId="104F245E" w14:textId="77777777" w:rsidR="00A94C4E" w:rsidRDefault="00A94C4E">
      <w:pPr>
        <w:pStyle w:val="Standard"/>
        <w:ind w:left="600"/>
        <w:jc w:val="center"/>
        <w:rPr>
          <w:b/>
          <w:bCs/>
        </w:rPr>
      </w:pPr>
      <w:r>
        <w:rPr>
          <w:b/>
          <w:bCs/>
        </w:rPr>
        <w:t>Wójt Gminy Mrągow</w:t>
      </w:r>
      <w:r w:rsidR="005D155D">
        <w:rPr>
          <w:b/>
          <w:bCs/>
        </w:rPr>
        <w:t>o</w:t>
      </w:r>
    </w:p>
    <w:p w14:paraId="4732DC46" w14:textId="77777777" w:rsidR="00A94C4E" w:rsidRDefault="00FC1BF2">
      <w:pPr>
        <w:pStyle w:val="Standard"/>
        <w:ind w:left="600"/>
        <w:jc w:val="center"/>
      </w:pPr>
      <w:r>
        <w:t>zarządza, co</w:t>
      </w:r>
      <w:r w:rsidR="00A94C4E">
        <w:t xml:space="preserve"> następuje:</w:t>
      </w:r>
    </w:p>
    <w:p w14:paraId="05395721" w14:textId="77777777" w:rsidR="00A94C4E" w:rsidRDefault="00A94C4E">
      <w:pPr>
        <w:pStyle w:val="Standard"/>
        <w:ind w:left="600"/>
        <w:jc w:val="both"/>
      </w:pPr>
    </w:p>
    <w:p w14:paraId="03D03D79" w14:textId="77777777" w:rsidR="00A94C4E" w:rsidRDefault="00A94C4E">
      <w:pPr>
        <w:pStyle w:val="Standard"/>
        <w:ind w:left="1095" w:hanging="510"/>
        <w:jc w:val="both"/>
      </w:pPr>
      <w:r>
        <w:rPr>
          <w:b/>
          <w:bCs/>
        </w:rPr>
        <w:t xml:space="preserve">§ 1. </w:t>
      </w:r>
      <w:r>
        <w:t>Przeznacza się</w:t>
      </w:r>
      <w:r w:rsidR="0070029A">
        <w:t xml:space="preserve"> do </w:t>
      </w:r>
      <w:r w:rsidR="00CA6A1B">
        <w:t xml:space="preserve">oddania w </w:t>
      </w:r>
      <w:r w:rsidR="003750ED">
        <w:t>najem</w:t>
      </w:r>
      <w:r w:rsidR="00432B70">
        <w:t xml:space="preserve"> </w:t>
      </w:r>
      <w:r w:rsidR="00AC2D38">
        <w:t>nieruchomoś</w:t>
      </w:r>
      <w:r w:rsidR="00C71035">
        <w:t>ć</w:t>
      </w:r>
      <w:r w:rsidR="00432B70">
        <w:t xml:space="preserve"> wymienion</w:t>
      </w:r>
      <w:r w:rsidR="00C71035">
        <w:t>ą</w:t>
      </w:r>
      <w:r>
        <w:t xml:space="preserve"> w wykazie stanowiącym załącznik do niniejszego Zarządzenia.</w:t>
      </w:r>
    </w:p>
    <w:p w14:paraId="66D2EC13" w14:textId="77777777" w:rsidR="00A94C4E" w:rsidRDefault="00A94C4E">
      <w:pPr>
        <w:pStyle w:val="Standard"/>
        <w:ind w:left="1095" w:hanging="510"/>
        <w:jc w:val="both"/>
      </w:pPr>
    </w:p>
    <w:p w14:paraId="44B779AE" w14:textId="77777777" w:rsidR="00A94C4E" w:rsidRDefault="009610ED">
      <w:pPr>
        <w:pStyle w:val="Standard"/>
        <w:ind w:left="1095" w:hanging="510"/>
      </w:pPr>
      <w:r>
        <w:rPr>
          <w:b/>
          <w:bCs/>
        </w:rPr>
        <w:t xml:space="preserve">§ </w:t>
      </w:r>
      <w:r w:rsidR="00A94C4E">
        <w:rPr>
          <w:b/>
          <w:bCs/>
        </w:rPr>
        <w:t xml:space="preserve">2. </w:t>
      </w:r>
      <w:r w:rsidR="003750ED">
        <w:t>Najem</w:t>
      </w:r>
      <w:r w:rsidR="00AC2D38">
        <w:t xml:space="preserve"> </w:t>
      </w:r>
      <w:r w:rsidR="0070029A">
        <w:t>nieruchomości nastąpi</w:t>
      </w:r>
      <w:r w:rsidR="00A94C4E">
        <w:t xml:space="preserve"> w trybie </w:t>
      </w:r>
      <w:r w:rsidR="00797AF0">
        <w:t>bezprzetargowym</w:t>
      </w:r>
      <w:r w:rsidR="00A94C4E">
        <w:t>.</w:t>
      </w:r>
    </w:p>
    <w:p w14:paraId="4DC3EDD0" w14:textId="77777777" w:rsidR="00A94C4E" w:rsidRDefault="00A94C4E">
      <w:pPr>
        <w:pStyle w:val="Standard"/>
        <w:ind w:left="1095" w:hanging="510"/>
        <w:jc w:val="both"/>
      </w:pPr>
    </w:p>
    <w:p w14:paraId="70872A16" w14:textId="77777777" w:rsidR="00A94C4E" w:rsidRDefault="00A94C4E">
      <w:pPr>
        <w:pStyle w:val="Standard"/>
        <w:ind w:left="1095" w:hanging="510"/>
        <w:jc w:val="both"/>
      </w:pPr>
      <w:r>
        <w:rPr>
          <w:b/>
          <w:bCs/>
        </w:rPr>
        <w:t xml:space="preserve">§ 3. </w:t>
      </w:r>
      <w:r w:rsidR="00247174">
        <w:t>Wykaz, o którym mowa w § 1</w:t>
      </w:r>
      <w:r>
        <w:t xml:space="preserve"> </w:t>
      </w:r>
      <w:r w:rsidR="00EF4AB0" w:rsidRPr="00AF4C54">
        <w:t>podlega wywieszeniu na okres 21 dni na tablicy ogłoszeń Urzędu Gminy w Mrągowie przy ulicy Królewieckiej 60A,</w:t>
      </w:r>
      <w:r w:rsidR="00EF4AB0">
        <w:t xml:space="preserve"> tablicy ogłoszeń miejscowości,</w:t>
      </w:r>
      <w:r w:rsidR="00EF4AB0" w:rsidRPr="00AF4C54">
        <w:t xml:space="preserve"> a także </w:t>
      </w:r>
      <w:r w:rsidR="00EF4AB0">
        <w:t xml:space="preserve">zamieszczeniu na stronie internetowej Urzędu Gminy </w:t>
      </w:r>
      <w:r w:rsidR="00EF4AB0" w:rsidRPr="00AF4C54">
        <w:t>adres: bip.gminamragowo.net</w:t>
      </w:r>
      <w:r w:rsidR="00EF4AB0">
        <w:t xml:space="preserve"> Informację o zamieszczeniu wykazu podano do publicznej wiadomości przez ogłoszenie w prasie lokalnej.</w:t>
      </w:r>
    </w:p>
    <w:p w14:paraId="0C6692EB" w14:textId="77777777" w:rsidR="000E326D" w:rsidRDefault="000E326D">
      <w:pPr>
        <w:pStyle w:val="Standard"/>
        <w:ind w:left="1095" w:hanging="510"/>
        <w:jc w:val="both"/>
      </w:pPr>
    </w:p>
    <w:p w14:paraId="561EFDD6" w14:textId="77777777" w:rsidR="00A94C4E" w:rsidRDefault="009610ED">
      <w:pPr>
        <w:pStyle w:val="Standard"/>
        <w:ind w:left="1095" w:hanging="510"/>
        <w:jc w:val="both"/>
      </w:pPr>
      <w:r>
        <w:rPr>
          <w:b/>
          <w:bCs/>
        </w:rPr>
        <w:t xml:space="preserve">§ </w:t>
      </w:r>
      <w:r w:rsidR="00A94C4E">
        <w:rPr>
          <w:b/>
          <w:bCs/>
        </w:rPr>
        <w:t>4.</w:t>
      </w:r>
      <w:r w:rsidR="00A94C4E">
        <w:t xml:space="preserve"> Wykonanie Zarządzenia powierza się Kierownikowi Referatu </w:t>
      </w:r>
      <w:r>
        <w:t xml:space="preserve">Rolnictwa, </w:t>
      </w:r>
      <w:r w:rsidR="00A90B61">
        <w:t>Kształtowania Środowiska</w:t>
      </w:r>
      <w:r w:rsidR="00A94C4E">
        <w:t xml:space="preserve"> i Gospodarki </w:t>
      </w:r>
      <w:r>
        <w:t>Komunalnej</w:t>
      </w:r>
      <w:r w:rsidR="00A94C4E">
        <w:t xml:space="preserve"> Urzędu </w:t>
      </w:r>
      <w:r>
        <w:t>Gminy</w:t>
      </w:r>
      <w:r w:rsidR="00A94C4E">
        <w:t xml:space="preserve"> Mrągow</w:t>
      </w:r>
      <w:r w:rsidR="00FB6E06">
        <w:t>o</w:t>
      </w:r>
      <w:r w:rsidR="00A94C4E">
        <w:t>.</w:t>
      </w:r>
    </w:p>
    <w:p w14:paraId="7DFCEAFB" w14:textId="77777777" w:rsidR="00A94C4E" w:rsidRDefault="00A94C4E">
      <w:pPr>
        <w:pStyle w:val="Standard"/>
        <w:ind w:left="1095" w:hanging="510"/>
        <w:jc w:val="both"/>
      </w:pPr>
    </w:p>
    <w:p w14:paraId="6ACFA321" w14:textId="77777777" w:rsidR="00A94C4E" w:rsidRDefault="009610ED">
      <w:pPr>
        <w:pStyle w:val="Standard"/>
        <w:ind w:left="1095" w:hanging="495"/>
        <w:jc w:val="both"/>
      </w:pPr>
      <w:r>
        <w:rPr>
          <w:b/>
          <w:bCs/>
        </w:rPr>
        <w:t>§</w:t>
      </w:r>
      <w:r w:rsidR="00A94C4E">
        <w:rPr>
          <w:b/>
          <w:bCs/>
        </w:rPr>
        <w:t xml:space="preserve"> 5</w:t>
      </w:r>
      <w:r w:rsidR="00A94C4E" w:rsidRPr="009610ED">
        <w:rPr>
          <w:b/>
          <w:bCs/>
        </w:rPr>
        <w:t>.</w:t>
      </w:r>
      <w:r w:rsidR="00A94C4E">
        <w:t xml:space="preserve"> Zarządzenie wchodzi w życie z dniem </w:t>
      </w:r>
      <w:r w:rsidR="00FB6E06">
        <w:t>podpisania</w:t>
      </w:r>
      <w:r w:rsidR="00A94C4E">
        <w:t>.</w:t>
      </w:r>
    </w:p>
    <w:p w14:paraId="3AB2243F" w14:textId="77777777" w:rsidR="00A94C4E" w:rsidRDefault="00A94C4E">
      <w:pPr>
        <w:pStyle w:val="Standard"/>
        <w:ind w:left="1095" w:hanging="510"/>
        <w:jc w:val="both"/>
      </w:pPr>
    </w:p>
    <w:p w14:paraId="5F255715" w14:textId="77777777" w:rsidR="00A94C4E" w:rsidRDefault="00A94C4E">
      <w:pPr>
        <w:pStyle w:val="Standard"/>
        <w:ind w:left="1095" w:hanging="510"/>
      </w:pPr>
    </w:p>
    <w:p w14:paraId="368AA46F" w14:textId="77777777" w:rsidR="00F771B8" w:rsidRDefault="00BE0574" w:rsidP="00BE0574">
      <w:pPr>
        <w:pStyle w:val="Standard"/>
        <w:ind w:left="5128" w:firstLine="532"/>
      </w:pPr>
      <w:r>
        <w:t>Wójt Gminy Mrągowo</w:t>
      </w:r>
    </w:p>
    <w:p w14:paraId="7FD30E10" w14:textId="77777777" w:rsidR="0099319E" w:rsidRDefault="0099319E" w:rsidP="00BE0574">
      <w:pPr>
        <w:pStyle w:val="Standard"/>
        <w:ind w:left="5128" w:firstLine="532"/>
      </w:pPr>
    </w:p>
    <w:p w14:paraId="5ECF708D" w14:textId="77777777" w:rsidR="00BE0574" w:rsidRDefault="00BE0574" w:rsidP="00BE0574">
      <w:pPr>
        <w:pStyle w:val="Standard"/>
        <w:ind w:left="4596" w:firstLine="1064"/>
      </w:pPr>
      <w:r>
        <w:t>mgr Piotr Piercewicz</w:t>
      </w:r>
    </w:p>
    <w:p w14:paraId="571DAB10" w14:textId="77777777" w:rsidR="00C71035" w:rsidRDefault="00C71035">
      <w:pPr>
        <w:pStyle w:val="Standard"/>
        <w:ind w:left="600"/>
      </w:pPr>
    </w:p>
    <w:p w14:paraId="2838567C" w14:textId="77777777" w:rsidR="00C71035" w:rsidRDefault="00C71035">
      <w:pPr>
        <w:pStyle w:val="Standard"/>
        <w:ind w:left="600"/>
      </w:pPr>
    </w:p>
    <w:p w14:paraId="145AAC70" w14:textId="77777777" w:rsidR="00C71035" w:rsidRDefault="00C71035">
      <w:pPr>
        <w:pStyle w:val="Standard"/>
        <w:ind w:left="600"/>
      </w:pPr>
    </w:p>
    <w:p w14:paraId="759612E9" w14:textId="77777777" w:rsidR="00F771B8" w:rsidRDefault="00F771B8">
      <w:pPr>
        <w:pStyle w:val="Standard"/>
        <w:ind w:left="600"/>
      </w:pPr>
    </w:p>
    <w:p w14:paraId="196066C3" w14:textId="77777777" w:rsidR="007337BB" w:rsidRDefault="007337BB">
      <w:pPr>
        <w:pStyle w:val="Standard"/>
        <w:ind w:left="600"/>
      </w:pPr>
    </w:p>
    <w:p w14:paraId="225312E5" w14:textId="77777777" w:rsidR="00F771B8" w:rsidRDefault="00F771B8">
      <w:pPr>
        <w:pStyle w:val="Standard"/>
        <w:ind w:left="600"/>
      </w:pPr>
    </w:p>
    <w:p w14:paraId="68089CAD" w14:textId="77777777" w:rsidR="00F771B8" w:rsidRDefault="00F771B8">
      <w:pPr>
        <w:pStyle w:val="Standard"/>
        <w:ind w:left="600"/>
      </w:pPr>
    </w:p>
    <w:p w14:paraId="2D6F8F9C" w14:textId="77777777" w:rsidR="00F771B8" w:rsidRDefault="00F771B8">
      <w:pPr>
        <w:pStyle w:val="Standard"/>
        <w:ind w:left="600"/>
      </w:pPr>
    </w:p>
    <w:p w14:paraId="2BE529B1" w14:textId="77777777" w:rsidR="00F771B8" w:rsidRDefault="00F771B8">
      <w:pPr>
        <w:pStyle w:val="Standard"/>
        <w:ind w:left="600"/>
      </w:pPr>
    </w:p>
    <w:p w14:paraId="117D32DC" w14:textId="77777777" w:rsidR="00F771B8" w:rsidRDefault="00F771B8">
      <w:pPr>
        <w:pStyle w:val="Standard"/>
        <w:ind w:left="600"/>
      </w:pPr>
    </w:p>
    <w:p w14:paraId="0B14E74F" w14:textId="77777777" w:rsidR="00F771B8" w:rsidRPr="00F771B8" w:rsidRDefault="00F771B8">
      <w:pPr>
        <w:pStyle w:val="Standard"/>
        <w:ind w:left="600"/>
        <w:rPr>
          <w:sz w:val="20"/>
          <w:szCs w:val="20"/>
        </w:rPr>
      </w:pPr>
      <w:r w:rsidRPr="00F771B8">
        <w:rPr>
          <w:sz w:val="20"/>
          <w:szCs w:val="20"/>
        </w:rPr>
        <w:t>WJ</w:t>
      </w:r>
    </w:p>
    <w:sectPr w:rsidR="00F771B8" w:rsidRPr="00F771B8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4E"/>
    <w:rsid w:val="00037EE8"/>
    <w:rsid w:val="00080377"/>
    <w:rsid w:val="00084FED"/>
    <w:rsid w:val="000E326D"/>
    <w:rsid w:val="00137413"/>
    <w:rsid w:val="00204AAB"/>
    <w:rsid w:val="0024241B"/>
    <w:rsid w:val="00242C9B"/>
    <w:rsid w:val="00247174"/>
    <w:rsid w:val="00247E53"/>
    <w:rsid w:val="002567F1"/>
    <w:rsid w:val="00311D72"/>
    <w:rsid w:val="00350099"/>
    <w:rsid w:val="00357803"/>
    <w:rsid w:val="003750ED"/>
    <w:rsid w:val="0038764B"/>
    <w:rsid w:val="003951D1"/>
    <w:rsid w:val="003D5B00"/>
    <w:rsid w:val="00432B70"/>
    <w:rsid w:val="00447623"/>
    <w:rsid w:val="0046723C"/>
    <w:rsid w:val="004A49CD"/>
    <w:rsid w:val="004B59A5"/>
    <w:rsid w:val="004C6F6C"/>
    <w:rsid w:val="004E1BB9"/>
    <w:rsid w:val="004E536B"/>
    <w:rsid w:val="00532605"/>
    <w:rsid w:val="005373A1"/>
    <w:rsid w:val="005A0756"/>
    <w:rsid w:val="005A3D20"/>
    <w:rsid w:val="005C5B62"/>
    <w:rsid w:val="005D155D"/>
    <w:rsid w:val="005E0C2A"/>
    <w:rsid w:val="005E0ECA"/>
    <w:rsid w:val="005F10B4"/>
    <w:rsid w:val="00624535"/>
    <w:rsid w:val="006341E2"/>
    <w:rsid w:val="00643505"/>
    <w:rsid w:val="00680857"/>
    <w:rsid w:val="006A53F3"/>
    <w:rsid w:val="006E2C9B"/>
    <w:rsid w:val="006F4D1B"/>
    <w:rsid w:val="0070029A"/>
    <w:rsid w:val="00725941"/>
    <w:rsid w:val="007337BB"/>
    <w:rsid w:val="00735B0F"/>
    <w:rsid w:val="00755992"/>
    <w:rsid w:val="00797918"/>
    <w:rsid w:val="00797AF0"/>
    <w:rsid w:val="008237E0"/>
    <w:rsid w:val="00844DDC"/>
    <w:rsid w:val="00853E64"/>
    <w:rsid w:val="0086108D"/>
    <w:rsid w:val="008E3BBD"/>
    <w:rsid w:val="00902DD5"/>
    <w:rsid w:val="00954E1C"/>
    <w:rsid w:val="00956944"/>
    <w:rsid w:val="009610ED"/>
    <w:rsid w:val="0099319E"/>
    <w:rsid w:val="009C2604"/>
    <w:rsid w:val="00A075BE"/>
    <w:rsid w:val="00A90AB3"/>
    <w:rsid w:val="00A90B61"/>
    <w:rsid w:val="00A94C4E"/>
    <w:rsid w:val="00AB3B49"/>
    <w:rsid w:val="00AB4298"/>
    <w:rsid w:val="00AC2D38"/>
    <w:rsid w:val="00AF4C54"/>
    <w:rsid w:val="00AF588C"/>
    <w:rsid w:val="00B35044"/>
    <w:rsid w:val="00BA6084"/>
    <w:rsid w:val="00BC178D"/>
    <w:rsid w:val="00BE0574"/>
    <w:rsid w:val="00BE1618"/>
    <w:rsid w:val="00C6693C"/>
    <w:rsid w:val="00C71035"/>
    <w:rsid w:val="00C81D58"/>
    <w:rsid w:val="00CA6A1B"/>
    <w:rsid w:val="00CC72DE"/>
    <w:rsid w:val="00D650BD"/>
    <w:rsid w:val="00D74153"/>
    <w:rsid w:val="00DB215A"/>
    <w:rsid w:val="00DC1072"/>
    <w:rsid w:val="00DC47C4"/>
    <w:rsid w:val="00E03FDF"/>
    <w:rsid w:val="00E520F4"/>
    <w:rsid w:val="00EA3DF1"/>
    <w:rsid w:val="00EB4DC6"/>
    <w:rsid w:val="00EF1364"/>
    <w:rsid w:val="00EF3B70"/>
    <w:rsid w:val="00EF4AB0"/>
    <w:rsid w:val="00F05585"/>
    <w:rsid w:val="00F3438A"/>
    <w:rsid w:val="00F40BA2"/>
    <w:rsid w:val="00F71A67"/>
    <w:rsid w:val="00F771B8"/>
    <w:rsid w:val="00FB6E06"/>
    <w:rsid w:val="00FC1BF2"/>
    <w:rsid w:val="00FE6581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DF70E"/>
  <w14:defaultImageDpi w14:val="0"/>
  <w15:docId w15:val="{5111246D-DB56-4AD4-971D-AFD345A1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Znakinumeracji">
    <w:name w:val="Znaki numeracji"/>
    <w:uiPriority w:val="99"/>
  </w:style>
  <w:style w:type="character" w:customStyle="1" w:styleId="WW-Znakinumeracji">
    <w:name w:val="WW-Znaki numeracji"/>
    <w:uiPriority w:val="99"/>
  </w:style>
  <w:style w:type="character" w:customStyle="1" w:styleId="WW-Znakinumeracji1">
    <w:name w:val="WW-Znaki numeracji1"/>
    <w:uiPriority w:val="99"/>
  </w:style>
  <w:style w:type="character" w:customStyle="1" w:styleId="WW-Znakinumeracji11">
    <w:name w:val="WW-Znaki numeracji11"/>
    <w:uiPriority w:val="99"/>
  </w:style>
  <w:style w:type="character" w:customStyle="1" w:styleId="WW-Znakinumeracji111">
    <w:name w:val="WW-Znaki numeracji111"/>
    <w:uiPriority w:val="99"/>
  </w:style>
  <w:style w:type="character" w:customStyle="1" w:styleId="WW-Znakinumeracji1111">
    <w:name w:val="WW-Znaki numeracji1111"/>
    <w:uiPriority w:val="99"/>
  </w:style>
  <w:style w:type="character" w:customStyle="1" w:styleId="WW-Znakinumeracji11111">
    <w:name w:val="WW-Znaki numeracji11111"/>
    <w:uiPriority w:val="99"/>
  </w:style>
  <w:style w:type="character" w:customStyle="1" w:styleId="WW-Znakinumeracji111111">
    <w:name w:val="WW-Znaki numeracji111111"/>
    <w:uiPriority w:val="99"/>
  </w:style>
  <w:style w:type="character" w:customStyle="1" w:styleId="WW-Znakinumeracji1111111">
    <w:name w:val="WW-Znaki numeracji1111111"/>
    <w:uiPriority w:val="99"/>
  </w:style>
  <w:style w:type="character" w:customStyle="1" w:styleId="WW-Znakinumeracji11111111">
    <w:name w:val="WW-Znaki numeracji11111111"/>
    <w:uiPriority w:val="99"/>
  </w:style>
  <w:style w:type="character" w:customStyle="1" w:styleId="WW-Znakinumeracji111111111">
    <w:name w:val="WW-Znaki numeracji111111111"/>
    <w:uiPriority w:val="99"/>
  </w:style>
  <w:style w:type="character" w:customStyle="1" w:styleId="WW-Znakinumeracji1111111111">
    <w:name w:val="WW-Znaki numeracji1111111111"/>
    <w:uiPriority w:val="99"/>
  </w:style>
  <w:style w:type="character" w:customStyle="1" w:styleId="WW-Znakinumeracji11111111111">
    <w:name w:val="WW-Znaki numeracji11111111111"/>
    <w:uiPriority w:val="99"/>
  </w:style>
  <w:style w:type="character" w:customStyle="1" w:styleId="WW-Znakinumeracji111111111111">
    <w:name w:val="WW-Znaki numeracji111111111111"/>
    <w:uiPriority w:val="99"/>
  </w:style>
  <w:style w:type="character" w:customStyle="1" w:styleId="WW-Znakinumeracji1111111111111">
    <w:name w:val="WW-Znaki numeracji1111111111111"/>
    <w:uiPriority w:val="99"/>
  </w:style>
  <w:style w:type="character" w:customStyle="1" w:styleId="WW-Znakinumeracji11111111111111">
    <w:name w:val="WW-Znaki numeracji11111111111111"/>
    <w:uiPriority w:val="99"/>
  </w:style>
  <w:style w:type="character" w:customStyle="1" w:styleId="WW-Znakinumeracji111111111111111">
    <w:name w:val="WW-Znaki numeracji111111111111111"/>
    <w:uiPriority w:val="99"/>
  </w:style>
  <w:style w:type="character" w:customStyle="1" w:styleId="WW-Znakinumeracji1111111111111111">
    <w:name w:val="WW-Znaki numeracji1111111111111111"/>
    <w:uiPriority w:val="99"/>
  </w:style>
  <w:style w:type="character" w:customStyle="1" w:styleId="WW-Znakinumeracji11111111111111111">
    <w:name w:val="WW-Znaki numeracji11111111111111111"/>
    <w:uiPriority w:val="99"/>
  </w:style>
  <w:style w:type="character" w:customStyle="1" w:styleId="WW-Znakinumeracji111111111111111111">
    <w:name w:val="WW-Znaki numeracji111111111111111111"/>
    <w:uiPriority w:val="99"/>
  </w:style>
  <w:style w:type="character" w:styleId="Hipercze">
    <w:name w:val="Hyperlink"/>
    <w:uiPriority w:val="99"/>
    <w:rsid w:val="000803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1079</Characters>
  <Application>Microsoft Office Word</Application>
  <DocSecurity>0</DocSecurity>
  <Lines>8</Lines>
  <Paragraphs>2</Paragraphs>
  <ScaleCrop>false</ScaleCrop>
  <Company>ug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___________</dc:title>
  <dc:subject/>
  <dc:creator>Wioleta Jarosz</dc:creator>
  <cp:keywords/>
  <dc:description/>
  <cp:lastModifiedBy>UG Mrągowo</cp:lastModifiedBy>
  <cp:revision>2</cp:revision>
  <cp:lastPrinted>2024-05-24T07:18:00Z</cp:lastPrinted>
  <dcterms:created xsi:type="dcterms:W3CDTF">2024-05-24T14:05:00Z</dcterms:created>
  <dcterms:modified xsi:type="dcterms:W3CDTF">2024-05-24T14:05:00Z</dcterms:modified>
</cp:coreProperties>
</file>