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C66" w:rsidRPr="005B6C66" w:rsidRDefault="005B6C66" w:rsidP="005B6C6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5B6C66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V Ogólnopolski Konkurs dla Dzieci na Rymowankę o Bezpieczeństwie w Gospodarstwie Rolnym</w:t>
      </w:r>
    </w:p>
    <w:p w:rsidR="00F202ED" w:rsidRDefault="00F202ED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5B6C66">
        <w:rPr>
          <w:color w:val="1B1B1B"/>
        </w:rPr>
        <w:t>Kasa Rolniczego Ubezpieczenia Społecznego serdecznie zaprasza dzieci rolników do udziału w V Ogólnopolskim Konkursie dla Dzieci na Rymowankę o Bezpieczeństwie w Gospodarstwie Rolnym „Bezpiecznie na wsi mamy, bo o zdrowie dbamy”.</w:t>
      </w: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5B6C66">
        <w:rPr>
          <w:color w:val="1B1B1B"/>
        </w:rPr>
        <w:t>Konkurs odbywa się pod Patronatem Honorowym Ministra Edukacji Narodowej Barbary Nowackiej.</w:t>
      </w: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5B6C66">
        <w:rPr>
          <w:color w:val="1B1B1B"/>
        </w:rPr>
        <w:t xml:space="preserve">Do udziału w Konkursie zapraszamy dzieci urodzone w latach 2009-2013, których przynajmniej jeden rodzic/ opiekun prawny podlega ubezpieczeniu społecznemu rolników </w:t>
      </w:r>
      <w:r>
        <w:rPr>
          <w:color w:val="1B1B1B"/>
        </w:rPr>
        <w:t xml:space="preserve">                     </w:t>
      </w:r>
      <w:r w:rsidRPr="005B6C66">
        <w:rPr>
          <w:color w:val="1B1B1B"/>
        </w:rPr>
        <w:t>w okresie przyjmowania zgłoszeń do Konkursu. </w:t>
      </w: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</w:rPr>
      </w:pPr>
      <w:r w:rsidRPr="005B6C66">
        <w:rPr>
          <w:color w:val="1B1B1B"/>
        </w:rPr>
        <w:t>Zadanie konkursowe polega na ułożeniu rymowanki (min. 4 wersy, max. 30), popularyzującej zasady ochrony zdrowia i życia w gospodarstwie rolnym oraz wiedzę o zagrożeniach wypadkowych przy wykorzystaniu treści i przekazu kampanii prewencyjnych KRUS:</w:t>
      </w:r>
      <w:r w:rsidRPr="005B6C66">
        <w:rPr>
          <w:color w:val="1B1B1B"/>
        </w:rPr>
        <w:br/>
        <w:t>1.     „Rola rolnika, by upadku unikał”;</w:t>
      </w:r>
      <w:r w:rsidRPr="005B6C66">
        <w:rPr>
          <w:color w:val="1B1B1B"/>
        </w:rPr>
        <w:br/>
        <w:t>2.    „Mądrze postępujesz, wypadku nie spowodujesz";</w:t>
      </w:r>
      <w:r w:rsidRPr="005B6C66">
        <w:rPr>
          <w:color w:val="1B1B1B"/>
        </w:rPr>
        <w:br/>
        <w:t>3.    „Nie ryzykujesz, gdy znasz i szanujesz”;</w:t>
      </w:r>
      <w:r w:rsidRPr="005B6C66">
        <w:rPr>
          <w:color w:val="1B1B1B"/>
        </w:rPr>
        <w:br/>
        <w:t>4.    „Rolniku, nie daj się kleszczom!”;</w:t>
      </w:r>
      <w:r w:rsidRPr="005B6C66">
        <w:rPr>
          <w:color w:val="1B1B1B"/>
        </w:rPr>
        <w:br/>
        <w:t>5.    „Kości i stawy też rolnika sprawy”;</w:t>
      </w:r>
      <w:r w:rsidRPr="005B6C66">
        <w:rPr>
          <w:color w:val="1B1B1B"/>
        </w:rPr>
        <w:br/>
        <w:t>6.    „Bezpiecznie z niebezpiecznymi substancjami”, </w:t>
      </w:r>
      <w:r w:rsidRPr="005B6C66">
        <w:rPr>
          <w:color w:val="1B1B1B"/>
        </w:rPr>
        <w:br/>
        <w:t>odbywających się w ramach projektu „Bezpieczny Rolnik, Bezpieczna Wieś”. </w:t>
      </w: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5B6C66">
        <w:rPr>
          <w:color w:val="1B1B1B"/>
        </w:rPr>
        <w:t xml:space="preserve">Przy tworzeniu konkursowych rymowanek dzieci powinny pamiętać </w:t>
      </w:r>
      <w:r>
        <w:rPr>
          <w:color w:val="1B1B1B"/>
        </w:rPr>
        <w:t xml:space="preserve">                                                                </w:t>
      </w:r>
      <w:r w:rsidRPr="005B6C66">
        <w:rPr>
          <w:color w:val="1B1B1B"/>
        </w:rPr>
        <w:t>o wykorzystaniu przynajmniej sześciu słów, spośród: zdrowie, życie, projekt, wieś, rolnik, wypadek, choroba, profilaktyka, przyczyna, maszyna, bezpieczeństwo, rodzina.</w:t>
      </w: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5B6C66">
        <w:rPr>
          <w:color w:val="1B1B1B"/>
        </w:rPr>
        <w:t>Kompletne zgłoszenie (rymowankę oraz wypełniony formularz zgłoszeniowy) należy przesłać w terminie do dnia 22.03.2024 r. pocztą tradycyjną (liczy się data stempla pocztowego) lub elektroniczną na adres oddziału regionalnego KRUS, w którym ubezpieczeniu podlega rodzic/ opiekun prawny dziecka.</w:t>
      </w: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5B6C66">
        <w:rPr>
          <w:color w:val="1B1B1B"/>
        </w:rPr>
        <w:t>Autorzy 3 najlepszych prac etapu wojewódzkiego otrzymają nagrody rzeczowe o wartości ok. 500 zł brutto, a ich rymowanki zostaną poddane ocenie na etapie centralnym. </w:t>
      </w: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5B6C66">
        <w:rPr>
          <w:color w:val="1B1B1B"/>
        </w:rPr>
        <w:t>Z 48 rymowanek, które wejdą do finału Konkursu, Centralna Komisja Konkursowa wybierze 20 najlepszych. Dla autorów tych prac przewidziano nagrody rzeczowe o wartości ok. 1 000 zł brutto. </w:t>
      </w:r>
    </w:p>
    <w:p w:rsidR="005B6C66" w:rsidRPr="005B6C66" w:rsidRDefault="005B6C66" w:rsidP="005B6C66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5B6C66">
        <w:rPr>
          <w:color w:val="1B1B1B"/>
        </w:rPr>
        <w:t>Gala podsumowująca konkurs zaplanowana jest na czerwiec 2024 roku.</w:t>
      </w:r>
    </w:p>
    <w:p w:rsidR="005B6C66" w:rsidRDefault="005B6C66" w:rsidP="005B6C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C709A6" w:rsidRPr="00D558DA" w:rsidRDefault="00C709A6" w:rsidP="005B6C6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</w:pPr>
      <w:bookmarkStart w:id="0" w:name="_GoBack"/>
      <w:bookmarkEnd w:id="0"/>
      <w:r w:rsidRPr="00D558D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pl-PL"/>
        </w:rPr>
        <w:t>ZAPRASZAMY DO UDZIAŁU!!</w:t>
      </w:r>
    </w:p>
    <w:p w:rsidR="00575AA0" w:rsidRPr="00C709A6" w:rsidRDefault="00575AA0" w:rsidP="005B6C66">
      <w:pPr>
        <w:rPr>
          <w:rFonts w:ascii="Times New Roman" w:hAnsi="Times New Roman" w:cs="Times New Roman"/>
          <w:sz w:val="24"/>
          <w:szCs w:val="24"/>
        </w:rPr>
      </w:pPr>
    </w:p>
    <w:sectPr w:rsidR="00575AA0" w:rsidRPr="00C7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A6"/>
    <w:rsid w:val="001F0683"/>
    <w:rsid w:val="003746E9"/>
    <w:rsid w:val="00444895"/>
    <w:rsid w:val="00575AA0"/>
    <w:rsid w:val="005B6C66"/>
    <w:rsid w:val="00A34695"/>
    <w:rsid w:val="00C709A6"/>
    <w:rsid w:val="00C73C90"/>
    <w:rsid w:val="00D558DA"/>
    <w:rsid w:val="00D63EB5"/>
    <w:rsid w:val="00F2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C295"/>
  <w15:chartTrackingRefBased/>
  <w15:docId w15:val="{154EC0D2-C3DE-496E-99A4-45748B26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9A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3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469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B6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KATARZYNA. ZWALIŃSKA</dc:creator>
  <cp:keywords/>
  <dc:description/>
  <cp:lastModifiedBy>Aneta Szapiel</cp:lastModifiedBy>
  <cp:revision>3</cp:revision>
  <cp:lastPrinted>2024-03-13T09:53:00Z</cp:lastPrinted>
  <dcterms:created xsi:type="dcterms:W3CDTF">2024-03-13T10:26:00Z</dcterms:created>
  <dcterms:modified xsi:type="dcterms:W3CDTF">2024-03-13T10:28:00Z</dcterms:modified>
</cp:coreProperties>
</file>