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E619" w14:textId="037FEB30" w:rsidR="00F348D3" w:rsidRDefault="00F348D3" w:rsidP="00F348D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2</w:t>
      </w: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450535A" w14:textId="77777777" w:rsidR="00F348D3" w:rsidRDefault="00F348D3" w:rsidP="00F348D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do Zarządzenia Nr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 636/2024</w:t>
      </w:r>
    </w:p>
    <w:p w14:paraId="289A90B8" w14:textId="77777777" w:rsidR="00F348D3" w:rsidRPr="00D529AE" w:rsidRDefault="00F348D3" w:rsidP="00F348D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Wójta Gminy Mrągowo</w:t>
      </w:r>
    </w:p>
    <w:p w14:paraId="4CAEA155" w14:textId="77777777" w:rsidR="00F348D3" w:rsidRPr="00D529AE" w:rsidRDefault="00F348D3" w:rsidP="00F348D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</w:pP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z dnia 3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>0</w:t>
      </w:r>
      <w:r w:rsidRPr="00D529AE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pl-PL"/>
          <w14:ligatures w14:val="none"/>
        </w:rPr>
        <w:t xml:space="preserve"> stycznia 2024 r.</w:t>
      </w:r>
    </w:p>
    <w:p w14:paraId="09139BC6" w14:textId="77777777" w:rsidR="00F348D3" w:rsidRPr="00C43F2D" w:rsidRDefault="00F348D3" w:rsidP="00F348D3">
      <w:pPr>
        <w:spacing w:after="0" w:line="254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4BB60C" w14:textId="77777777" w:rsidR="00F348D3" w:rsidRPr="00C43F2D" w:rsidRDefault="00F348D3" w:rsidP="00F348D3">
      <w:pPr>
        <w:spacing w:after="0" w:line="254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393D044" w14:textId="77777777" w:rsidR="00F348D3" w:rsidRPr="00C43F2D" w:rsidRDefault="00F348D3" w:rsidP="00F348D3">
      <w:pPr>
        <w:spacing w:after="0" w:line="254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A97560" w14:textId="77777777" w:rsidR="00F348D3" w:rsidRPr="00C43F2D" w:rsidRDefault="00F348D3" w:rsidP="00F348D3">
      <w:pPr>
        <w:tabs>
          <w:tab w:val="left" w:pos="360"/>
        </w:tabs>
        <w:spacing w:after="0" w:line="240" w:lineRule="auto"/>
        <w:ind w:right="56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788EBE" w14:textId="77777777" w:rsidR="00F348D3" w:rsidRDefault="00F348D3" w:rsidP="00F3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pl-PL"/>
          <w14:ligatures w14:val="none"/>
        </w:rPr>
        <w:t>OGŁOSZENIE WÓJTA GMINY MRĄGOWO</w:t>
      </w:r>
      <w:r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pl-PL"/>
          <w14:ligatures w14:val="none"/>
        </w:rPr>
        <w:t xml:space="preserve"> </w:t>
      </w:r>
    </w:p>
    <w:p w14:paraId="7808D84F" w14:textId="5E299651" w:rsidR="00F348D3" w:rsidRPr="00A0608B" w:rsidRDefault="00F348D3" w:rsidP="00F34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0608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 dnia 30.01.2024 r.</w:t>
      </w:r>
    </w:p>
    <w:p w14:paraId="065F593F" w14:textId="77777777" w:rsidR="00F348D3" w:rsidRPr="00C43F2D" w:rsidRDefault="00F348D3" w:rsidP="00F348D3">
      <w:pPr>
        <w:tabs>
          <w:tab w:val="left" w:pos="36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D7CE3FB" w14:textId="77777777" w:rsidR="00F348D3" w:rsidRPr="00C43F2D" w:rsidRDefault="00F348D3" w:rsidP="00F348D3">
      <w:pPr>
        <w:tabs>
          <w:tab w:val="left" w:pos="36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43136A" w14:textId="77777777" w:rsidR="00F348D3" w:rsidRPr="00C43F2D" w:rsidRDefault="00F348D3" w:rsidP="00F348D3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74C8D78" w14:textId="2E18970A" w:rsidR="00F348D3" w:rsidRPr="00C43F2D" w:rsidRDefault="00F348D3" w:rsidP="00F348D3">
      <w:p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5a ust 1 i 2 ustawy z dnia 8 marca 1990 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samorządzie </w:t>
      </w:r>
      <w:r w:rsidRPr="00FE5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E517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hyperlink r:id="rId5" w:anchor="/act/16793509/3248310" w:history="1">
        <w:r w:rsidRPr="00FE5178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Dz.</w:t>
        </w:r>
        <w:r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 xml:space="preserve"> </w:t>
        </w:r>
        <w:r w:rsidRPr="00FE5178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 xml:space="preserve">U. z 2023 r. poz. 40 </w:t>
        </w:r>
      </w:hyperlink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późn. zm.) oraz uchwały Nr XXXIV/365/14 Rady Gminy Mrągowo z dnia 12 marca 2014 r. w sprawie zasad i trybu przeprowadzania konsultacji z mieszkańcami Gminy Mrągowo (Dz. Urz. Woj. Warmińsko-Mazurskiego z 2014 r. poz. 1515) </w:t>
      </w:r>
      <w:r w:rsidRPr="00C43F2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zarządzam, co następuje:</w:t>
      </w:r>
    </w:p>
    <w:p w14:paraId="6EDC04C4" w14:textId="77777777" w:rsidR="00F348D3" w:rsidRPr="00C43F2D" w:rsidRDefault="00F348D3" w:rsidP="00F348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AFBAAF" w14:textId="77777777" w:rsidR="00F348D3" w:rsidRPr="00C43F2D" w:rsidRDefault="00F348D3" w:rsidP="00F348D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Wójt Gminy Mrągowo </w:t>
      </w:r>
    </w:p>
    <w:p w14:paraId="35997935" w14:textId="16A2D929" w:rsidR="00F348D3" w:rsidRPr="00C43F2D" w:rsidRDefault="00F348D3" w:rsidP="00F348D3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zaprasza mieszkańców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gminy Mrągowo</w:t>
      </w:r>
      <w:r w:rsidRPr="00C43F2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do konsultacji,</w:t>
      </w:r>
    </w:p>
    <w:p w14:paraId="5BCBB17B" w14:textId="77777777" w:rsidR="00F348D3" w:rsidRPr="00C43F2D" w:rsidRDefault="00F348D3" w:rsidP="00F348D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64A39C" w14:textId="77777777" w:rsidR="00F348D3" w:rsidRPr="00C43F2D" w:rsidRDefault="00F348D3" w:rsidP="00F348D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1629B1" w14:textId="14E1CD1B" w:rsidR="00F348D3" w:rsidRPr="00347412" w:rsidRDefault="00F348D3" w:rsidP="00F348D3">
      <w:pPr>
        <w:pStyle w:val="Nagwek2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F348D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których przedmiotem jest </w:t>
      </w:r>
      <w:r w:rsidRPr="00347412">
        <w:rPr>
          <w:rFonts w:ascii="Times New Roman" w:hAnsi="Times New Roman" w:cs="Times New Roman"/>
          <w:color w:val="auto"/>
          <w:sz w:val="24"/>
          <w:szCs w:val="24"/>
        </w:rPr>
        <w:t xml:space="preserve">projekt uchwały Rady Gminy Mrągowo w sprawie zmiany Statutu gminy Mrągowo, stanowiącego załącznik do </w:t>
      </w:r>
      <w:r w:rsidRPr="0034741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uchwały VII/48/03 </w:t>
      </w:r>
      <w:r w:rsidRPr="006A3DB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Rady Gminy Mrągowo</w:t>
      </w:r>
      <w:r w:rsidRPr="0034741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6A3DB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z dnia 28 kwietnia 2003 r.</w:t>
      </w:r>
      <w:r w:rsidRPr="0034741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Pr="006A3DB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w sprawie uchwalenia Statutu Gminy Mrągowo</w:t>
      </w:r>
      <w:r w:rsidRPr="0034741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(Dz. Urz. Wojew. Warmińsko – Mazurskiego z 2003 r. Nr 85 poz. 1240 z późn. zm.).</w:t>
      </w:r>
    </w:p>
    <w:p w14:paraId="3FE1A488" w14:textId="6E4A4FDA" w:rsidR="00F348D3" w:rsidRPr="00C43F2D" w:rsidRDefault="00F348D3" w:rsidP="00F348D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71BD56" w14:textId="578CB690" w:rsidR="00F348D3" w:rsidRPr="00C43F2D" w:rsidRDefault="00F348D3" w:rsidP="00F348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F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Dokumenty związane z przeprowadzeniem konsultacji są dostępne w siedzibie Urzędu Gminy Mrągowo pok. nr 12, na tablicy informacyjnej Urzędu Gminy Mrągowo oraz </w:t>
      </w: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Biuletynie Informacji Publicznej </w:t>
      </w:r>
      <w:hyperlink r:id="rId6" w:history="1">
        <w:r w:rsidRPr="00C43F2D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https://bip.gminamragowo.net</w:t>
        </w:r>
      </w:hyperlink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C797477" w14:textId="77777777" w:rsidR="00F348D3" w:rsidRPr="00C43F2D" w:rsidRDefault="00F348D3" w:rsidP="00F348D3">
      <w:pPr>
        <w:tabs>
          <w:tab w:val="left" w:pos="36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75EC78" w14:textId="5A58A3D8" w:rsidR="00F348D3" w:rsidRPr="00C43F2D" w:rsidRDefault="00F348D3" w:rsidP="00F348D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Wszelkie uwagi, opinie i wnioski mieszkańców należy składać pisemnie na formularzu konsultacyjnym w terminie </w:t>
      </w:r>
      <w:r w:rsidRPr="00C43F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od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C43F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lutego</w:t>
      </w:r>
      <w:r w:rsidRPr="00C43F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C43F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r. do 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C43F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lutego</w:t>
      </w:r>
      <w:r w:rsidRPr="00C43F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C43F2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r., </w:t>
      </w:r>
      <w:r w:rsidRPr="00C43F2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drogą elektroniczną na adres: </w:t>
      </w:r>
      <w:hyperlink r:id="rId7" w:history="1">
        <w:r w:rsidRPr="00C43F2D">
          <w:rPr>
            <w:rFonts w:ascii="Times New Roman" w:eastAsia="Calibri" w:hAnsi="Times New Roman" w:cs="Times New Roman"/>
            <w:kern w:val="0"/>
            <w:sz w:val="24"/>
            <w:szCs w:val="24"/>
            <w:u w:val="single"/>
            <w:lang w:eastAsia="pl-PL"/>
            <w14:ligatures w14:val="none"/>
          </w:rPr>
          <w:t>poczta@gminamragowo.pl</w:t>
        </w:r>
      </w:hyperlink>
      <w:r w:rsidRPr="00C43F2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 </w:t>
      </w:r>
      <w:r w:rsidRPr="00C43F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drogą korespondencyjną na adres: Urząd Gminy Mrągowo ul. Królewiecka 60A, 11-700 Mrągowo</w:t>
      </w: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</w:t>
      </w:r>
      <w:r w:rsidRPr="00C43F2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osobiście w Sekretariacie Urzędu Gminy Mrągowo pok. nr 6.</w:t>
      </w:r>
    </w:p>
    <w:p w14:paraId="78FD9F84" w14:textId="77777777" w:rsidR="00F348D3" w:rsidRPr="00C43F2D" w:rsidRDefault="00F348D3" w:rsidP="00F348D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34DD88AF" w14:textId="77777777" w:rsidR="00F348D3" w:rsidRPr="00C43F2D" w:rsidRDefault="00F348D3" w:rsidP="00F348D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D1739F" w14:textId="77777777" w:rsidR="00F348D3" w:rsidRPr="00C43F2D" w:rsidRDefault="00F348D3" w:rsidP="00F348D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Cs w:val="28"/>
          <w:shd w:val="clear" w:color="auto" w:fill="FFFFFF"/>
          <w:lang w:eastAsia="pl-PL"/>
          <w14:ligatures w14:val="none"/>
        </w:rPr>
      </w:pPr>
    </w:p>
    <w:p w14:paraId="4B4D70A1" w14:textId="77777777" w:rsidR="00F348D3" w:rsidRPr="00C43F2D" w:rsidRDefault="00F348D3" w:rsidP="00F348D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Cs w:val="28"/>
          <w:shd w:val="clear" w:color="auto" w:fill="FFFFFF"/>
          <w:lang w:eastAsia="pl-PL"/>
          <w14:ligatures w14:val="none"/>
        </w:rPr>
      </w:pPr>
    </w:p>
    <w:p w14:paraId="74E6B078" w14:textId="77777777" w:rsidR="00F348D3" w:rsidRPr="00C43F2D" w:rsidRDefault="00F348D3" w:rsidP="00F348D3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43F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bookmarkStart w:id="0" w:name="_Hlk435934"/>
      <w:r w:rsidRPr="00C43F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Wójt Gminy Mrągowo</w:t>
      </w:r>
    </w:p>
    <w:p w14:paraId="510CDF95" w14:textId="33006E55" w:rsidR="00F348D3" w:rsidRPr="00C43F2D" w:rsidRDefault="00F348D3" w:rsidP="00F348D3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C43F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43F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43F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43F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43F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43F2D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  <w:t>Piotr Piercewicz</w:t>
      </w:r>
      <w:bookmarkEnd w:id="0"/>
    </w:p>
    <w:p w14:paraId="474DC165" w14:textId="77777777" w:rsidR="009B2750" w:rsidRDefault="009B2750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B4171"/>
    <w:multiLevelType w:val="hybridMultilevel"/>
    <w:tmpl w:val="61FEDD08"/>
    <w:lvl w:ilvl="0" w:tplc="476C58C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5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D"/>
    <w:rsid w:val="00007BDD"/>
    <w:rsid w:val="009B2750"/>
    <w:rsid w:val="00A0608B"/>
    <w:rsid w:val="00F3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82D7"/>
  <w15:chartTrackingRefBased/>
  <w15:docId w15:val="{81C6D8C0-E7C8-4F79-B6E6-4D9247E4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D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48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48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czta@gmina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gminamragowo.net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3</cp:revision>
  <cp:lastPrinted>2024-01-30T12:32:00Z</cp:lastPrinted>
  <dcterms:created xsi:type="dcterms:W3CDTF">2024-01-30T12:27:00Z</dcterms:created>
  <dcterms:modified xsi:type="dcterms:W3CDTF">2024-01-30T12:32:00Z</dcterms:modified>
</cp:coreProperties>
</file>