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700B" w14:textId="77777777" w:rsidR="005C13C9" w:rsidRDefault="005C13C9" w:rsidP="00AF4059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1FCBDF8" wp14:editId="5E7BEB22">
            <wp:simplePos x="0" y="0"/>
            <wp:positionH relativeFrom="page">
              <wp:posOffset>57150</wp:posOffset>
            </wp:positionH>
            <wp:positionV relativeFrom="paragraph">
              <wp:posOffset>-742234</wp:posOffset>
            </wp:positionV>
            <wp:extent cx="10696315" cy="15410639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ło Wytyczne__w__zakresie__wypełniania__obowiązków__informacyjnych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315" cy="1541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A3070" w14:textId="77777777" w:rsidR="00A42CEC" w:rsidRDefault="00000000" w:rsidP="00AF4059">
      <w:pPr>
        <w:jc w:val="center"/>
      </w:pPr>
      <w:r>
        <w:pict w14:anchorId="54902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75pt;height:181.5pt">
            <v:imagedata r:id="rId5" o:title="zał"/>
          </v:shape>
        </w:pict>
      </w:r>
    </w:p>
    <w:p w14:paraId="41926906" w14:textId="77777777" w:rsidR="005C13C9" w:rsidRDefault="005C13C9" w:rsidP="00F92E33"/>
    <w:p w14:paraId="28D3DC7B" w14:textId="77777777" w:rsidR="00FF0D06" w:rsidRDefault="00FF0D06" w:rsidP="00AF4059">
      <w:pPr>
        <w:jc w:val="center"/>
      </w:pPr>
    </w:p>
    <w:p w14:paraId="62BE113B" w14:textId="77777777" w:rsidR="00AF4059" w:rsidRPr="00F92E33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 w:rsidRPr="00F92E33">
        <w:rPr>
          <w:rFonts w:ascii="Poppins-Bold" w:hAnsi="Poppins-Bold" w:cs="Poppins-Bold"/>
          <w:b/>
          <w:bCs/>
          <w:color w:val="000033"/>
          <w:sz w:val="72"/>
          <w:szCs w:val="72"/>
        </w:rPr>
        <w:t>DOFINANSOWANO</w:t>
      </w:r>
    </w:p>
    <w:p w14:paraId="30A7E744" w14:textId="77777777" w:rsidR="00AF4059" w:rsidRPr="00F92E33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 w:rsidRPr="00F92E33">
        <w:rPr>
          <w:rFonts w:ascii="Poppins-Bold" w:hAnsi="Poppins-Bold" w:cs="Poppins-Bold"/>
          <w:b/>
          <w:bCs/>
          <w:color w:val="000033"/>
          <w:sz w:val="72"/>
          <w:szCs w:val="72"/>
        </w:rPr>
        <w:t>ZE ŚRODKÓW</w:t>
      </w:r>
    </w:p>
    <w:p w14:paraId="5DF762B6" w14:textId="3E720E89" w:rsidR="00AF4059" w:rsidRPr="00F92E33" w:rsidRDefault="00F92E33" w:rsidP="00F92E33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>
        <w:rPr>
          <w:rFonts w:ascii="Poppins-Bold" w:hAnsi="Poppins-Bold" w:cs="Poppins-Bold"/>
          <w:b/>
          <w:bCs/>
          <w:color w:val="000033"/>
          <w:sz w:val="72"/>
          <w:szCs w:val="72"/>
        </w:rPr>
        <w:t>BUDŻETU PAŃSTWA</w:t>
      </w:r>
    </w:p>
    <w:p w14:paraId="7692DB4C" w14:textId="77777777" w:rsidR="00FF0D06" w:rsidRPr="00F92E33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20"/>
          <w:szCs w:val="20"/>
        </w:rPr>
      </w:pPr>
    </w:p>
    <w:p w14:paraId="798380A7" w14:textId="2714DBD1" w:rsidR="00E47223" w:rsidRPr="00956B7E" w:rsidRDefault="00E47223" w:rsidP="00956B7E">
      <w:pPr>
        <w:autoSpaceDE w:val="0"/>
        <w:autoSpaceDN w:val="0"/>
        <w:adjustRightInd w:val="0"/>
        <w:spacing w:after="120" w:line="240" w:lineRule="auto"/>
        <w:rPr>
          <w:rFonts w:ascii="Poppins-Bold" w:hAnsi="Poppins-Bold" w:cs="Poppins-Bold"/>
          <w:color w:val="000033"/>
          <w:sz w:val="72"/>
          <w:szCs w:val="72"/>
        </w:rPr>
      </w:pPr>
    </w:p>
    <w:p w14:paraId="44EB8F90" w14:textId="64F1B36E" w:rsidR="00E47223" w:rsidRPr="00956B7E" w:rsidRDefault="00F92E33" w:rsidP="00F92E33">
      <w:pPr>
        <w:spacing w:after="0"/>
        <w:jc w:val="center"/>
        <w:rPr>
          <w:rFonts w:ascii="Poppins-Regular" w:hAnsi="Poppins-Regular" w:cs="Poppins-Regular"/>
          <w:b/>
          <w:bCs/>
          <w:color w:val="000033"/>
          <w:sz w:val="76"/>
          <w:szCs w:val="76"/>
        </w:rPr>
      </w:pPr>
      <w:r w:rsidRPr="00956B7E">
        <w:rPr>
          <w:rFonts w:ascii="Poppins-Regular" w:hAnsi="Poppins-Regular" w:cs="Poppins-Regular"/>
          <w:b/>
          <w:bCs/>
          <w:color w:val="000033"/>
          <w:sz w:val="76"/>
          <w:szCs w:val="76"/>
        </w:rPr>
        <w:t>Narodowy Program Stypendialny</w:t>
      </w:r>
    </w:p>
    <w:p w14:paraId="277D7FDE" w14:textId="77777777" w:rsidR="00956B7E" w:rsidRPr="00956B7E" w:rsidRDefault="00956B7E" w:rsidP="00F92E33">
      <w:pPr>
        <w:spacing w:after="0"/>
        <w:jc w:val="center"/>
        <w:rPr>
          <w:rFonts w:ascii="Poppins-Regular" w:hAnsi="Poppins-Regular" w:cs="Poppins-Regular"/>
          <w:b/>
          <w:bCs/>
          <w:color w:val="000033"/>
          <w:sz w:val="52"/>
          <w:szCs w:val="52"/>
        </w:rPr>
      </w:pPr>
    </w:p>
    <w:p w14:paraId="14C7D33C" w14:textId="77777777" w:rsidR="00F92E33" w:rsidRPr="00956B7E" w:rsidRDefault="00F92E33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  <w:r w:rsidRPr="00956B7E">
        <w:rPr>
          <w:rFonts w:ascii="Poppins-Regular" w:hAnsi="Poppins-Regular" w:cs="Poppins-Regular"/>
          <w:color w:val="000033"/>
          <w:sz w:val="56"/>
          <w:szCs w:val="56"/>
        </w:rPr>
        <w:t>Pomoc materialna w formie stypendiów</w:t>
      </w:r>
    </w:p>
    <w:p w14:paraId="784914EB" w14:textId="77777777" w:rsidR="00956B7E" w:rsidRPr="00956B7E" w:rsidRDefault="00F92E33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  <w:r w:rsidRPr="00956B7E">
        <w:rPr>
          <w:rFonts w:ascii="Poppins-Regular" w:hAnsi="Poppins-Regular" w:cs="Poppins-Regular"/>
          <w:color w:val="000033"/>
          <w:sz w:val="56"/>
          <w:szCs w:val="56"/>
        </w:rPr>
        <w:t xml:space="preserve"> i zasiłków szkolnych jest udzielana uczniom</w:t>
      </w:r>
    </w:p>
    <w:p w14:paraId="0D96A602" w14:textId="5EC67927" w:rsidR="00F92E33" w:rsidRDefault="00F92E33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  <w:r w:rsidRPr="00956B7E">
        <w:rPr>
          <w:rFonts w:ascii="Poppins-Regular" w:hAnsi="Poppins-Regular" w:cs="Poppins-Regular"/>
          <w:color w:val="000033"/>
          <w:sz w:val="56"/>
          <w:szCs w:val="56"/>
        </w:rPr>
        <w:t xml:space="preserve"> w celu zmniejszenia różnic w dostępie do edukacji, umożliwienia pokonywania barier dostępu do edukacji wynikających z trudnej sytuacji materialnej ucznia.</w:t>
      </w:r>
    </w:p>
    <w:p w14:paraId="7F22AD99" w14:textId="77777777" w:rsidR="00956B7E" w:rsidRPr="00956B7E" w:rsidRDefault="00956B7E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</w:p>
    <w:p w14:paraId="489FF027" w14:textId="77777777" w:rsidR="00FF0D06" w:rsidRDefault="00FF0D06" w:rsidP="00F92E33">
      <w:pPr>
        <w:rPr>
          <w:rFonts w:ascii="Poppins-Regular" w:hAnsi="Poppins-Regular" w:cs="Poppins-Regular"/>
          <w:color w:val="000033"/>
          <w:sz w:val="88"/>
          <w:szCs w:val="88"/>
        </w:rPr>
      </w:pPr>
    </w:p>
    <w:p w14:paraId="3ACCD75E" w14:textId="77777777" w:rsidR="00E47223" w:rsidRPr="00956B7E" w:rsidRDefault="00E4722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 w:rsidRPr="00956B7E">
        <w:rPr>
          <w:rFonts w:ascii="Poppins-Bold" w:hAnsi="Poppins-Bold" w:cs="Poppins-Bold"/>
          <w:b/>
          <w:bCs/>
          <w:color w:val="000033"/>
          <w:sz w:val="52"/>
          <w:szCs w:val="52"/>
        </w:rPr>
        <w:t>DOFINANSOWANIE</w:t>
      </w:r>
    </w:p>
    <w:p w14:paraId="5F6F0AC3" w14:textId="17D87991" w:rsidR="00E4722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>I – VI</w:t>
      </w:r>
      <w:r w:rsidR="00875B7A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</w:t>
      </w: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202</w:t>
      </w:r>
      <w:r w:rsidR="00095C5E">
        <w:rPr>
          <w:rFonts w:ascii="Poppins-Bold" w:hAnsi="Poppins-Bold" w:cs="Poppins-Bold"/>
          <w:b/>
          <w:bCs/>
          <w:color w:val="000033"/>
          <w:sz w:val="52"/>
          <w:szCs w:val="52"/>
        </w:rPr>
        <w:t>3</w:t>
      </w: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r. -  </w:t>
      </w:r>
      <w:r w:rsidR="00C17B7B">
        <w:rPr>
          <w:rFonts w:ascii="Poppins-Bold" w:hAnsi="Poppins-Bold" w:cs="Poppins-Bold"/>
          <w:b/>
          <w:bCs/>
          <w:color w:val="000033"/>
          <w:sz w:val="52"/>
          <w:szCs w:val="52"/>
        </w:rPr>
        <w:t>1</w:t>
      </w:r>
      <w:r w:rsidR="00A457F6">
        <w:rPr>
          <w:rFonts w:ascii="Poppins-Bold" w:hAnsi="Poppins-Bold" w:cs="Poppins-Bold"/>
          <w:b/>
          <w:bCs/>
          <w:color w:val="000033"/>
          <w:sz w:val="52"/>
          <w:szCs w:val="52"/>
        </w:rPr>
        <w:t>19.040</w:t>
      </w: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zł</w:t>
      </w:r>
    </w:p>
    <w:p w14:paraId="4BE115FD" w14:textId="151560A2" w:rsidR="00956B7E" w:rsidRDefault="00956B7E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</w:p>
    <w:p w14:paraId="7028D288" w14:textId="77777777" w:rsidR="00956B7E" w:rsidRPr="00F92E33" w:rsidRDefault="00956B7E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</w:p>
    <w:p w14:paraId="28998A3E" w14:textId="25592266" w:rsid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62"/>
          <w:szCs w:val="62"/>
        </w:rPr>
      </w:pPr>
    </w:p>
    <w:p w14:paraId="67896D88" w14:textId="0A1C6A16" w:rsid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>CAŁKOWITA WARTOŚĆ PROGRAMU</w:t>
      </w:r>
    </w:p>
    <w:p w14:paraId="7F1E73FA" w14:textId="4E54418B" w:rsid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</w:p>
    <w:p w14:paraId="116357ED" w14:textId="3E2CA09D" w:rsidR="00F92E33" w:rsidRP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>
        <w:rPr>
          <w:rFonts w:ascii="Poppins-Bold" w:hAnsi="Poppins-Bold" w:cs="Poppins-Bold"/>
          <w:b/>
          <w:bCs/>
          <w:color w:val="000033"/>
          <w:sz w:val="52"/>
          <w:szCs w:val="52"/>
        </w:rPr>
        <w:t>I – VI</w:t>
      </w:r>
      <w:r w:rsidR="00875B7A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</w:t>
      </w:r>
      <w:r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202</w:t>
      </w:r>
      <w:r w:rsidR="00A457F6">
        <w:rPr>
          <w:rFonts w:ascii="Poppins-Bold" w:hAnsi="Poppins-Bold" w:cs="Poppins-Bold"/>
          <w:b/>
          <w:bCs/>
          <w:color w:val="000033"/>
          <w:sz w:val="52"/>
          <w:szCs w:val="52"/>
        </w:rPr>
        <w:t>3</w:t>
      </w:r>
      <w:r>
        <w:rPr>
          <w:rFonts w:ascii="Poppins-Bold" w:hAnsi="Poppins-Bold" w:cs="Poppins-Bold"/>
          <w:b/>
          <w:bCs/>
          <w:color w:val="000033"/>
          <w:sz w:val="52"/>
          <w:szCs w:val="52"/>
        </w:rPr>
        <w:t>r.  -  1</w:t>
      </w:r>
      <w:r w:rsidR="0084540B">
        <w:rPr>
          <w:rFonts w:ascii="Poppins-Bold" w:hAnsi="Poppins-Bold" w:cs="Poppins-Bold"/>
          <w:b/>
          <w:bCs/>
          <w:color w:val="000033"/>
          <w:sz w:val="52"/>
          <w:szCs w:val="52"/>
        </w:rPr>
        <w:t>48.800</w:t>
      </w:r>
      <w:r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zł</w:t>
      </w:r>
    </w:p>
    <w:sectPr w:rsidR="00F92E33" w:rsidRPr="00F92E33" w:rsidSect="00AF405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oppi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59"/>
    <w:rsid w:val="000355E7"/>
    <w:rsid w:val="00095C5E"/>
    <w:rsid w:val="0026158F"/>
    <w:rsid w:val="002B43EF"/>
    <w:rsid w:val="00382D5F"/>
    <w:rsid w:val="005C13C9"/>
    <w:rsid w:val="00636003"/>
    <w:rsid w:val="006D59AA"/>
    <w:rsid w:val="007C429A"/>
    <w:rsid w:val="0084540B"/>
    <w:rsid w:val="0087190E"/>
    <w:rsid w:val="00875B7A"/>
    <w:rsid w:val="00881AF0"/>
    <w:rsid w:val="00956B7E"/>
    <w:rsid w:val="0098020A"/>
    <w:rsid w:val="00A42CEC"/>
    <w:rsid w:val="00A457F6"/>
    <w:rsid w:val="00AB14D7"/>
    <w:rsid w:val="00AF4059"/>
    <w:rsid w:val="00C17B7B"/>
    <w:rsid w:val="00CB09A8"/>
    <w:rsid w:val="00E47223"/>
    <w:rsid w:val="00F92E33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2483"/>
  <w15:chartTrackingRefBased/>
  <w15:docId w15:val="{695A3657-22E9-418B-97C9-A59F27E5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Drężek</dc:creator>
  <cp:keywords/>
  <dc:description/>
  <cp:lastModifiedBy>Ewa Krasinska</cp:lastModifiedBy>
  <cp:revision>5</cp:revision>
  <dcterms:created xsi:type="dcterms:W3CDTF">2023-10-23T08:40:00Z</dcterms:created>
  <dcterms:modified xsi:type="dcterms:W3CDTF">2023-10-23T08:43:00Z</dcterms:modified>
</cp:coreProperties>
</file>