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661CDA">
        <w:rPr>
          <w:rFonts w:ascii="Times New Roman" w:hAnsi="Times New Roman" w:cs="Times New Roman"/>
          <w:sz w:val="24"/>
          <w:szCs w:val="24"/>
        </w:rPr>
        <w:t>3</w:t>
      </w:r>
      <w:r w:rsidR="008547F8">
        <w:rPr>
          <w:rFonts w:ascii="Times New Roman" w:hAnsi="Times New Roman" w:cs="Times New Roman"/>
          <w:sz w:val="24"/>
          <w:szCs w:val="24"/>
        </w:rPr>
        <w:t>.2024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807599">
        <w:rPr>
          <w:rFonts w:ascii="Times New Roman" w:hAnsi="Times New Roman" w:cs="Times New Roman"/>
          <w:sz w:val="24"/>
          <w:szCs w:val="24"/>
        </w:rPr>
        <w:t xml:space="preserve">3 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r. poz. </w:t>
      </w:r>
      <w:r w:rsidR="00807599">
        <w:rPr>
          <w:rFonts w:ascii="Times New Roman" w:hAnsi="Times New Roman" w:cs="Times New Roman"/>
          <w:sz w:val="24"/>
          <w:szCs w:val="24"/>
        </w:rPr>
        <w:t>344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9C083C" w:rsidTr="00A515BB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A515BB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590AE2" w:rsidRPr="00113887" w:rsidRDefault="00590AE2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F" w:rsidTr="00A515BB">
        <w:tc>
          <w:tcPr>
            <w:tcW w:w="567" w:type="dxa"/>
          </w:tcPr>
          <w:p w:rsidR="00A4139F" w:rsidRDefault="00264A5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139F" w:rsidRDefault="00BB28DD" w:rsidP="00BB2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</w:t>
            </w:r>
            <w:r w:rsidR="000E0F4C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Szestno</w:t>
            </w:r>
          </w:p>
        </w:tc>
        <w:tc>
          <w:tcPr>
            <w:tcW w:w="1134" w:type="dxa"/>
          </w:tcPr>
          <w:p w:rsidR="00A4139F" w:rsidRDefault="00BB28DD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A4139F" w:rsidRDefault="00BB28DD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 ha</w:t>
            </w:r>
          </w:p>
        </w:tc>
        <w:tc>
          <w:tcPr>
            <w:tcW w:w="959" w:type="dxa"/>
          </w:tcPr>
          <w:p w:rsidR="00AA7D26" w:rsidRDefault="006D0E29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ar</w:t>
            </w:r>
          </w:p>
          <w:p w:rsidR="00590AE2" w:rsidRDefault="00590AE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39F" w:rsidRDefault="00551BA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590AE2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2126" w:type="dxa"/>
          </w:tcPr>
          <w:p w:rsidR="00E463CA" w:rsidRDefault="00BB28DD" w:rsidP="00BB2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pod uprawy jednoroczne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A4139F" w:rsidRDefault="00BF2409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4139F" w:rsidRDefault="008547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A4139F" w:rsidRDefault="00BF2409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15-go </w:t>
            </w:r>
            <w:r w:rsidR="000E0F4C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A4139F" w:rsidRDefault="00BF2409" w:rsidP="00BB2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</w:t>
            </w:r>
            <w:r w:rsidR="00BB28DD">
              <w:rPr>
                <w:rFonts w:ascii="Times New Roman" w:hAnsi="Times New Roman" w:cs="Times New Roman"/>
                <w:sz w:val="20"/>
                <w:szCs w:val="20"/>
              </w:rPr>
              <w:t>e oddana w dzierżawę na wniosek</w:t>
            </w:r>
          </w:p>
        </w:tc>
      </w:tr>
      <w:tr w:rsidR="00496195" w:rsidTr="00A515BB">
        <w:tc>
          <w:tcPr>
            <w:tcW w:w="567" w:type="dxa"/>
          </w:tcPr>
          <w:p w:rsidR="00496195" w:rsidRDefault="0049619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6195" w:rsidRDefault="00496195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195/37 obręb Szestno</w:t>
            </w:r>
          </w:p>
        </w:tc>
        <w:tc>
          <w:tcPr>
            <w:tcW w:w="1134" w:type="dxa"/>
          </w:tcPr>
          <w:p w:rsidR="00496195" w:rsidRDefault="00496195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496195" w:rsidRDefault="00496195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0,2111 ha</w:t>
            </w:r>
          </w:p>
        </w:tc>
        <w:tc>
          <w:tcPr>
            <w:tcW w:w="959" w:type="dxa"/>
          </w:tcPr>
          <w:p w:rsidR="00496195" w:rsidRDefault="00496195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m</w:t>
            </w:r>
            <w:r w:rsidRPr="00496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96195" w:rsidRDefault="00496195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Bp</w:t>
            </w:r>
          </w:p>
        </w:tc>
        <w:tc>
          <w:tcPr>
            <w:tcW w:w="2126" w:type="dxa"/>
          </w:tcPr>
          <w:p w:rsidR="00496195" w:rsidRDefault="00496195" w:rsidP="00496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BB28DD" w:rsidRDefault="00496195" w:rsidP="00BB2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Przeznaczenie dzierżawionego terenu pod garaż typu „blaszak”.</w:t>
            </w:r>
          </w:p>
        </w:tc>
        <w:tc>
          <w:tcPr>
            <w:tcW w:w="1168" w:type="dxa"/>
          </w:tcPr>
          <w:p w:rsidR="00496195" w:rsidRDefault="0049619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496195" w:rsidRDefault="0049619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120,53 zł/1 ar miesięcznie</w:t>
            </w:r>
          </w:p>
        </w:tc>
        <w:tc>
          <w:tcPr>
            <w:tcW w:w="1242" w:type="dxa"/>
          </w:tcPr>
          <w:p w:rsidR="00496195" w:rsidRDefault="00496195" w:rsidP="000E0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01" w:type="dxa"/>
          </w:tcPr>
          <w:p w:rsidR="00496195" w:rsidRDefault="0049619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  <w:tr w:rsidR="0035399D" w:rsidTr="00A515BB">
        <w:tc>
          <w:tcPr>
            <w:tcW w:w="567" w:type="dxa"/>
          </w:tcPr>
          <w:p w:rsidR="0035399D" w:rsidRDefault="003539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35399D" w:rsidRDefault="0035399D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195/37 obręb Szestno</w:t>
            </w:r>
          </w:p>
        </w:tc>
        <w:tc>
          <w:tcPr>
            <w:tcW w:w="1134" w:type="dxa"/>
          </w:tcPr>
          <w:p w:rsidR="0035399D" w:rsidRDefault="0035399D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35399D" w:rsidRDefault="0035399D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0,2111 ha</w:t>
            </w:r>
          </w:p>
        </w:tc>
        <w:tc>
          <w:tcPr>
            <w:tcW w:w="959" w:type="dxa"/>
          </w:tcPr>
          <w:p w:rsidR="0035399D" w:rsidRDefault="0035399D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 m</w:t>
            </w:r>
            <w:r w:rsidRPr="003539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35399D" w:rsidRDefault="0035399D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Bp</w:t>
            </w:r>
          </w:p>
        </w:tc>
        <w:tc>
          <w:tcPr>
            <w:tcW w:w="2126" w:type="dxa"/>
          </w:tcPr>
          <w:p w:rsidR="0035399D" w:rsidRDefault="0035399D" w:rsidP="00496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ochrona krajobrazu, w obszarze IIA o funkcji obszaru: rolnictwo, turystyka, leśnictwo.</w:t>
            </w:r>
          </w:p>
          <w:p w:rsidR="00B76771" w:rsidRDefault="0035399D" w:rsidP="00BB2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uprawy jednoroczne.</w:t>
            </w:r>
          </w:p>
        </w:tc>
        <w:tc>
          <w:tcPr>
            <w:tcW w:w="1168" w:type="dxa"/>
          </w:tcPr>
          <w:p w:rsidR="0035399D" w:rsidRDefault="0035399D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35399D" w:rsidRDefault="0035399D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 zł/1ar rocznie</w:t>
            </w:r>
          </w:p>
        </w:tc>
        <w:tc>
          <w:tcPr>
            <w:tcW w:w="1242" w:type="dxa"/>
          </w:tcPr>
          <w:p w:rsidR="0035399D" w:rsidRDefault="0035399D" w:rsidP="00B76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15-go </w:t>
            </w:r>
            <w:r w:rsidR="00B76771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35399D" w:rsidRDefault="00B7677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</w:tbl>
    <w:p w:rsidR="0021308F" w:rsidRDefault="00213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>(tj. od dnia</w:t>
      </w:r>
      <w:r w:rsidR="00E463CA">
        <w:rPr>
          <w:rFonts w:ascii="Times New Roman" w:hAnsi="Times New Roman" w:cs="Times New Roman"/>
          <w:sz w:val="24"/>
          <w:szCs w:val="24"/>
        </w:rPr>
        <w:t xml:space="preserve"> </w:t>
      </w:r>
      <w:r w:rsidR="0021308F">
        <w:rPr>
          <w:rFonts w:ascii="Times New Roman" w:hAnsi="Times New Roman" w:cs="Times New Roman"/>
          <w:sz w:val="24"/>
          <w:szCs w:val="24"/>
        </w:rPr>
        <w:t>2</w:t>
      </w:r>
      <w:r w:rsidR="00496195">
        <w:rPr>
          <w:rFonts w:ascii="Times New Roman" w:hAnsi="Times New Roman" w:cs="Times New Roman"/>
          <w:sz w:val="24"/>
          <w:szCs w:val="24"/>
        </w:rPr>
        <w:t>2</w:t>
      </w:r>
      <w:r w:rsidR="0027544F">
        <w:rPr>
          <w:rFonts w:ascii="Times New Roman" w:hAnsi="Times New Roman" w:cs="Times New Roman"/>
          <w:sz w:val="24"/>
          <w:szCs w:val="24"/>
        </w:rPr>
        <w:t>.0</w:t>
      </w:r>
      <w:r w:rsidR="00E463CA">
        <w:rPr>
          <w:rFonts w:ascii="Times New Roman" w:hAnsi="Times New Roman" w:cs="Times New Roman"/>
          <w:sz w:val="24"/>
          <w:szCs w:val="24"/>
        </w:rPr>
        <w:t>2</w:t>
      </w:r>
      <w:r w:rsidR="0027544F">
        <w:rPr>
          <w:rFonts w:ascii="Times New Roman" w:hAnsi="Times New Roman" w:cs="Times New Roman"/>
          <w:sz w:val="24"/>
          <w:szCs w:val="24"/>
        </w:rPr>
        <w:t>.202</w:t>
      </w:r>
      <w:r w:rsidR="00E463CA">
        <w:rPr>
          <w:rFonts w:ascii="Times New Roman" w:hAnsi="Times New Roman" w:cs="Times New Roman"/>
          <w:sz w:val="24"/>
          <w:szCs w:val="24"/>
        </w:rPr>
        <w:t>4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21308F">
        <w:rPr>
          <w:rFonts w:ascii="Times New Roman" w:hAnsi="Times New Roman" w:cs="Times New Roman"/>
          <w:sz w:val="24"/>
          <w:szCs w:val="24"/>
        </w:rPr>
        <w:t>1</w:t>
      </w:r>
      <w:r w:rsidR="00496195">
        <w:rPr>
          <w:rFonts w:ascii="Times New Roman" w:hAnsi="Times New Roman" w:cs="Times New Roman"/>
          <w:sz w:val="24"/>
          <w:szCs w:val="24"/>
        </w:rPr>
        <w:t>4</w:t>
      </w:r>
      <w:r w:rsidR="00CC6450">
        <w:rPr>
          <w:rFonts w:ascii="Times New Roman" w:hAnsi="Times New Roman" w:cs="Times New Roman"/>
          <w:sz w:val="24"/>
          <w:szCs w:val="24"/>
        </w:rPr>
        <w:t>.0</w:t>
      </w:r>
      <w:r w:rsidR="0021308F">
        <w:rPr>
          <w:rFonts w:ascii="Times New Roman" w:hAnsi="Times New Roman" w:cs="Times New Roman"/>
          <w:sz w:val="24"/>
          <w:szCs w:val="24"/>
        </w:rPr>
        <w:t>3</w:t>
      </w:r>
      <w:r w:rsidR="00CC6450">
        <w:rPr>
          <w:rFonts w:ascii="Times New Roman" w:hAnsi="Times New Roman" w:cs="Times New Roman"/>
          <w:sz w:val="24"/>
          <w:szCs w:val="24"/>
        </w:rPr>
        <w:t>.202</w:t>
      </w:r>
      <w:r w:rsidR="00807599">
        <w:rPr>
          <w:rFonts w:ascii="Times New Roman" w:hAnsi="Times New Roman" w:cs="Times New Roman"/>
          <w:sz w:val="24"/>
          <w:szCs w:val="24"/>
        </w:rPr>
        <w:t>4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E463CA" w:rsidRDefault="00E463C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3CA" w:rsidRDefault="00E463C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8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B76771">
      <w:t>648/24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661CDA">
      <w:t>2</w:t>
    </w:r>
    <w:r w:rsidR="00B76771">
      <w:t>2</w:t>
    </w:r>
    <w:r w:rsidR="00E463CA">
      <w:t>.02.2024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3FB0"/>
    <w:rsid w:val="00064517"/>
    <w:rsid w:val="000701CC"/>
    <w:rsid w:val="00087C46"/>
    <w:rsid w:val="0009044F"/>
    <w:rsid w:val="000A2272"/>
    <w:rsid w:val="000A7180"/>
    <w:rsid w:val="000B12F0"/>
    <w:rsid w:val="000B32D3"/>
    <w:rsid w:val="000C2064"/>
    <w:rsid w:val="000C76DA"/>
    <w:rsid w:val="000E0F4C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0D4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308F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4A56"/>
    <w:rsid w:val="00267186"/>
    <w:rsid w:val="0027544F"/>
    <w:rsid w:val="00281CA7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399D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07573"/>
    <w:rsid w:val="00410F0D"/>
    <w:rsid w:val="004164D7"/>
    <w:rsid w:val="00416E74"/>
    <w:rsid w:val="00420D7F"/>
    <w:rsid w:val="004214D8"/>
    <w:rsid w:val="00422216"/>
    <w:rsid w:val="00425DD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96195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1CDA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0E29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07599"/>
    <w:rsid w:val="00814AA9"/>
    <w:rsid w:val="00815CDF"/>
    <w:rsid w:val="0081626B"/>
    <w:rsid w:val="0083049A"/>
    <w:rsid w:val="008445F0"/>
    <w:rsid w:val="008547F8"/>
    <w:rsid w:val="00856A5C"/>
    <w:rsid w:val="00857CC5"/>
    <w:rsid w:val="00863DAA"/>
    <w:rsid w:val="00865DAA"/>
    <w:rsid w:val="00867D1A"/>
    <w:rsid w:val="008702F3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76771"/>
    <w:rsid w:val="00B84F2B"/>
    <w:rsid w:val="00B87C2B"/>
    <w:rsid w:val="00B9113C"/>
    <w:rsid w:val="00B916EE"/>
    <w:rsid w:val="00BA29D3"/>
    <w:rsid w:val="00BA4ABF"/>
    <w:rsid w:val="00BB28DD"/>
    <w:rsid w:val="00BB2F8F"/>
    <w:rsid w:val="00BB449A"/>
    <w:rsid w:val="00BB75D1"/>
    <w:rsid w:val="00BC4A6C"/>
    <w:rsid w:val="00BC4CBE"/>
    <w:rsid w:val="00BD198D"/>
    <w:rsid w:val="00BD2604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463CA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01E4"/>
    <w:rsid w:val="00F710F3"/>
    <w:rsid w:val="00F8442C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6FDF9-59A1-4995-A924-1112BD6D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2024-02-21T10:43:00Z</cp:lastPrinted>
  <dcterms:created xsi:type="dcterms:W3CDTF">2024-02-21T06:53:00Z</dcterms:created>
  <dcterms:modified xsi:type="dcterms:W3CDTF">2024-02-22T09:25:00Z</dcterms:modified>
</cp:coreProperties>
</file>