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66" w:rsidRDefault="00636B66" w:rsidP="00636B66">
      <w:pPr>
        <w:widowControl/>
        <w:spacing w:line="360" w:lineRule="auto"/>
        <w:jc w:val="center"/>
        <w:rPr>
          <w:rFonts w:eastAsia="Roboto;sans-serif" w:cs="Roboto;sans-serif"/>
          <w:color w:val="000000"/>
        </w:rPr>
      </w:pPr>
    </w:p>
    <w:p w:rsidR="007C1167" w:rsidRPr="001119F8" w:rsidRDefault="007C1167" w:rsidP="007C1167">
      <w:pPr>
        <w:jc w:val="center"/>
        <w:rPr>
          <w:sz w:val="22"/>
          <w:szCs w:val="22"/>
        </w:rPr>
      </w:pPr>
      <w:r w:rsidRPr="001119F8">
        <w:rPr>
          <w:rFonts w:cs="Times New Roman"/>
          <w:b/>
          <w:sz w:val="22"/>
          <w:szCs w:val="22"/>
        </w:rPr>
        <w:t xml:space="preserve">                                                  </w:t>
      </w:r>
      <w:r w:rsidR="001119F8">
        <w:rPr>
          <w:rFonts w:cs="Times New Roman"/>
          <w:b/>
          <w:sz w:val="22"/>
          <w:szCs w:val="22"/>
        </w:rPr>
        <w:t xml:space="preserve">    </w:t>
      </w:r>
      <w:r w:rsidRPr="001119F8">
        <w:rPr>
          <w:rFonts w:cs="Times New Roman"/>
          <w:b/>
          <w:sz w:val="22"/>
          <w:szCs w:val="22"/>
        </w:rPr>
        <w:t xml:space="preserve"> </w:t>
      </w:r>
      <w:r w:rsidR="00B152E5">
        <w:rPr>
          <w:rFonts w:cs="Times New Roman"/>
          <w:b/>
          <w:sz w:val="22"/>
          <w:szCs w:val="22"/>
        </w:rPr>
        <w:t xml:space="preserve">                                                                                 </w:t>
      </w:r>
      <w:r w:rsidRPr="001119F8">
        <w:rPr>
          <w:rFonts w:cs="Times New Roman"/>
          <w:sz w:val="22"/>
          <w:szCs w:val="22"/>
        </w:rPr>
        <w:t>Załącznik</w:t>
      </w:r>
    </w:p>
    <w:p w:rsidR="007C1167" w:rsidRPr="001119F8" w:rsidRDefault="007C1167" w:rsidP="007C1167">
      <w:pPr>
        <w:jc w:val="center"/>
        <w:rPr>
          <w:rFonts w:cs="Times New Roman"/>
          <w:b/>
          <w:sz w:val="22"/>
          <w:szCs w:val="22"/>
        </w:rPr>
      </w:pPr>
      <w:r w:rsidRPr="001119F8">
        <w:rPr>
          <w:rFonts w:cs="Times New Roman"/>
          <w:sz w:val="22"/>
          <w:szCs w:val="22"/>
        </w:rPr>
        <w:tab/>
      </w:r>
      <w:r w:rsidRPr="001119F8">
        <w:rPr>
          <w:rFonts w:cs="Times New Roman"/>
          <w:sz w:val="22"/>
          <w:szCs w:val="22"/>
        </w:rPr>
        <w:tab/>
      </w:r>
      <w:r w:rsidRPr="001119F8">
        <w:rPr>
          <w:rFonts w:cs="Times New Roman"/>
          <w:sz w:val="22"/>
          <w:szCs w:val="22"/>
        </w:rPr>
        <w:tab/>
      </w:r>
      <w:r w:rsidRPr="001119F8">
        <w:rPr>
          <w:rFonts w:cs="Times New Roman"/>
          <w:sz w:val="22"/>
          <w:szCs w:val="22"/>
        </w:rPr>
        <w:tab/>
      </w:r>
      <w:r w:rsidRPr="001119F8">
        <w:rPr>
          <w:rFonts w:cs="Times New Roman"/>
          <w:sz w:val="22"/>
          <w:szCs w:val="22"/>
        </w:rPr>
        <w:tab/>
        <w:t xml:space="preserve"> </w:t>
      </w:r>
      <w:r w:rsidR="00B152E5">
        <w:rPr>
          <w:rFonts w:cs="Times New Roman"/>
          <w:sz w:val="22"/>
          <w:szCs w:val="22"/>
        </w:rPr>
        <w:t xml:space="preserve">                                                     </w:t>
      </w:r>
      <w:r w:rsidRPr="001119F8">
        <w:rPr>
          <w:rFonts w:cs="Times New Roman"/>
          <w:sz w:val="22"/>
          <w:szCs w:val="22"/>
        </w:rPr>
        <w:t>do Uchwały Nr</w:t>
      </w:r>
      <w:r w:rsidR="00B152E5">
        <w:rPr>
          <w:rFonts w:cs="Times New Roman"/>
          <w:sz w:val="22"/>
          <w:szCs w:val="22"/>
        </w:rPr>
        <w:t xml:space="preserve"> LXV/513/23</w:t>
      </w:r>
    </w:p>
    <w:p w:rsidR="007C1167" w:rsidRPr="001119F8" w:rsidRDefault="007C1167" w:rsidP="007C1167">
      <w:pPr>
        <w:jc w:val="center"/>
        <w:rPr>
          <w:rFonts w:cs="Times New Roman"/>
          <w:sz w:val="22"/>
          <w:szCs w:val="22"/>
        </w:rPr>
      </w:pPr>
      <w:r w:rsidRPr="001119F8">
        <w:rPr>
          <w:rFonts w:cs="Times New Roman"/>
          <w:sz w:val="22"/>
          <w:szCs w:val="22"/>
        </w:rPr>
        <w:tab/>
      </w:r>
      <w:r w:rsidRPr="001119F8">
        <w:rPr>
          <w:rFonts w:cs="Times New Roman"/>
          <w:sz w:val="22"/>
          <w:szCs w:val="22"/>
        </w:rPr>
        <w:tab/>
      </w:r>
      <w:r w:rsidRPr="001119F8">
        <w:rPr>
          <w:rFonts w:cs="Times New Roman"/>
          <w:sz w:val="22"/>
          <w:szCs w:val="22"/>
        </w:rPr>
        <w:tab/>
      </w:r>
      <w:r w:rsidRPr="001119F8">
        <w:rPr>
          <w:rFonts w:cs="Times New Roman"/>
          <w:sz w:val="22"/>
          <w:szCs w:val="22"/>
        </w:rPr>
        <w:tab/>
      </w:r>
      <w:r w:rsidRPr="001119F8">
        <w:rPr>
          <w:rFonts w:cs="Times New Roman"/>
          <w:sz w:val="22"/>
          <w:szCs w:val="22"/>
        </w:rPr>
        <w:tab/>
        <w:t xml:space="preserve">     </w:t>
      </w:r>
      <w:r w:rsidRPr="001119F8">
        <w:rPr>
          <w:rFonts w:cs="Times New Roman"/>
          <w:sz w:val="22"/>
          <w:szCs w:val="22"/>
        </w:rPr>
        <w:tab/>
        <w:t xml:space="preserve"> </w:t>
      </w:r>
      <w:r w:rsidR="00B152E5">
        <w:rPr>
          <w:rFonts w:cs="Times New Roman"/>
          <w:sz w:val="22"/>
          <w:szCs w:val="22"/>
        </w:rPr>
        <w:t xml:space="preserve">                                             R</w:t>
      </w:r>
      <w:r w:rsidRPr="001119F8">
        <w:rPr>
          <w:rFonts w:cs="Times New Roman"/>
          <w:sz w:val="22"/>
          <w:szCs w:val="22"/>
        </w:rPr>
        <w:t>ady Gminy Mrągowo</w:t>
      </w:r>
    </w:p>
    <w:p w:rsidR="007C1167" w:rsidRPr="001119F8" w:rsidRDefault="007C1167" w:rsidP="007C1167">
      <w:pPr>
        <w:jc w:val="center"/>
        <w:rPr>
          <w:rFonts w:cs="Times New Roman"/>
          <w:sz w:val="22"/>
          <w:szCs w:val="22"/>
        </w:rPr>
      </w:pPr>
      <w:r w:rsidRPr="001119F8">
        <w:rPr>
          <w:rFonts w:cs="Times New Roman"/>
          <w:sz w:val="22"/>
          <w:szCs w:val="22"/>
        </w:rPr>
        <w:tab/>
      </w:r>
      <w:r w:rsidRPr="001119F8">
        <w:rPr>
          <w:rFonts w:cs="Times New Roman"/>
          <w:sz w:val="22"/>
          <w:szCs w:val="22"/>
        </w:rPr>
        <w:tab/>
      </w:r>
      <w:r w:rsidRPr="001119F8">
        <w:rPr>
          <w:rFonts w:cs="Times New Roman"/>
          <w:sz w:val="22"/>
          <w:szCs w:val="22"/>
        </w:rPr>
        <w:tab/>
        <w:t xml:space="preserve">        </w:t>
      </w:r>
      <w:r w:rsidR="001119F8">
        <w:rPr>
          <w:rFonts w:cs="Times New Roman"/>
          <w:sz w:val="22"/>
          <w:szCs w:val="22"/>
        </w:rPr>
        <w:t xml:space="preserve">   </w:t>
      </w:r>
      <w:r w:rsidRPr="001119F8">
        <w:rPr>
          <w:rFonts w:cs="Times New Roman"/>
          <w:sz w:val="22"/>
          <w:szCs w:val="22"/>
        </w:rPr>
        <w:t xml:space="preserve"> </w:t>
      </w:r>
      <w:r w:rsidR="00B152E5">
        <w:rPr>
          <w:rFonts w:cs="Times New Roman"/>
          <w:sz w:val="22"/>
          <w:szCs w:val="22"/>
        </w:rPr>
        <w:t xml:space="preserve">                                                                     </w:t>
      </w:r>
      <w:r w:rsidRPr="001119F8">
        <w:rPr>
          <w:rFonts w:cs="Times New Roman"/>
          <w:sz w:val="22"/>
          <w:szCs w:val="22"/>
        </w:rPr>
        <w:t>z dnia</w:t>
      </w:r>
      <w:r w:rsidR="00B152E5">
        <w:rPr>
          <w:rFonts w:cs="Times New Roman"/>
          <w:sz w:val="22"/>
          <w:szCs w:val="22"/>
        </w:rPr>
        <w:t xml:space="preserve"> 29 marca 2023r.</w:t>
      </w:r>
    </w:p>
    <w:p w:rsidR="007C1167" w:rsidRDefault="007C1167" w:rsidP="007C1167">
      <w:pPr>
        <w:widowControl/>
        <w:jc w:val="center"/>
        <w:rPr>
          <w:rFonts w:eastAsia="Roboto;sans-serif" w:cs="Times New Roman"/>
          <w:color w:val="808080"/>
          <w:highlight w:val="black"/>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rPr>
          <w:rFonts w:ascii="Roboto;sans-serif" w:eastAsia="Roboto;sans-serif" w:hAnsi="Roboto;sans-serif" w:cs="Roboto;sans-serif"/>
          <w:color w:val="808080"/>
          <w:sz w:val="23"/>
          <w:szCs w:val="23"/>
        </w:rPr>
      </w:pPr>
    </w:p>
    <w:p w:rsidR="007C1167" w:rsidRDefault="007C1167" w:rsidP="007C1167">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SPRAWOZDANIE Z DZIAŁALNOŚCI</w:t>
      </w:r>
    </w:p>
    <w:p w:rsidR="007C1167" w:rsidRDefault="007C1167" w:rsidP="007C1167">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GMINNEGO OŚRODKA POMOCY</w:t>
      </w:r>
    </w:p>
    <w:p w:rsidR="007C1167" w:rsidRDefault="007C1167" w:rsidP="007C1167">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SPOŁECZNEJ W MRĄGOWIE</w:t>
      </w:r>
    </w:p>
    <w:p w:rsidR="007C1167" w:rsidRDefault="007C1167" w:rsidP="007C1167">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ZA ROK 2022</w:t>
      </w: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rPr>
          <w:rFonts w:eastAsia="Roboto;sans-serif" w:cs="Roboto;sans-serif"/>
          <w:color w:val="000000"/>
        </w:rPr>
      </w:pPr>
    </w:p>
    <w:p w:rsidR="007C1167" w:rsidRDefault="007C1167" w:rsidP="007C1167">
      <w:pPr>
        <w:widowControl/>
        <w:spacing w:line="360" w:lineRule="auto"/>
        <w:jc w:val="center"/>
        <w:rPr>
          <w:rFonts w:eastAsia="Roboto;sans-serif" w:cs="Roboto;sans-serif"/>
          <w:color w:val="000000"/>
        </w:rPr>
      </w:pPr>
      <w:r>
        <w:rPr>
          <w:rFonts w:eastAsia="Roboto;sans-serif" w:cs="Roboto;sans-serif"/>
          <w:color w:val="000000"/>
        </w:rPr>
        <w:t>Mrągowo, marzec 2023</w:t>
      </w:r>
    </w:p>
    <w:p w:rsidR="007C1167" w:rsidRDefault="007C1167" w:rsidP="007C1167">
      <w:pPr>
        <w:widowControl/>
        <w:spacing w:line="360" w:lineRule="auto"/>
        <w:jc w:val="center"/>
      </w:pPr>
    </w:p>
    <w:p w:rsidR="007C1167" w:rsidRDefault="007C1167" w:rsidP="00636B66">
      <w:pPr>
        <w:widowControl/>
        <w:spacing w:line="360" w:lineRule="auto"/>
        <w:rPr>
          <w:rFonts w:eastAsia="Roboto;sans-serif" w:cs="Roboto;sans-serif"/>
          <w:b/>
          <w:bCs/>
          <w:color w:val="000000"/>
          <w:sz w:val="28"/>
          <w:szCs w:val="28"/>
        </w:rPr>
      </w:pPr>
    </w:p>
    <w:p w:rsidR="00636B66" w:rsidRDefault="00636B66" w:rsidP="00636B66">
      <w:pPr>
        <w:widowControl/>
        <w:spacing w:line="360" w:lineRule="auto"/>
        <w:rPr>
          <w:rFonts w:eastAsia="Roboto;sans-serif" w:cs="Roboto;sans-serif"/>
          <w:b/>
          <w:bCs/>
          <w:color w:val="000000"/>
          <w:sz w:val="28"/>
          <w:szCs w:val="28"/>
        </w:rPr>
      </w:pPr>
      <w:r>
        <w:rPr>
          <w:rFonts w:eastAsia="Roboto;sans-serif" w:cs="Roboto;sans-serif"/>
          <w:b/>
          <w:bCs/>
          <w:color w:val="000000"/>
          <w:sz w:val="28"/>
          <w:szCs w:val="28"/>
        </w:rPr>
        <w:lastRenderedPageBreak/>
        <w:t>I.   Wstęp</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 xml:space="preserve"> </w:t>
      </w:r>
      <w:r>
        <w:rPr>
          <w:rFonts w:eastAsia="Roboto;sans-serif" w:cs="Roboto;sans-serif"/>
          <w:color w:val="000000"/>
        </w:rPr>
        <w:tab/>
        <w:t>Zgodnie z art.110 ust.9 ustawy z dnia 12 marca 2004 r. o pomocy społecznej przedstawiam Radzie Gminy Mrągowo  sprawozdanie z działalności Gminnego Ośrodka Pomocy Społecznej  w  Mrągowie za rok 2022.</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Ośrodek realizował działalność statutową oraz podejmował dodatkowe działania w celu podnoszenia jakości i poszerzenia usług świadczonych najbardziej potrzebującym mieszkańcom Gminy Mrągowo. Prowadzona była systematyczna współpraca z wieloma instytucjami, a w szczególności - policją, sądem, placówkami oświaty, placówkami służby zdrowia, komornikami, Powiatowym Urzędem Pracy w Mrągowie, Powiatowym Centrum Pomocy Rodzinie w Mrągowie.</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ab/>
        <w:t xml:space="preserve">Gminny Ośrodek Pomocy Społecznej w Mrągowie, zgodnie z ustawą o pomocy społecznej realizuje zadania własne o charakterze obowiązkowym i nieobowiązkowym oraz </w:t>
      </w:r>
      <w:r w:rsidR="0001670D">
        <w:rPr>
          <w:rFonts w:eastAsia="Roboto;sans-serif" w:cs="Roboto;sans-serif"/>
          <w:color w:val="000000"/>
        </w:rPr>
        <w:t xml:space="preserve">                 </w:t>
      </w:r>
      <w:r>
        <w:rPr>
          <w:rFonts w:eastAsia="Roboto;sans-serif" w:cs="Roboto;sans-serif"/>
          <w:color w:val="000000"/>
        </w:rPr>
        <w:t>z zakresu administracji rządowej.</w:t>
      </w:r>
    </w:p>
    <w:p w:rsidR="00636B66" w:rsidRDefault="00636B66" w:rsidP="00636B66">
      <w:pPr>
        <w:widowControl/>
        <w:spacing w:line="360" w:lineRule="auto"/>
        <w:rPr>
          <w:rFonts w:eastAsia="Roboto;sans-serif" w:cs="Roboto;sans-serif"/>
          <w:b/>
          <w:bCs/>
          <w:color w:val="000000"/>
        </w:rPr>
      </w:pPr>
      <w:r>
        <w:rPr>
          <w:rFonts w:eastAsia="Roboto;sans-serif" w:cs="Roboto;sans-serif"/>
          <w:b/>
          <w:bCs/>
          <w:color w:val="000000"/>
        </w:rPr>
        <w:t>Do zadań własnych gminy o charakterze obowiązkowym należy:</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636B66" w:rsidRDefault="00636B66" w:rsidP="00636B66">
      <w:pPr>
        <w:widowControl/>
        <w:spacing w:line="360" w:lineRule="auto"/>
        <w:jc w:val="both"/>
      </w:pPr>
      <w:r>
        <w:rPr>
          <w:rFonts w:eastAsia="Roboto;sans-serif" w:cs="Roboto;sans-serif"/>
          <w:color w:val="000000"/>
        </w:rPr>
        <w:t xml:space="preserve">2. sporządzanie oceny zasobów pomocy społecznej; </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3. udzielanie schronienia, zapewnienie posiłku oraz niezbędnego ubrania osobom tego pozbawionym;</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4. przyznawanie i wypłacanie zasiłków okresowych;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5. przyznawanie i wypłacanie zasiłków celowych;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 xml:space="preserve">6. przyznawanie i wypłacanie zasiłków celowych na pokrycie wydatków powstałych </w:t>
      </w:r>
      <w:r w:rsidR="00A13A97">
        <w:rPr>
          <w:rFonts w:eastAsia="Roboto;sans-serif" w:cs="Roboto;sans-serif"/>
          <w:color w:val="000000"/>
        </w:rPr>
        <w:br/>
      </w:r>
      <w:r>
        <w:rPr>
          <w:rFonts w:eastAsia="Roboto;sans-serif" w:cs="Roboto;sans-serif"/>
          <w:color w:val="000000"/>
        </w:rPr>
        <w:t>w wyniku zdarzenia losowego;</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7.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8. przyznawanie zasiłków celowych w formie biletu kredytowanego;</w:t>
      </w:r>
    </w:p>
    <w:p w:rsidR="00636B66" w:rsidRDefault="00636B66" w:rsidP="00636B66">
      <w:pPr>
        <w:widowControl/>
        <w:spacing w:line="360" w:lineRule="auto"/>
        <w:jc w:val="both"/>
      </w:pPr>
      <w:r>
        <w:rPr>
          <w:rFonts w:eastAsia="Roboto;sans-serif" w:cs="Roboto;sans-serif"/>
          <w:color w:val="000000"/>
        </w:rPr>
        <w:t xml:space="preserve">9. opłacanie składek na ubezpieczenia emerytalne i rentowe za osobę, która zrezygnuje                              z zatrudnienia w związku z koniecznością sprawowania bezpośredniej, osobistej opieki nad </w:t>
      </w:r>
      <w:r>
        <w:rPr>
          <w:rFonts w:eastAsia="Roboto;sans-serif" w:cs="Roboto;sans-serif"/>
          <w:color w:val="000000"/>
        </w:rPr>
        <w:lastRenderedPageBreak/>
        <w:t>długotrwale lub ciężko chorym członkiem rodziny oraz wspólnie niezamieszkującymi matką, ojcem lub rodzeństwem;</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10. praca socjalna;</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11. organizowanie i świadczenie usług opiekuńczych, w tym specjalistycznych, w miejscu zamieszkania</w:t>
      </w:r>
      <w:r w:rsidR="00055501">
        <w:rPr>
          <w:rFonts w:eastAsia="Roboto;sans-serif" w:cs="Roboto;sans-serif"/>
          <w:color w:val="000000"/>
        </w:rPr>
        <w:t xml:space="preserve"> </w:t>
      </w:r>
      <w:r>
        <w:rPr>
          <w:rFonts w:eastAsia="Roboto;sans-serif" w:cs="Roboto;sans-serif"/>
          <w:color w:val="000000"/>
        </w:rPr>
        <w:t>z wyłączeniem specjalistycznych usług opiekuńczych dla osób z zaburzeniami psychicznymi;</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12. prowadzenie i zapewnienie miejsc w mieszkaniach chronionych;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13. dożywianie dzieci;</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14. sprawienie pogrzebu, w tym osobom bezdomnym;</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15. kierowanie do domu pomocy społecznej i ponoszenie odpłatności za pobyt mieszkańca gminy w tym  domu;</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 xml:space="preserve">16. pomoc osobom mającym trudności w przystosowaniu się do życia po zwolnieniu </w:t>
      </w:r>
      <w:r w:rsidR="00A13A97">
        <w:rPr>
          <w:rFonts w:eastAsia="Roboto;sans-serif" w:cs="Roboto;sans-serif"/>
          <w:color w:val="000000"/>
        </w:rPr>
        <w:br/>
      </w:r>
      <w:r>
        <w:rPr>
          <w:rFonts w:eastAsia="Roboto;sans-serif" w:cs="Roboto;sans-serif"/>
          <w:color w:val="000000"/>
        </w:rPr>
        <w:t>z zakładu karnego;</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17. sporządzanie sprawozdawczości oraz przekazywanie jej właściwemu wojewodzie,                            w formie dokumentu elektronicznego, z zastosowaniem systemu teleinformatycznego;</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18. utworzenie i utrzymywanie ośrodka pomocy społecznej, w tym zapewnienie środków na wynagrodzenia pracowników;</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19. przyznawanie i wypłacanie zasiłków stałych;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20. opłacanie składek na ubezpieczenie zdrowotne określonych w przepisach o świadczeniach opieki zdrowotnej finansowanych ze środków publicznych.</w:t>
      </w:r>
    </w:p>
    <w:p w:rsidR="00636B66" w:rsidRDefault="00636B66" w:rsidP="00636B66">
      <w:pPr>
        <w:widowControl/>
        <w:spacing w:line="360" w:lineRule="auto"/>
        <w:rPr>
          <w:rFonts w:eastAsia="Roboto;sans-serif" w:cs="Roboto;sans-serif"/>
          <w:b/>
          <w:bCs/>
          <w:color w:val="000000"/>
        </w:rPr>
      </w:pPr>
      <w:r>
        <w:rPr>
          <w:rFonts w:eastAsia="Roboto;sans-serif" w:cs="Roboto;sans-serif"/>
          <w:b/>
          <w:bCs/>
          <w:color w:val="000000"/>
        </w:rPr>
        <w:t>Do zadań własnych gminy o charakterze nieobowiązkowym należy:</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1. przyznawanie i wypłacanie zasiłków specjalnych celowych;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2. przyznawanie i wypłacanie pomocy na ekonomiczne usamodzielnienie w formie zasiłków, pożyczek oraz pomocy w naturze;</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 xml:space="preserve">3. prowadzenie i zapewnienie miejsc w domach pomocy społecznej i ośrodkach wsparcia </w:t>
      </w:r>
      <w:r w:rsidR="00FB7E16">
        <w:rPr>
          <w:rFonts w:eastAsia="Roboto;sans-serif" w:cs="Roboto;sans-serif"/>
          <w:color w:val="000000"/>
        </w:rPr>
        <w:t xml:space="preserve">                    </w:t>
      </w:r>
      <w:r>
        <w:rPr>
          <w:rFonts w:eastAsia="Roboto;sans-serif" w:cs="Roboto;sans-serif"/>
          <w:color w:val="000000"/>
        </w:rPr>
        <w:t>o zasięgu gminnym oraz kierowanie do nich osób wymagających opieki;</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4. opracowanie i realizacja projektów socjalnych;</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5. podejmowanie innych zadań z zakresu pomocy społecznej wynikających z rozeznanych potrzeb gminy, w tym tworzenie i realizacja programów osłonowych;</w:t>
      </w:r>
    </w:p>
    <w:p w:rsidR="00636B66" w:rsidRPr="00044BE3" w:rsidRDefault="00636B66" w:rsidP="00636B66">
      <w:pPr>
        <w:widowControl/>
        <w:spacing w:line="360" w:lineRule="auto"/>
        <w:jc w:val="both"/>
      </w:pPr>
      <w:r>
        <w:rPr>
          <w:rFonts w:eastAsia="Roboto;sans-serif" w:cs="Roboto;sans-serif"/>
          <w:color w:val="000000"/>
        </w:rPr>
        <w:t>6. współpraca z 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rsidR="00636B66" w:rsidRDefault="00636B66" w:rsidP="00636B66">
      <w:pPr>
        <w:widowControl/>
        <w:spacing w:line="360" w:lineRule="auto"/>
        <w:jc w:val="both"/>
        <w:rPr>
          <w:rFonts w:eastAsia="Roboto;sans-serif" w:cs="Roboto;sans-serif"/>
          <w:color w:val="000000"/>
        </w:rPr>
      </w:pPr>
    </w:p>
    <w:p w:rsidR="00636B66" w:rsidRDefault="00636B66" w:rsidP="00636B66">
      <w:pPr>
        <w:widowControl/>
        <w:spacing w:line="360" w:lineRule="auto"/>
      </w:pPr>
      <w:r>
        <w:rPr>
          <w:rFonts w:eastAsia="Roboto;sans-serif" w:cs="Roboto;sans-serif"/>
          <w:b/>
          <w:bCs/>
          <w:color w:val="000000"/>
        </w:rPr>
        <w:lastRenderedPageBreak/>
        <w:t>Do zadań zleconych z zakresu administracji rządowej realizowanych przez gminy należy:</w:t>
      </w:r>
    </w:p>
    <w:p w:rsidR="00636B66" w:rsidRDefault="00636B66" w:rsidP="00636B66">
      <w:pPr>
        <w:widowControl/>
        <w:spacing w:line="360" w:lineRule="auto"/>
        <w:jc w:val="both"/>
      </w:pPr>
      <w:r>
        <w:rPr>
          <w:rFonts w:eastAsia="Roboto;sans-serif" w:cs="Roboto;sans-serif"/>
          <w:color w:val="000000"/>
        </w:rPr>
        <w:t>1. organizowanie i świadczenie specjalistycznych usług opiekuńczych w miejscu zamieszkania dla osób z zaburzeniami psychicznymi;</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2. przyznawanie i wypłacanie zasiłków celowych na pokrycie wydatków związanych z klęską żywiołową lub ekologiczną;</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3. prowadzenie i rozwój infrastruktury ośrodków wsparcia dla osób z zaburzeniami psychicznymi;</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4. realizacja zadań wynikających z rządowych programów pomocy społecznej, mających na celu ochronę poziomu życia osób, rodzin i grup społecznych oraz rozwój specjalistycznego wsparcia;</w:t>
      </w:r>
    </w:p>
    <w:p w:rsidR="00636B66" w:rsidRDefault="00636B66" w:rsidP="00636B66">
      <w:pPr>
        <w:widowControl/>
        <w:spacing w:line="360" w:lineRule="auto"/>
        <w:jc w:val="both"/>
      </w:pPr>
      <w:r>
        <w:rPr>
          <w:rFonts w:eastAsia="Roboto;sans-serif" w:cs="Roboto;sans-serif"/>
          <w:color w:val="000000"/>
        </w:rPr>
        <w:t>5. przyznawanie i wypłacanie zasiłków celowych, a także udzielanie schronienia, posiłku oraz niezbędnego ubrania cudzoziemcom;</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3634C0" w:rsidRPr="00055501" w:rsidRDefault="00636B66" w:rsidP="00636B66">
      <w:pPr>
        <w:widowControl/>
        <w:spacing w:line="360" w:lineRule="auto"/>
        <w:jc w:val="both"/>
      </w:pPr>
      <w:r>
        <w:rPr>
          <w:rFonts w:eastAsia="Roboto;sans-serif" w:cs="Roboto;sans-serif"/>
          <w:color w:val="000000"/>
        </w:rPr>
        <w:t>7. wypłacanie wynagrodzenia za sprawowanie opieki.</w:t>
      </w:r>
    </w:p>
    <w:p w:rsidR="003634C0" w:rsidRDefault="003634C0" w:rsidP="00636B66">
      <w:pPr>
        <w:widowControl/>
        <w:spacing w:line="360" w:lineRule="auto"/>
        <w:jc w:val="both"/>
        <w:rPr>
          <w:rFonts w:eastAsia="Roboto;sans-serif" w:cs="Roboto;sans-serif"/>
          <w:color w:val="000000"/>
        </w:rPr>
      </w:pPr>
    </w:p>
    <w:p w:rsidR="00636B66" w:rsidRDefault="00636B66" w:rsidP="00636B66">
      <w:pPr>
        <w:widowControl/>
        <w:spacing w:line="360" w:lineRule="auto"/>
        <w:jc w:val="both"/>
      </w:pPr>
      <w:r>
        <w:rPr>
          <w:rFonts w:eastAsia="Roboto;sans-serif" w:cs="Roboto;sans-serif"/>
          <w:b/>
          <w:bCs/>
          <w:color w:val="000000"/>
          <w:sz w:val="28"/>
          <w:szCs w:val="28"/>
        </w:rPr>
        <w:t>II.  Podstawa prawna działalności</w:t>
      </w:r>
    </w:p>
    <w:p w:rsidR="00636B66" w:rsidRDefault="00636B66" w:rsidP="00055501">
      <w:pPr>
        <w:widowControl/>
        <w:spacing w:line="360" w:lineRule="auto"/>
        <w:jc w:val="both"/>
        <w:rPr>
          <w:rFonts w:eastAsia="Roboto;sans-serif" w:cs="Roboto;sans-serif"/>
          <w:color w:val="000000"/>
        </w:rPr>
      </w:pPr>
      <w:r>
        <w:rPr>
          <w:rFonts w:eastAsia="Roboto;sans-serif" w:cs="Roboto;sans-serif"/>
          <w:color w:val="000000"/>
        </w:rPr>
        <w:t xml:space="preserve"> </w:t>
      </w:r>
      <w:r>
        <w:rPr>
          <w:rFonts w:eastAsia="Roboto;sans-serif" w:cs="Roboto;sans-serif"/>
          <w:color w:val="000000"/>
        </w:rPr>
        <w:tab/>
        <w:t>Podstawowym aktem prawnym, na podstawie którego funkcjonuje Ośrodek jest wspomniana już ustawa z dnia 12 marca 2004 roku o pomocy społecznej (</w:t>
      </w:r>
      <w:proofErr w:type="spellStart"/>
      <w:r>
        <w:rPr>
          <w:rFonts w:eastAsia="Roboto;sans-serif" w:cs="Roboto;sans-serif"/>
          <w:color w:val="000000"/>
        </w:rPr>
        <w:t>t.j</w:t>
      </w:r>
      <w:proofErr w:type="spellEnd"/>
      <w:r>
        <w:rPr>
          <w:rFonts w:eastAsia="Roboto;sans-serif" w:cs="Roboto;sans-serif"/>
          <w:color w:val="000000"/>
        </w:rPr>
        <w:t>. Dz.U. z 2021r., poz.2268). Oprócz zadań wynikających z ww. ustawy Ośrodek realizuje również zadania przekazane w ramach innych ustaw, a w szczególności:</w:t>
      </w:r>
    </w:p>
    <w:p w:rsidR="00636B66" w:rsidRDefault="00636B66" w:rsidP="00055501">
      <w:pPr>
        <w:widowControl/>
        <w:spacing w:line="360" w:lineRule="auto"/>
        <w:jc w:val="both"/>
        <w:rPr>
          <w:rFonts w:eastAsia="SimSun;宋体" w:cs="Roboto;sans-serif"/>
          <w:color w:val="000000"/>
          <w:highlight w:val="white"/>
        </w:rPr>
      </w:pPr>
      <w:r>
        <w:rPr>
          <w:rFonts w:eastAsia="SimSun;宋体" w:cs="Roboto;sans-serif"/>
          <w:color w:val="000000"/>
          <w:highlight w:val="white"/>
        </w:rPr>
        <w:t>- Ustawy z dnia 8 marca 1990 r. o samorządzie gminnym (</w:t>
      </w:r>
      <w:proofErr w:type="spellStart"/>
      <w:r>
        <w:rPr>
          <w:rFonts w:eastAsia="SimSun;宋体" w:cs="Roboto;sans-serif"/>
          <w:color w:val="000000"/>
          <w:highlight w:val="white"/>
        </w:rPr>
        <w:t>t.j</w:t>
      </w:r>
      <w:proofErr w:type="spellEnd"/>
      <w:r>
        <w:rPr>
          <w:rFonts w:eastAsia="SimSun;宋体" w:cs="Roboto;sans-serif"/>
          <w:color w:val="000000"/>
          <w:highlight w:val="white"/>
        </w:rPr>
        <w:t>. Dz. U. z 202</w:t>
      </w:r>
      <w:r w:rsidR="00055501">
        <w:rPr>
          <w:rFonts w:eastAsia="SimSun;宋体" w:cs="Roboto;sans-serif"/>
          <w:color w:val="000000"/>
          <w:highlight w:val="white"/>
        </w:rPr>
        <w:t>3</w:t>
      </w:r>
      <w:r>
        <w:rPr>
          <w:rFonts w:eastAsia="SimSun;宋体" w:cs="Roboto;sans-serif"/>
          <w:color w:val="000000"/>
          <w:highlight w:val="white"/>
        </w:rPr>
        <w:t xml:space="preserve"> r., poz.</w:t>
      </w:r>
      <w:r w:rsidR="00055501">
        <w:rPr>
          <w:rFonts w:eastAsia="SimSun;宋体" w:cs="Roboto;sans-serif"/>
          <w:color w:val="000000"/>
          <w:highlight w:val="white"/>
        </w:rPr>
        <w:t xml:space="preserve"> 40</w:t>
      </w:r>
      <w:r>
        <w:rPr>
          <w:rFonts w:eastAsia="SimSun;宋体" w:cs="Roboto;sans-serif"/>
          <w:color w:val="000000"/>
          <w:highlight w:val="white"/>
        </w:rPr>
        <w:t>),                     - Ustawy z dnia 28 listopada 2003 r. o świadczeniach rodzinnych (</w:t>
      </w:r>
      <w:proofErr w:type="spellStart"/>
      <w:r>
        <w:rPr>
          <w:rFonts w:eastAsia="SimSun;宋体" w:cs="Roboto;sans-serif"/>
          <w:color w:val="000000"/>
          <w:highlight w:val="white"/>
        </w:rPr>
        <w:t>t.j</w:t>
      </w:r>
      <w:proofErr w:type="spellEnd"/>
      <w:r>
        <w:rPr>
          <w:rFonts w:eastAsia="SimSun;宋体" w:cs="Roboto;sans-serif"/>
          <w:color w:val="000000"/>
          <w:highlight w:val="white"/>
        </w:rPr>
        <w:t>. Dz. U. z 202</w:t>
      </w:r>
      <w:r w:rsidR="00055501">
        <w:rPr>
          <w:rFonts w:eastAsia="SimSun;宋体" w:cs="Roboto;sans-serif"/>
          <w:color w:val="000000"/>
          <w:highlight w:val="white"/>
        </w:rPr>
        <w:t>2</w:t>
      </w:r>
      <w:r>
        <w:rPr>
          <w:rFonts w:eastAsia="SimSun;宋体" w:cs="Roboto;sans-serif"/>
          <w:color w:val="000000"/>
          <w:highlight w:val="white"/>
        </w:rPr>
        <w:t xml:space="preserve"> r., poz. </w:t>
      </w:r>
      <w:r w:rsidR="00055501">
        <w:rPr>
          <w:rFonts w:eastAsia="SimSun;宋体" w:cs="Roboto;sans-serif"/>
          <w:color w:val="000000"/>
          <w:highlight w:val="white"/>
        </w:rPr>
        <w:t>615</w:t>
      </w:r>
      <w:r>
        <w:rPr>
          <w:rFonts w:eastAsia="SimSun;宋体" w:cs="Roboto;sans-serif"/>
          <w:color w:val="000000"/>
          <w:highlight w:val="white"/>
        </w:rPr>
        <w:t xml:space="preserve">),  </w:t>
      </w:r>
    </w:p>
    <w:p w:rsidR="00636B66" w:rsidRDefault="00636B66" w:rsidP="00055501">
      <w:pPr>
        <w:widowControl/>
        <w:spacing w:line="360" w:lineRule="auto"/>
        <w:jc w:val="both"/>
        <w:rPr>
          <w:rFonts w:eastAsia="SimSun;宋体" w:cs="Roboto;sans-serif"/>
          <w:color w:val="000000"/>
          <w:highlight w:val="white"/>
        </w:rPr>
      </w:pPr>
      <w:r>
        <w:rPr>
          <w:rFonts w:eastAsia="SimSun;宋体" w:cs="Roboto;sans-serif"/>
          <w:color w:val="000000"/>
          <w:highlight w:val="white"/>
        </w:rPr>
        <w:t>- Ustawy z dnia 21 czerwca 2001 r. o dodatkach mieszkaniowych (</w:t>
      </w:r>
      <w:proofErr w:type="spellStart"/>
      <w:r>
        <w:rPr>
          <w:rFonts w:eastAsia="SimSun;宋体" w:cs="Roboto;sans-serif"/>
          <w:color w:val="000000"/>
          <w:highlight w:val="white"/>
        </w:rPr>
        <w:t>t.j</w:t>
      </w:r>
      <w:proofErr w:type="spellEnd"/>
      <w:r>
        <w:rPr>
          <w:rFonts w:eastAsia="SimSun;宋体" w:cs="Roboto;sans-serif"/>
          <w:color w:val="000000"/>
          <w:highlight w:val="white"/>
        </w:rPr>
        <w:t>. Dz. U. z 2021 r., poz. 2021)</w:t>
      </w:r>
    </w:p>
    <w:p w:rsidR="00921157" w:rsidRDefault="00636B66"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t>- Ustawy z dnia 7 września 2007r. o pomocy osobom uprawnionym do alimentów (</w:t>
      </w:r>
      <w:proofErr w:type="spellStart"/>
      <w:r>
        <w:rPr>
          <w:rFonts w:eastAsia="SimSun;宋体" w:cs="Roboto;sans-serif"/>
          <w:color w:val="000000"/>
          <w:highlight w:val="white"/>
        </w:rPr>
        <w:t>t.j</w:t>
      </w:r>
      <w:proofErr w:type="spellEnd"/>
      <w:r>
        <w:rPr>
          <w:rFonts w:eastAsia="SimSun;宋体" w:cs="Roboto;sans-serif"/>
          <w:color w:val="000000"/>
          <w:highlight w:val="white"/>
        </w:rPr>
        <w:t>. Dz. U.                     z   202</w:t>
      </w:r>
      <w:r w:rsidR="00055501">
        <w:rPr>
          <w:rFonts w:eastAsia="SimSun;宋体" w:cs="Roboto;sans-serif"/>
          <w:color w:val="000000"/>
          <w:highlight w:val="white"/>
        </w:rPr>
        <w:t>2</w:t>
      </w:r>
      <w:r>
        <w:rPr>
          <w:rFonts w:eastAsia="SimSun;宋体" w:cs="Roboto;sans-serif"/>
          <w:color w:val="000000"/>
          <w:highlight w:val="white"/>
        </w:rPr>
        <w:t xml:space="preserve"> r., poz. </w:t>
      </w:r>
      <w:r w:rsidR="00055501">
        <w:rPr>
          <w:rFonts w:eastAsia="SimSun;宋体" w:cs="Roboto;sans-serif"/>
          <w:color w:val="000000"/>
          <w:highlight w:val="white"/>
        </w:rPr>
        <w:t>1205</w:t>
      </w:r>
      <w:r>
        <w:rPr>
          <w:rFonts w:eastAsia="SimSun;宋体" w:cs="Roboto;sans-serif"/>
          <w:color w:val="000000"/>
          <w:highlight w:val="white"/>
        </w:rPr>
        <w:t xml:space="preserve">),                                                                                                                                </w:t>
      </w:r>
      <w:r w:rsidR="00921157">
        <w:rPr>
          <w:rFonts w:eastAsia="SimSun;宋体" w:cs="Roboto;sans-serif"/>
          <w:color w:val="000000"/>
          <w:highlight w:val="white"/>
        </w:rPr>
        <w:t xml:space="preserve">  </w:t>
      </w:r>
      <w:r>
        <w:rPr>
          <w:rFonts w:eastAsia="SimSun;宋体" w:cs="Roboto;sans-serif"/>
          <w:color w:val="000000"/>
          <w:highlight w:val="white"/>
        </w:rPr>
        <w:t xml:space="preserve">   </w:t>
      </w:r>
    </w:p>
    <w:p w:rsidR="00921157" w:rsidRDefault="00921157"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t>-</w:t>
      </w:r>
      <w:r w:rsidR="00636B66">
        <w:rPr>
          <w:rFonts w:eastAsia="SimSun;宋体" w:cs="Roboto;sans-serif"/>
          <w:color w:val="000000"/>
          <w:highlight w:val="white"/>
        </w:rPr>
        <w:t>Ustawy z dnia 11 lutego 2016 r. o pomocy państwa w wychowywaniu dzieci (</w:t>
      </w:r>
      <w:proofErr w:type="spellStart"/>
      <w:r w:rsidR="00636B66">
        <w:rPr>
          <w:rFonts w:eastAsia="SimSun;宋体" w:cs="Roboto;sans-serif"/>
          <w:color w:val="000000"/>
          <w:highlight w:val="white"/>
        </w:rPr>
        <w:t>t.j</w:t>
      </w:r>
      <w:proofErr w:type="spellEnd"/>
      <w:r w:rsidR="00636B66">
        <w:rPr>
          <w:rFonts w:eastAsia="SimSun;宋体" w:cs="Roboto;sans-serif"/>
          <w:color w:val="000000"/>
          <w:highlight w:val="white"/>
        </w:rPr>
        <w:t>. Dz. U z 20</w:t>
      </w:r>
      <w:r w:rsidR="00055501">
        <w:rPr>
          <w:rFonts w:eastAsia="SimSun;宋体" w:cs="Roboto;sans-serif"/>
          <w:color w:val="000000"/>
          <w:highlight w:val="white"/>
        </w:rPr>
        <w:t>22</w:t>
      </w:r>
      <w:r w:rsidR="00636B66">
        <w:rPr>
          <w:rFonts w:eastAsia="SimSun;宋体" w:cs="Roboto;sans-serif"/>
          <w:color w:val="000000"/>
          <w:highlight w:val="white"/>
        </w:rPr>
        <w:t xml:space="preserve"> r., poz.</w:t>
      </w:r>
      <w:r>
        <w:rPr>
          <w:rFonts w:eastAsia="SimSun;宋体" w:cs="Roboto;sans-serif"/>
          <w:color w:val="000000"/>
          <w:highlight w:val="white"/>
        </w:rPr>
        <w:t>1577</w:t>
      </w:r>
      <w:r w:rsidR="00636B66">
        <w:rPr>
          <w:rFonts w:eastAsia="SimSun;宋体" w:cs="Roboto;sans-serif"/>
          <w:color w:val="000000"/>
          <w:highlight w:val="white"/>
        </w:rPr>
        <w:t xml:space="preserve">)                                                                                                                                                             </w:t>
      </w:r>
    </w:p>
    <w:p w:rsidR="00921157" w:rsidRDefault="00921157"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lastRenderedPageBreak/>
        <w:t>-</w:t>
      </w:r>
      <w:r w:rsidR="00636B66">
        <w:rPr>
          <w:rFonts w:eastAsia="SimSun;宋体" w:cs="Roboto;sans-serif"/>
          <w:color w:val="000000"/>
          <w:highlight w:val="white"/>
        </w:rPr>
        <w:t>Ustawy z dnia 29 lipca 2005r. o przeciwdziałaniu przemocy w rodzinie (</w:t>
      </w:r>
      <w:proofErr w:type="spellStart"/>
      <w:r w:rsidR="00636B66">
        <w:rPr>
          <w:rFonts w:eastAsia="SimSun;宋体" w:cs="Roboto;sans-serif"/>
          <w:color w:val="000000"/>
          <w:highlight w:val="white"/>
        </w:rPr>
        <w:t>t.j</w:t>
      </w:r>
      <w:proofErr w:type="spellEnd"/>
      <w:r w:rsidR="00636B66">
        <w:rPr>
          <w:rFonts w:eastAsia="SimSun;宋体" w:cs="Roboto;sans-serif"/>
          <w:color w:val="000000"/>
          <w:highlight w:val="white"/>
        </w:rPr>
        <w:t xml:space="preserve">. Dz. </w:t>
      </w:r>
      <w:proofErr w:type="spellStart"/>
      <w:r w:rsidR="00636B66">
        <w:rPr>
          <w:rFonts w:eastAsia="SimSun;宋体" w:cs="Roboto;sans-serif"/>
          <w:color w:val="000000"/>
          <w:highlight w:val="white"/>
        </w:rPr>
        <w:t>U.z</w:t>
      </w:r>
      <w:proofErr w:type="spellEnd"/>
      <w:r w:rsidR="00636B66">
        <w:rPr>
          <w:rFonts w:eastAsia="SimSun;宋体" w:cs="Roboto;sans-serif"/>
          <w:color w:val="000000"/>
          <w:highlight w:val="white"/>
        </w:rPr>
        <w:t xml:space="preserve"> 2021 r. poz.1249).                                                                                                                                                                      </w:t>
      </w:r>
      <w:r>
        <w:rPr>
          <w:rFonts w:eastAsia="SimSun;宋体" w:cs="Roboto;sans-serif"/>
          <w:color w:val="000000"/>
          <w:highlight w:val="white"/>
        </w:rPr>
        <w:t xml:space="preserve">                 -</w:t>
      </w:r>
      <w:r w:rsidR="00636B66">
        <w:rPr>
          <w:rFonts w:eastAsia="SimSun;宋体" w:cs="Roboto;sans-serif"/>
          <w:color w:val="000000"/>
          <w:highlight w:val="white"/>
        </w:rPr>
        <w:t>Ustawy z dnia 26 października 1982 r. o wychowaniu w trzeźwości i przeciwdziałaniu alkoholizmowi (</w:t>
      </w:r>
      <w:proofErr w:type="spellStart"/>
      <w:r w:rsidR="00636B66">
        <w:rPr>
          <w:rFonts w:eastAsia="SimSun;宋体" w:cs="Roboto;sans-serif"/>
          <w:color w:val="000000"/>
          <w:highlight w:val="white"/>
        </w:rPr>
        <w:t>t.j</w:t>
      </w:r>
      <w:proofErr w:type="spellEnd"/>
      <w:r w:rsidR="00636B66">
        <w:rPr>
          <w:rFonts w:eastAsia="SimSun;宋体" w:cs="Roboto;sans-serif"/>
          <w:color w:val="000000"/>
          <w:highlight w:val="white"/>
        </w:rPr>
        <w:t>. Dz. U z 202</w:t>
      </w:r>
      <w:r>
        <w:rPr>
          <w:rFonts w:eastAsia="SimSun;宋体" w:cs="Roboto;sans-serif"/>
          <w:color w:val="000000"/>
          <w:highlight w:val="white"/>
        </w:rPr>
        <w:t>3</w:t>
      </w:r>
      <w:r w:rsidR="00636B66">
        <w:rPr>
          <w:rFonts w:eastAsia="SimSun;宋体" w:cs="Roboto;sans-serif"/>
          <w:color w:val="000000"/>
          <w:highlight w:val="white"/>
        </w:rPr>
        <w:t xml:space="preserve">. poz. </w:t>
      </w:r>
      <w:r>
        <w:rPr>
          <w:rFonts w:eastAsia="SimSun;宋体" w:cs="Roboto;sans-serif"/>
          <w:color w:val="000000"/>
          <w:highlight w:val="white"/>
        </w:rPr>
        <w:t>165</w:t>
      </w:r>
      <w:r w:rsidR="00636B66">
        <w:rPr>
          <w:rFonts w:eastAsia="SimSun;宋体" w:cs="Roboto;sans-serif"/>
          <w:color w:val="000000"/>
          <w:highlight w:val="white"/>
        </w:rPr>
        <w:t xml:space="preserve"> ),                                                            </w:t>
      </w:r>
    </w:p>
    <w:p w:rsidR="00636B66" w:rsidRDefault="00921157"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t>-</w:t>
      </w:r>
      <w:r w:rsidR="00636B66">
        <w:rPr>
          <w:rFonts w:eastAsia="SimSun;宋体" w:cs="Roboto;sans-serif"/>
          <w:color w:val="000000"/>
          <w:highlight w:val="white"/>
        </w:rPr>
        <w:t>Ustawy z dnia 29 lipca 2005 r. o przeciwdziałaniu narkomanii (</w:t>
      </w:r>
      <w:proofErr w:type="spellStart"/>
      <w:r w:rsidR="00636B66">
        <w:rPr>
          <w:rFonts w:eastAsia="SimSun;宋体" w:cs="Roboto;sans-serif"/>
          <w:color w:val="000000"/>
          <w:highlight w:val="white"/>
        </w:rPr>
        <w:t>t.j</w:t>
      </w:r>
      <w:proofErr w:type="spellEnd"/>
      <w:r w:rsidR="00636B66">
        <w:rPr>
          <w:rFonts w:eastAsia="SimSun;宋体" w:cs="Roboto;sans-serif"/>
          <w:color w:val="000000"/>
          <w:highlight w:val="white"/>
        </w:rPr>
        <w:t>. Dz. U. z 202</w:t>
      </w:r>
      <w:r>
        <w:rPr>
          <w:rFonts w:eastAsia="SimSun;宋体" w:cs="Roboto;sans-serif"/>
          <w:color w:val="000000"/>
          <w:highlight w:val="white"/>
        </w:rPr>
        <w:t>3</w:t>
      </w:r>
      <w:r w:rsidR="00636B66">
        <w:rPr>
          <w:rFonts w:eastAsia="SimSun;宋体" w:cs="Roboto;sans-serif"/>
          <w:color w:val="000000"/>
          <w:highlight w:val="white"/>
        </w:rPr>
        <w:t xml:space="preserve"> r., poz.</w:t>
      </w:r>
      <w:r>
        <w:rPr>
          <w:rFonts w:eastAsia="SimSun;宋体" w:cs="Roboto;sans-serif"/>
          <w:color w:val="000000"/>
          <w:highlight w:val="white"/>
        </w:rPr>
        <w:t>172</w:t>
      </w:r>
      <w:r w:rsidR="00636B66">
        <w:rPr>
          <w:rFonts w:eastAsia="SimSun;宋体" w:cs="Roboto;sans-serif"/>
          <w:color w:val="000000"/>
          <w:highlight w:val="white"/>
        </w:rPr>
        <w:t xml:space="preserve"> )    </w:t>
      </w:r>
    </w:p>
    <w:p w:rsidR="00921157" w:rsidRDefault="00636B66"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t>-Ustawy z dnia 9 czerwca 2011 r. o wspieraniu rodziny i systemie pieczy zastępczej</w:t>
      </w:r>
    </w:p>
    <w:p w:rsidR="00636B66" w:rsidRDefault="00921157" w:rsidP="00921157">
      <w:pPr>
        <w:widowControl/>
        <w:spacing w:line="360" w:lineRule="auto"/>
        <w:jc w:val="both"/>
      </w:pPr>
      <w:r>
        <w:rPr>
          <w:rFonts w:eastAsia="SimSun;宋体" w:cs="Roboto;sans-serif"/>
          <w:color w:val="000000"/>
          <w:highlight w:val="white"/>
        </w:rPr>
        <w:t>-</w:t>
      </w:r>
      <w:r w:rsidR="00636B66">
        <w:rPr>
          <w:rFonts w:eastAsia="SimSun;宋体" w:cs="Roboto;sans-serif"/>
          <w:color w:val="000000"/>
          <w:highlight w:val="white"/>
        </w:rPr>
        <w:t xml:space="preserve">Ustawy z dnia 10 kwietnia 1997 r. – Prawo energetyczne ( </w:t>
      </w:r>
      <w:proofErr w:type="spellStart"/>
      <w:r w:rsidR="00636B66">
        <w:rPr>
          <w:rFonts w:eastAsia="SimSun;宋体" w:cs="Roboto;sans-serif"/>
          <w:color w:val="000000"/>
          <w:highlight w:val="white"/>
        </w:rPr>
        <w:t>t.j</w:t>
      </w:r>
      <w:proofErr w:type="spellEnd"/>
      <w:r w:rsidR="00636B66">
        <w:rPr>
          <w:rFonts w:eastAsia="SimSun;宋体" w:cs="Roboto;sans-serif"/>
          <w:color w:val="000000"/>
          <w:highlight w:val="white"/>
        </w:rPr>
        <w:t>. Dz. U. z 202</w:t>
      </w:r>
      <w:r>
        <w:rPr>
          <w:rFonts w:eastAsia="SimSun;宋体" w:cs="Roboto;sans-serif"/>
          <w:color w:val="000000"/>
          <w:highlight w:val="white"/>
        </w:rPr>
        <w:t>2</w:t>
      </w:r>
      <w:r w:rsidR="00636B66">
        <w:rPr>
          <w:rFonts w:eastAsia="SimSun;宋体" w:cs="Roboto;sans-serif"/>
          <w:color w:val="000000"/>
          <w:highlight w:val="white"/>
        </w:rPr>
        <w:t xml:space="preserve"> r., poz.</w:t>
      </w:r>
      <w:r>
        <w:rPr>
          <w:rFonts w:eastAsia="SimSun;宋体" w:cs="Roboto;sans-serif"/>
          <w:color w:val="000000"/>
          <w:highlight w:val="white"/>
        </w:rPr>
        <w:t>1385</w:t>
      </w:r>
      <w:r w:rsidR="00636B66">
        <w:rPr>
          <w:rFonts w:eastAsia="SimSun;宋体" w:cs="Roboto;sans-serif"/>
          <w:color w:val="000000"/>
          <w:highlight w:val="white"/>
        </w:rPr>
        <w:t xml:space="preserve">)             </w:t>
      </w:r>
      <w:r>
        <w:rPr>
          <w:rFonts w:eastAsia="SimSun;宋体" w:cs="Roboto;sans-serif"/>
          <w:color w:val="000000"/>
          <w:highlight w:val="white"/>
        </w:rPr>
        <w:t>-</w:t>
      </w:r>
      <w:r w:rsidR="00636B66">
        <w:rPr>
          <w:rFonts w:eastAsia="SimSun;宋体" w:cs="Roboto;sans-serif"/>
          <w:color w:val="000000"/>
          <w:highlight w:val="white"/>
        </w:rPr>
        <w:t xml:space="preserve">Ustawy z dnia  5 grudnia 2014 r. o Karcie Dużej Rodziny ( Dz. U z 2021 r., poz. </w:t>
      </w:r>
      <w:r w:rsidR="00636B66">
        <w:rPr>
          <w:rFonts w:eastAsia="SimSun;宋体" w:cs="Roboto;sans-serif"/>
          <w:color w:val="000000"/>
        </w:rPr>
        <w:t>1744)</w:t>
      </w:r>
    </w:p>
    <w:p w:rsidR="00921157" w:rsidRDefault="00636B66" w:rsidP="00921157">
      <w:pPr>
        <w:widowControl/>
        <w:spacing w:line="360" w:lineRule="auto"/>
        <w:jc w:val="both"/>
        <w:rPr>
          <w:rFonts w:eastAsia="SimSun;宋体" w:cs="Roboto;sans-serif"/>
          <w:color w:val="000000"/>
          <w:highlight w:val="white"/>
        </w:rPr>
      </w:pPr>
      <w:r>
        <w:rPr>
          <w:rFonts w:eastAsia="SimSun;宋体" w:cs="Roboto;sans-serif"/>
          <w:color w:val="000000"/>
          <w:highlight w:val="white"/>
        </w:rPr>
        <w:t>- Ustawy z dnia 4 listopada 2016 o wsparciu kobiet w ciąży i rodzin „Za życiem”</w:t>
      </w:r>
      <w:r w:rsidR="00FB7E16">
        <w:rPr>
          <w:rFonts w:eastAsia="SimSun;宋体" w:cs="Roboto;sans-serif"/>
          <w:color w:val="000000"/>
          <w:highlight w:val="white"/>
        </w:rPr>
        <w:t xml:space="preserve"> </w:t>
      </w:r>
      <w:r>
        <w:rPr>
          <w:rFonts w:eastAsia="SimSun;宋体" w:cs="Roboto;sans-serif"/>
          <w:color w:val="000000"/>
          <w:highlight w:val="white"/>
        </w:rPr>
        <w:t xml:space="preserve">( Dz.U. z </w:t>
      </w:r>
    </w:p>
    <w:p w:rsidR="00636B66" w:rsidRDefault="00921157" w:rsidP="00921157">
      <w:pPr>
        <w:widowControl/>
        <w:spacing w:line="360" w:lineRule="auto"/>
        <w:jc w:val="both"/>
      </w:pPr>
      <w:r>
        <w:rPr>
          <w:rFonts w:eastAsia="SimSun;宋体" w:cs="Roboto;sans-serif"/>
          <w:color w:val="000000"/>
          <w:highlight w:val="white"/>
        </w:rPr>
        <w:t xml:space="preserve">  </w:t>
      </w:r>
      <w:r w:rsidR="00636B66">
        <w:rPr>
          <w:rFonts w:eastAsia="SimSun;宋体" w:cs="Roboto;sans-serif"/>
          <w:color w:val="000000"/>
          <w:highlight w:val="white"/>
        </w:rPr>
        <w:t>2020 r., poz. 1329)</w:t>
      </w:r>
    </w:p>
    <w:p w:rsidR="00636B66" w:rsidRDefault="00636B66" w:rsidP="00921157">
      <w:pPr>
        <w:widowControl/>
        <w:spacing w:line="360" w:lineRule="auto"/>
        <w:jc w:val="both"/>
      </w:pPr>
      <w:r>
        <w:rPr>
          <w:rFonts w:eastAsia="SimSun;宋体" w:cs="Roboto;sans-serif"/>
          <w:color w:val="000000"/>
          <w:highlight w:val="white"/>
        </w:rPr>
        <w:t>- Ustawy z dnia 27 sierpnia 2004 r. o świadczeniach opieki zdrowotnej finansowanych ze środków publicznych (</w:t>
      </w:r>
      <w:proofErr w:type="spellStart"/>
      <w:r>
        <w:rPr>
          <w:rFonts w:eastAsia="SimSun;宋体" w:cs="Roboto;sans-serif"/>
          <w:color w:val="000000"/>
          <w:highlight w:val="white"/>
        </w:rPr>
        <w:t>t.j</w:t>
      </w:r>
      <w:proofErr w:type="spellEnd"/>
      <w:r>
        <w:rPr>
          <w:rFonts w:eastAsia="SimSun;宋体" w:cs="Roboto;sans-serif"/>
          <w:color w:val="000000"/>
          <w:highlight w:val="white"/>
        </w:rPr>
        <w:t>. Dz. U. z 2021 r., poz.1285),</w:t>
      </w:r>
    </w:p>
    <w:p w:rsidR="00636B66" w:rsidRPr="003241D2" w:rsidRDefault="00636B66" w:rsidP="00636B66">
      <w:pPr>
        <w:widowControl/>
        <w:spacing w:line="360" w:lineRule="auto"/>
        <w:jc w:val="both"/>
      </w:pPr>
      <w:r>
        <w:rPr>
          <w:rFonts w:eastAsia="SimSun;宋体" w:cs="Roboto;sans-serif"/>
          <w:color w:val="000000"/>
          <w:highlight w:val="white"/>
        </w:rPr>
        <w:t>- Statutu Gminnego Ośrodka Pomocy Społecznej w Mrągowie.</w:t>
      </w:r>
    </w:p>
    <w:p w:rsidR="00636B66" w:rsidRDefault="00636B66" w:rsidP="00636B66">
      <w:pPr>
        <w:widowControl/>
        <w:spacing w:line="360" w:lineRule="auto"/>
        <w:ind w:firstLine="363"/>
        <w:jc w:val="both"/>
        <w:rPr>
          <w:rFonts w:eastAsia="Roboto;sans-serif" w:cs="Roboto;sans-serif"/>
          <w:color w:val="000000"/>
          <w:highlight w:val="white"/>
        </w:rPr>
      </w:pPr>
      <w:r>
        <w:rPr>
          <w:rFonts w:eastAsia="Roboto;sans-serif" w:cs="Roboto;sans-serif"/>
          <w:color w:val="000000"/>
          <w:highlight w:val="white"/>
        </w:rPr>
        <w:t>Gminny Ośrodek Pomocy Społecznej w Mrągowie jest samodzielną jednostką organizacyjną, nie posiadającą osobowości prawnej, działającą jako wyodrębniona jednostka budżetowa Gminy Mrągowo.</w:t>
      </w:r>
    </w:p>
    <w:p w:rsidR="00636B66" w:rsidRDefault="00636B66" w:rsidP="00636B66">
      <w:pPr>
        <w:widowControl/>
        <w:spacing w:line="360" w:lineRule="auto"/>
        <w:ind w:firstLine="363"/>
        <w:jc w:val="both"/>
        <w:rPr>
          <w:rFonts w:eastAsia="Roboto;sans-serif" w:cs="Roboto;sans-serif"/>
          <w:color w:val="000000"/>
          <w:highlight w:val="white"/>
        </w:rPr>
      </w:pPr>
      <w:r>
        <w:rPr>
          <w:rFonts w:eastAsia="Roboto;sans-serif" w:cs="Roboto;sans-serif"/>
          <w:color w:val="000000"/>
          <w:highlight w:val="white"/>
        </w:rPr>
        <w:t>Działalność Ośrodka obejmuje obszar niżej wymienionych miejscowości:</w:t>
      </w:r>
    </w:p>
    <w:p w:rsidR="00636B66" w:rsidRDefault="00636B66" w:rsidP="00636B66">
      <w:pPr>
        <w:widowControl/>
        <w:spacing w:line="360" w:lineRule="auto"/>
        <w:jc w:val="both"/>
        <w:rPr>
          <w:rFonts w:eastAsia="Roboto;sans-serif" w:cs="Roboto;sans-serif"/>
          <w:color w:val="000000"/>
          <w:highlight w:val="white"/>
        </w:rPr>
      </w:pPr>
      <w:r>
        <w:rPr>
          <w:rFonts w:eastAsia="Roboto;sans-serif" w:cs="Roboto;sans-serif"/>
          <w:color w:val="000000"/>
          <w:highlight w:val="white"/>
        </w:rPr>
        <w:t xml:space="preserve">Bagienice, Bagienice Małe, Biestrzykowo, Boża Wólka, Boże, Boże Małe, Brodzikowo, Budziska, Czerwonki, Dobroszewo, Gązwa, Głazowo, Grabowo, Gronowo, Gwiazdowo, Joachimowo, Karwie, Kiersztanowo, Kosewo, Kosewo Górne, Krzesowo, Krzywe, Kucze, Lasowiec, Lembruk, Marcinkowo, Miejski Las, Mierzejewo, Młynowo, Muntowo, Nikutowo, Notyst Dolny, Notyst Mały, Notyst Wielki, Nowe </w:t>
      </w:r>
      <w:proofErr w:type="spellStart"/>
      <w:r>
        <w:rPr>
          <w:rFonts w:eastAsia="Roboto;sans-serif" w:cs="Roboto;sans-serif"/>
          <w:color w:val="000000"/>
          <w:highlight w:val="white"/>
        </w:rPr>
        <w:t>Bagiennice</w:t>
      </w:r>
      <w:proofErr w:type="spellEnd"/>
      <w:r>
        <w:rPr>
          <w:rFonts w:eastAsia="Roboto;sans-serif" w:cs="Roboto;sans-serif"/>
          <w:color w:val="000000"/>
          <w:highlight w:val="white"/>
        </w:rPr>
        <w:t>, Nowy Probark, Palestyna, Pełkowo, Piotrówka, Polska Wieś, Popowo Salęckie, Poręby, Probark, Ruska Wieś, Rydwągi, Sądry, Stamka, Szczerzbowo, Szestno, Śniadowo, Troszczykowo, Tymnikowo, Użranki, Wierzbowo, Witomin, Wola Muntowska, Wólka Bagnowska, Wólka Baranowska, Wymysły, Wyszembork, Zalec, Zawada.</w:t>
      </w:r>
    </w:p>
    <w:p w:rsidR="00636B66" w:rsidRDefault="00636B66" w:rsidP="00636B66">
      <w:pPr>
        <w:widowControl/>
        <w:spacing w:line="360" w:lineRule="auto"/>
        <w:jc w:val="both"/>
      </w:pPr>
      <w:r>
        <w:rPr>
          <w:rFonts w:eastAsia="Roboto;sans-serif" w:cs="Roboto;sans-serif"/>
          <w:color w:val="000000"/>
          <w:highlight w:val="white"/>
        </w:rPr>
        <w:tab/>
        <w:t>W roku sprawozdawczym pomocą społeczną w postaci świadczeń pieniężnych                                            i niepieniężnych (łącznie z pracą socjalną) objęto 592</w:t>
      </w:r>
      <w:r w:rsidRPr="001D77CB">
        <w:rPr>
          <w:rFonts w:eastAsia="Roboto;sans-serif" w:cs="Roboto;sans-serif"/>
          <w:b/>
          <w:bCs/>
          <w:color w:val="000000"/>
          <w:highlight w:val="white"/>
        </w:rPr>
        <w:t xml:space="preserve"> </w:t>
      </w:r>
      <w:r w:rsidRPr="001D77CB">
        <w:rPr>
          <w:rFonts w:eastAsia="Roboto;sans-serif" w:cs="Roboto;sans-serif"/>
          <w:color w:val="000000"/>
          <w:highlight w:val="white"/>
        </w:rPr>
        <w:t>rodzin</w:t>
      </w:r>
      <w:r>
        <w:rPr>
          <w:rFonts w:eastAsia="Roboto;sans-serif" w:cs="Roboto;sans-serif"/>
          <w:color w:val="000000"/>
          <w:highlight w:val="white"/>
        </w:rPr>
        <w:t>y</w:t>
      </w:r>
      <w:r w:rsidRPr="001D77CB">
        <w:rPr>
          <w:rFonts w:eastAsia="Roboto;sans-serif" w:cs="Roboto;sans-serif"/>
          <w:color w:val="000000"/>
          <w:highlight w:val="white"/>
        </w:rPr>
        <w:t>- liczba osób w tych rodzinach</w:t>
      </w:r>
      <w:r w:rsidRPr="001D77CB">
        <w:rPr>
          <w:rFonts w:eastAsia="Roboto;sans-serif" w:cs="Roboto;sans-serif"/>
          <w:b/>
          <w:bCs/>
          <w:color w:val="000000"/>
          <w:highlight w:val="white"/>
        </w:rPr>
        <w:t xml:space="preserve">  </w:t>
      </w:r>
      <w:r w:rsidRPr="00E903A9">
        <w:rPr>
          <w:rFonts w:eastAsia="Roboto;sans-serif" w:cs="Roboto;sans-serif"/>
          <w:color w:val="000000"/>
          <w:highlight w:val="white"/>
        </w:rPr>
        <w:t>1530</w:t>
      </w:r>
      <w:r>
        <w:rPr>
          <w:rFonts w:eastAsia="Roboto;sans-serif" w:cs="Roboto;sans-serif"/>
          <w:color w:val="000000"/>
          <w:highlight w:val="white"/>
        </w:rPr>
        <w:t>. Rodziny te korzystały z szeroko rozumianej pomocy społecznej tj. m.in. z wypłacanych świadczeń, z pracy socjalnej, poradnictwa prawnego, załatwiania spraw w urzędach, sądach, orzecznictwie do spraw niepełnosprawności, ustalania uprawnień do rent, emerytur. Ponadto pracownicy Ośrodka przeprowadzali wywiady alimentacyjne dla innych ośrodków, wydawali opinie i informacje (po przeprowadzeniu wywiadu) dla PCPR, Policji, Sądów i innych uprawnionych instytucji.</w:t>
      </w:r>
    </w:p>
    <w:p w:rsidR="00636B66" w:rsidRPr="005310C9" w:rsidRDefault="00636B66" w:rsidP="00636B66">
      <w:pPr>
        <w:widowControl/>
        <w:spacing w:line="360" w:lineRule="auto"/>
        <w:jc w:val="both"/>
      </w:pPr>
    </w:p>
    <w:p w:rsidR="00636B66" w:rsidRDefault="00636B66" w:rsidP="00636B66">
      <w:pPr>
        <w:widowControl/>
        <w:spacing w:line="360" w:lineRule="auto"/>
        <w:jc w:val="both"/>
        <w:rPr>
          <w:rFonts w:eastAsia="Roboto;sans-serif" w:cs="Roboto;sans-serif"/>
          <w:b/>
          <w:bCs/>
          <w:color w:val="000000"/>
          <w:sz w:val="28"/>
          <w:szCs w:val="28"/>
          <w:highlight w:val="white"/>
        </w:rPr>
      </w:pPr>
      <w:r>
        <w:rPr>
          <w:rFonts w:eastAsia="Roboto;sans-serif" w:cs="Roboto;sans-serif"/>
          <w:b/>
          <w:bCs/>
          <w:color w:val="000000"/>
          <w:sz w:val="28"/>
          <w:szCs w:val="28"/>
          <w:highlight w:val="white"/>
        </w:rPr>
        <w:t>III. Struktura zatrudnienia</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W 202</w:t>
      </w:r>
      <w:r w:rsidR="00CF6C1E">
        <w:rPr>
          <w:rFonts w:eastAsia="Roboto;sans-serif" w:cs="Roboto;sans-serif"/>
          <w:color w:val="000000"/>
          <w:highlight w:val="white"/>
        </w:rPr>
        <w:t>2</w:t>
      </w:r>
      <w:r>
        <w:rPr>
          <w:rFonts w:eastAsia="Roboto;sans-serif" w:cs="Roboto;sans-serif"/>
          <w:color w:val="000000"/>
          <w:highlight w:val="white"/>
        </w:rPr>
        <w:t xml:space="preserve"> roku zatrudnionych było 17 osób w tym : </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1. Dyrektor Ośrodka – 1 etat </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Dział finansowo-księgowy</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główna księgowa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księgowa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3) stanowisko ds. księgowości + kasjer -1 etat</w:t>
      </w:r>
    </w:p>
    <w:p w:rsidR="00636B66" w:rsidRDefault="00636B66" w:rsidP="00636B66">
      <w:pPr>
        <w:widowControl/>
        <w:spacing w:line="360" w:lineRule="auto"/>
        <w:jc w:val="both"/>
        <w:rPr>
          <w:rFonts w:eastAsia="Roboto;sans-serif" w:cs="Roboto;sans-serif"/>
          <w:color w:val="000000"/>
          <w:highlight w:val="white"/>
        </w:rPr>
      </w:pPr>
      <w:r>
        <w:rPr>
          <w:rFonts w:eastAsia="Roboto;sans-serif" w:cs="Roboto;sans-serif"/>
          <w:color w:val="000000"/>
          <w:highlight w:val="white"/>
        </w:rPr>
        <w:t>3. Dział Pomocy Społecznej:</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starszy specjalista pracy socjalnej- koordynator + pracownik socjalny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pracownicy socjalni- 4 etaty</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3) asystent rodziny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4. Stanowisko pracy ds.:</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organizacyjno- kadrowych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świadczeń rodzinnych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3) świadczeń z funduszu alimentacyjnego i postępowania wobec dłużników </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alimentacyjnych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4) </w:t>
      </w:r>
      <w:r w:rsidR="00CF6C1E">
        <w:rPr>
          <w:rFonts w:eastAsia="Roboto;sans-serif" w:cs="Roboto;sans-serif"/>
          <w:color w:val="000000"/>
          <w:highlight w:val="white"/>
        </w:rPr>
        <w:t>administracyjnych i funduszy</w:t>
      </w:r>
      <w:r>
        <w:rPr>
          <w:rFonts w:eastAsia="Roboto;sans-serif" w:cs="Roboto;sans-serif"/>
          <w:color w:val="000000"/>
          <w:highlight w:val="white"/>
        </w:rPr>
        <w:t>- 1 etat</w:t>
      </w:r>
    </w:p>
    <w:p w:rsidR="00636B66" w:rsidRDefault="00636B66" w:rsidP="00636B66">
      <w:pPr>
        <w:widowControl/>
        <w:spacing w:line="360" w:lineRule="auto"/>
        <w:jc w:val="both"/>
        <w:rPr>
          <w:rFonts w:eastAsia="Roboto;sans-serif" w:cs="Roboto;sans-serif"/>
          <w:color w:val="000000"/>
          <w:highlight w:val="white"/>
        </w:rPr>
      </w:pPr>
      <w:r>
        <w:rPr>
          <w:rFonts w:eastAsia="Roboto;sans-serif" w:cs="Roboto;sans-serif"/>
          <w:color w:val="000000"/>
          <w:highlight w:val="white"/>
        </w:rPr>
        <w:t xml:space="preserve">5) </w:t>
      </w:r>
      <w:r w:rsidR="00CF6C1E">
        <w:rPr>
          <w:rFonts w:eastAsia="Roboto;sans-serif" w:cs="Roboto;sans-serif"/>
          <w:color w:val="000000"/>
          <w:highlight w:val="white"/>
        </w:rPr>
        <w:t>administracyjnych</w:t>
      </w:r>
      <w:r>
        <w:rPr>
          <w:rFonts w:eastAsia="Roboto;sans-serif" w:cs="Roboto;sans-serif"/>
          <w:color w:val="000000"/>
          <w:highlight w:val="white"/>
        </w:rPr>
        <w:t xml:space="preserve"> – 1 etat</w:t>
      </w:r>
    </w:p>
    <w:p w:rsidR="00636B66" w:rsidRPr="00E06281"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6) kierowca – 1 etat</w:t>
      </w:r>
    </w:p>
    <w:p w:rsidR="00636B66" w:rsidRDefault="00636B66" w:rsidP="00636B66">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7) sprzątaczka – ½ etatu. </w:t>
      </w:r>
    </w:p>
    <w:p w:rsidR="00636B66" w:rsidRDefault="00636B66" w:rsidP="00636B66">
      <w:pPr>
        <w:widowControl/>
        <w:spacing w:line="360" w:lineRule="auto"/>
        <w:jc w:val="both"/>
      </w:pPr>
      <w:r>
        <w:rPr>
          <w:rFonts w:eastAsia="SimSun;宋体" w:cs="Roboto;sans-serif"/>
          <w:color w:val="000000"/>
          <w:highlight w:val="white"/>
        </w:rPr>
        <w:t xml:space="preserve">Ponadto do realizacji zadań GOPS zatrudnionych było 13 osób ( umowy cywilno – prawne): </w:t>
      </w:r>
    </w:p>
    <w:p w:rsidR="00636B66" w:rsidRDefault="00636B66" w:rsidP="00636B66">
      <w:pPr>
        <w:widowControl/>
        <w:spacing w:line="360" w:lineRule="auto"/>
        <w:jc w:val="both"/>
      </w:pPr>
      <w:r>
        <w:rPr>
          <w:rFonts w:eastAsia="SimSun;宋体" w:cs="Roboto;sans-serif"/>
          <w:color w:val="000000"/>
          <w:highlight w:val="white"/>
        </w:rPr>
        <w:t xml:space="preserve">1) do świadczenia usług opiekuńczych – 8 opiekunek, </w:t>
      </w:r>
    </w:p>
    <w:p w:rsidR="00636B66" w:rsidRDefault="00636B66" w:rsidP="00636B66">
      <w:pPr>
        <w:widowControl/>
        <w:spacing w:line="360" w:lineRule="auto"/>
        <w:jc w:val="both"/>
        <w:rPr>
          <w:rFonts w:eastAsia="Roboto;sans-serif" w:cs="Roboto;sans-serif"/>
          <w:i/>
          <w:iCs/>
          <w:color w:val="000000"/>
        </w:rPr>
      </w:pPr>
      <w:r>
        <w:rPr>
          <w:rFonts w:eastAsia="Roboto;sans-serif" w:cs="Roboto;sans-serif"/>
          <w:color w:val="000000"/>
        </w:rPr>
        <w:t>2) informatyk + Inspektor Danych Osobowych - 1 osoba</w:t>
      </w:r>
    </w:p>
    <w:p w:rsidR="00636B66" w:rsidRDefault="00636B66" w:rsidP="00636B66">
      <w:pPr>
        <w:widowControl/>
        <w:spacing w:line="360" w:lineRule="auto"/>
        <w:jc w:val="both"/>
        <w:rPr>
          <w:rFonts w:eastAsia="Roboto;sans-serif" w:cs="Roboto;sans-serif"/>
          <w:i/>
          <w:iCs/>
          <w:color w:val="000000"/>
        </w:rPr>
      </w:pPr>
      <w:r>
        <w:rPr>
          <w:rFonts w:eastAsia="Roboto;sans-serif" w:cs="Roboto;sans-serif"/>
          <w:color w:val="000000"/>
        </w:rPr>
        <w:t xml:space="preserve">3) Pełnomocnik do realizacji Gminnego Programu Profilaktyki i Rozwiązywania </w:t>
      </w:r>
    </w:p>
    <w:p w:rsidR="00636B66" w:rsidRDefault="00636B66" w:rsidP="00636B66">
      <w:pPr>
        <w:widowControl/>
        <w:spacing w:line="360" w:lineRule="auto"/>
        <w:jc w:val="both"/>
        <w:rPr>
          <w:rFonts w:eastAsia="Roboto;sans-serif" w:cs="Roboto;sans-serif"/>
          <w:i/>
          <w:iCs/>
          <w:color w:val="000000"/>
        </w:rPr>
      </w:pPr>
      <w:r>
        <w:rPr>
          <w:rFonts w:eastAsia="Roboto;sans-serif" w:cs="Roboto;sans-serif"/>
          <w:color w:val="000000"/>
        </w:rPr>
        <w:t>Problemów Alkoholowych Gminy Mrągowo – 1 osoba,</w:t>
      </w:r>
    </w:p>
    <w:p w:rsidR="00636B66" w:rsidRDefault="00636B66" w:rsidP="00636B66">
      <w:pPr>
        <w:widowControl/>
        <w:spacing w:line="360" w:lineRule="auto"/>
        <w:jc w:val="both"/>
        <w:rPr>
          <w:rFonts w:eastAsia="Roboto;sans-serif" w:cs="Roboto;sans-serif"/>
          <w:i/>
          <w:iCs/>
          <w:color w:val="000000"/>
        </w:rPr>
      </w:pPr>
      <w:r>
        <w:rPr>
          <w:rFonts w:eastAsia="Roboto;sans-serif" w:cs="Roboto;sans-serif"/>
          <w:color w:val="000000"/>
        </w:rPr>
        <w:t xml:space="preserve">4) radca prawny w punkcie konsultacyjnym i do obsługi GOPS – 1 osoba </w:t>
      </w:r>
    </w:p>
    <w:p w:rsidR="00636B66" w:rsidRDefault="00636B66" w:rsidP="00636B66">
      <w:pPr>
        <w:widowControl/>
        <w:spacing w:line="360" w:lineRule="auto"/>
        <w:jc w:val="both"/>
        <w:rPr>
          <w:rFonts w:eastAsia="Roboto;sans-serif" w:cs="Roboto;sans-serif"/>
          <w:i/>
          <w:iCs/>
          <w:color w:val="000000"/>
        </w:rPr>
      </w:pPr>
      <w:r>
        <w:rPr>
          <w:rFonts w:eastAsia="Roboto;sans-serif" w:cs="Roboto;sans-serif"/>
          <w:color w:val="000000"/>
        </w:rPr>
        <w:t>5) psycholog – 1 osoba</w:t>
      </w:r>
    </w:p>
    <w:p w:rsidR="00636B66" w:rsidRDefault="00636B66" w:rsidP="00636B66">
      <w:pPr>
        <w:widowControl/>
        <w:spacing w:line="360" w:lineRule="auto"/>
        <w:jc w:val="both"/>
        <w:rPr>
          <w:rFonts w:eastAsia="Roboto;sans-serif" w:cs="Roboto;sans-serif"/>
          <w:color w:val="000000"/>
        </w:rPr>
      </w:pPr>
      <w:r>
        <w:rPr>
          <w:rFonts w:eastAsia="Roboto;sans-serif" w:cs="Roboto;sans-serif"/>
          <w:color w:val="000000"/>
        </w:rPr>
        <w:t>6) terapeuta ds. uzależnień – 1 osoba</w:t>
      </w:r>
    </w:p>
    <w:p w:rsidR="008D52D6" w:rsidRDefault="008D52D6" w:rsidP="00636B66">
      <w:pPr>
        <w:widowControl/>
        <w:spacing w:line="360" w:lineRule="auto"/>
        <w:jc w:val="both"/>
        <w:rPr>
          <w:rFonts w:eastAsia="Roboto;sans-serif" w:cs="Roboto;sans-serif"/>
          <w:i/>
          <w:iCs/>
          <w:color w:val="000000"/>
        </w:rPr>
      </w:pPr>
    </w:p>
    <w:p w:rsidR="003241D2" w:rsidRDefault="003241D2" w:rsidP="00636B66">
      <w:pPr>
        <w:widowControl/>
        <w:spacing w:line="360" w:lineRule="auto"/>
        <w:jc w:val="both"/>
        <w:rPr>
          <w:rFonts w:eastAsia="Roboto;sans-serif" w:cs="Roboto;sans-serif"/>
          <w:i/>
          <w:iCs/>
          <w:color w:val="000000"/>
        </w:rPr>
      </w:pPr>
    </w:p>
    <w:p w:rsidR="003241D2" w:rsidRDefault="003241D2" w:rsidP="00636B66">
      <w:pPr>
        <w:widowControl/>
        <w:spacing w:line="360" w:lineRule="auto"/>
        <w:jc w:val="both"/>
        <w:rPr>
          <w:rFonts w:eastAsia="Roboto;sans-serif" w:cs="Roboto;sans-serif"/>
          <w:i/>
          <w:iCs/>
          <w:color w:val="000000"/>
        </w:rPr>
      </w:pPr>
    </w:p>
    <w:p w:rsidR="00636B66" w:rsidRDefault="00636B66" w:rsidP="00636B66">
      <w:pPr>
        <w:widowControl/>
        <w:spacing w:line="360" w:lineRule="auto"/>
        <w:rPr>
          <w:rFonts w:eastAsia="Roboto;sans-serif" w:cs="Roboto;sans-serif"/>
          <w:i/>
          <w:iCs/>
          <w:color w:val="000000"/>
          <w:kern w:val="0"/>
        </w:rPr>
      </w:pPr>
    </w:p>
    <w:p w:rsidR="0069241D" w:rsidRDefault="0069241D" w:rsidP="0069241D">
      <w:pPr>
        <w:rPr>
          <w:b/>
          <w:bCs/>
          <w:lang w:eastAsia="zh-CN"/>
        </w:rPr>
      </w:pPr>
      <w:r w:rsidRPr="0069241D">
        <w:rPr>
          <w:b/>
          <w:bCs/>
          <w:lang w:eastAsia="zh-CN"/>
        </w:rPr>
        <w:lastRenderedPageBreak/>
        <w:t>IV.  SPRAWOZDANIE Z REALIZACJI WYDATKÓW BUDŻETOWYCH                                    W GMINNYM OŚRODKU POMOCY SPOŁECZNEJ</w:t>
      </w:r>
      <w:r>
        <w:rPr>
          <w:b/>
          <w:bCs/>
          <w:lang w:eastAsia="zh-CN"/>
        </w:rPr>
        <w:t xml:space="preserve"> </w:t>
      </w:r>
      <w:r w:rsidRPr="0069241D">
        <w:rPr>
          <w:b/>
          <w:bCs/>
          <w:lang w:eastAsia="zh-CN"/>
        </w:rPr>
        <w:t>ZA 2022 ROK</w:t>
      </w:r>
    </w:p>
    <w:p w:rsidR="0069241D" w:rsidRDefault="0069241D" w:rsidP="0069241D">
      <w:pPr>
        <w:rPr>
          <w:b/>
          <w:bCs/>
          <w:lang w:eastAsia="zh-CN"/>
        </w:rPr>
      </w:pPr>
    </w:p>
    <w:p w:rsidR="0069241D" w:rsidRDefault="0069241D" w:rsidP="0069241D">
      <w:pPr>
        <w:widowControl/>
        <w:suppressAutoHyphens/>
        <w:spacing w:line="360" w:lineRule="auto"/>
        <w:jc w:val="both"/>
        <w:rPr>
          <w:rFonts w:eastAsia="Times New Roman" w:cs="Times New Roman"/>
          <w:color w:val="000000"/>
          <w:kern w:val="0"/>
          <w:lang w:eastAsia="zh-CN"/>
        </w:rPr>
      </w:pPr>
      <w:r w:rsidRPr="0069241D">
        <w:rPr>
          <w:rFonts w:eastAsia="Times New Roman" w:cs="Times New Roman"/>
          <w:color w:val="000000"/>
          <w:kern w:val="0"/>
          <w:lang w:eastAsia="zh-CN"/>
        </w:rPr>
        <w:t>W</w:t>
      </w:r>
      <w:r w:rsidRPr="0069241D">
        <w:rPr>
          <w:rFonts w:eastAsia="Times New Roman" w:cs="Times New Roman"/>
          <w:b/>
          <w:color w:val="000000"/>
          <w:kern w:val="0"/>
          <w:lang w:eastAsia="zh-CN"/>
        </w:rPr>
        <w:t xml:space="preserve"> 2022</w:t>
      </w:r>
      <w:r w:rsidRPr="0069241D">
        <w:rPr>
          <w:rFonts w:eastAsia="Times New Roman" w:cs="Times New Roman"/>
          <w:color w:val="000000"/>
          <w:kern w:val="0"/>
          <w:lang w:eastAsia="zh-CN"/>
        </w:rPr>
        <w:t xml:space="preserve"> roku na pomoc społeczną w Gminnym Ośrodku Pomocy Społecznej w Mrągowie przeznaczono ogółem </w:t>
      </w:r>
      <w:r w:rsidRPr="0069241D">
        <w:rPr>
          <w:rFonts w:eastAsia="Times New Roman" w:cs="Times New Roman"/>
          <w:b/>
          <w:color w:val="000000"/>
          <w:kern w:val="0"/>
          <w:lang w:eastAsia="zh-CN"/>
        </w:rPr>
        <w:t>19 324 478,96 zł</w:t>
      </w:r>
      <w:r w:rsidRPr="0069241D">
        <w:rPr>
          <w:rFonts w:eastAsia="Times New Roman" w:cs="Times New Roman"/>
          <w:color w:val="000000"/>
          <w:kern w:val="0"/>
          <w:lang w:eastAsia="zh-CN"/>
        </w:rPr>
        <w:t xml:space="preserve">, w tym na zadania zlecone  </w:t>
      </w:r>
      <w:r w:rsidRPr="0069241D">
        <w:rPr>
          <w:rFonts w:eastAsia="Times New Roman" w:cs="Times New Roman"/>
          <w:b/>
          <w:color w:val="000000"/>
          <w:kern w:val="0"/>
          <w:lang w:eastAsia="zh-CN"/>
        </w:rPr>
        <w:t>7 763 370,46 zł,</w:t>
      </w:r>
      <w:r w:rsidRPr="0069241D">
        <w:rPr>
          <w:rFonts w:eastAsia="Times New Roman" w:cs="Times New Roman"/>
          <w:color w:val="000000"/>
          <w:kern w:val="0"/>
          <w:lang w:eastAsia="zh-CN"/>
        </w:rPr>
        <w:t xml:space="preserve"> na  zadania  własne </w:t>
      </w:r>
      <w:r w:rsidRPr="0069241D">
        <w:rPr>
          <w:rFonts w:eastAsia="Times New Roman" w:cs="Times New Roman"/>
          <w:b/>
          <w:bCs/>
          <w:color w:val="000000"/>
          <w:kern w:val="0"/>
          <w:lang w:eastAsia="zh-CN"/>
        </w:rPr>
        <w:t>10 943 426,00, na projekt unijny 617 682,50 zł</w:t>
      </w:r>
      <w:r w:rsidRPr="0069241D">
        <w:rPr>
          <w:rFonts w:eastAsia="Times New Roman" w:cs="Times New Roman"/>
          <w:color w:val="000000"/>
          <w:kern w:val="0"/>
          <w:lang w:eastAsia="zh-CN"/>
        </w:rPr>
        <w:t xml:space="preserve">.        </w:t>
      </w:r>
      <w:r>
        <w:rPr>
          <w:rFonts w:eastAsia="Times New Roman" w:cs="Times New Roman"/>
          <w:color w:val="000000"/>
          <w:kern w:val="0"/>
          <w:lang w:eastAsia="zh-CN"/>
        </w:rPr>
        <w:t xml:space="preserve">  </w:t>
      </w:r>
    </w:p>
    <w:p w:rsidR="0069241D" w:rsidRPr="00662813" w:rsidRDefault="0069241D" w:rsidP="00662813">
      <w:pPr>
        <w:widowControl/>
        <w:suppressAutoHyphens/>
        <w:spacing w:line="360" w:lineRule="auto"/>
        <w:jc w:val="both"/>
        <w:rPr>
          <w:rFonts w:eastAsia="Times New Roman" w:cs="Times New Roman"/>
          <w:color w:val="000000"/>
          <w:kern w:val="0"/>
          <w:lang w:eastAsia="zh-CN"/>
        </w:rPr>
      </w:pPr>
      <w:r w:rsidRPr="0069241D">
        <w:rPr>
          <w:rFonts w:eastAsia="Times New Roman" w:cs="Times New Roman"/>
          <w:color w:val="000000"/>
          <w:kern w:val="0"/>
          <w:lang w:eastAsia="zh-CN"/>
        </w:rPr>
        <w:t xml:space="preserve">    W 2022 roku wydano  </w:t>
      </w:r>
      <w:r w:rsidRPr="0069241D">
        <w:rPr>
          <w:rFonts w:eastAsia="Times New Roman" w:cs="Times New Roman"/>
          <w:b/>
          <w:bCs/>
          <w:color w:val="000000"/>
          <w:kern w:val="0"/>
          <w:lang w:eastAsia="zh-CN"/>
        </w:rPr>
        <w:t>17 583 404,55 zł</w:t>
      </w:r>
      <w:r w:rsidRPr="0069241D">
        <w:rPr>
          <w:rFonts w:eastAsia="Times New Roman" w:cs="Times New Roman"/>
          <w:color w:val="000000"/>
          <w:kern w:val="0"/>
          <w:lang w:eastAsia="zh-CN"/>
        </w:rPr>
        <w:t xml:space="preserve">, w  tym   na zadania zlecone </w:t>
      </w:r>
      <w:r w:rsidRPr="0069241D">
        <w:rPr>
          <w:rFonts w:eastAsia="Times New Roman" w:cs="Times New Roman"/>
          <w:b/>
          <w:color w:val="000000"/>
          <w:kern w:val="0"/>
          <w:lang w:eastAsia="zh-CN"/>
        </w:rPr>
        <w:t>7 740 649,28 zł</w:t>
      </w:r>
      <w:r w:rsidRPr="0069241D">
        <w:rPr>
          <w:rFonts w:eastAsia="Times New Roman" w:cs="Times New Roman"/>
          <w:color w:val="000000"/>
          <w:kern w:val="0"/>
          <w:lang w:eastAsia="zh-CN"/>
        </w:rPr>
        <w:t>, na zadania własne</w:t>
      </w:r>
      <w:r w:rsidRPr="0069241D">
        <w:rPr>
          <w:rFonts w:eastAsia="Times New Roman" w:cs="Times New Roman"/>
          <w:b/>
          <w:color w:val="000000"/>
          <w:kern w:val="0"/>
          <w:lang w:eastAsia="zh-CN"/>
        </w:rPr>
        <w:t xml:space="preserve"> 9 299 053,65 </w:t>
      </w:r>
      <w:r w:rsidRPr="0069241D">
        <w:rPr>
          <w:rFonts w:eastAsia="Times New Roman" w:cs="Times New Roman"/>
          <w:b/>
          <w:bCs/>
          <w:color w:val="000000"/>
          <w:kern w:val="0"/>
          <w:lang w:eastAsia="zh-CN"/>
        </w:rPr>
        <w:t xml:space="preserve">zł, </w:t>
      </w:r>
      <w:r w:rsidRPr="0069241D">
        <w:rPr>
          <w:rFonts w:eastAsia="Times New Roman" w:cs="Times New Roman"/>
          <w:color w:val="000000"/>
          <w:kern w:val="0"/>
          <w:lang w:eastAsia="zh-CN"/>
        </w:rPr>
        <w:t xml:space="preserve">na GKRPA </w:t>
      </w:r>
      <w:r w:rsidRPr="0069241D">
        <w:rPr>
          <w:rFonts w:eastAsia="Times New Roman" w:cs="Times New Roman"/>
          <w:b/>
          <w:bCs/>
          <w:color w:val="000000"/>
          <w:kern w:val="0"/>
          <w:lang w:eastAsia="zh-CN"/>
        </w:rPr>
        <w:t>111 000,00</w:t>
      </w:r>
      <w:r w:rsidRPr="0069241D">
        <w:rPr>
          <w:rFonts w:eastAsia="Times New Roman" w:cs="Times New Roman"/>
          <w:b/>
          <w:color w:val="000000"/>
          <w:kern w:val="0"/>
          <w:lang w:eastAsia="zh-CN"/>
        </w:rPr>
        <w:t xml:space="preserve"> zł</w:t>
      </w:r>
      <w:r w:rsidRPr="0069241D">
        <w:rPr>
          <w:rFonts w:eastAsia="Times New Roman" w:cs="Times New Roman"/>
          <w:color w:val="000000"/>
          <w:kern w:val="0"/>
          <w:lang w:eastAsia="zh-CN"/>
        </w:rPr>
        <w:t xml:space="preserve">, na projekt unijny </w:t>
      </w:r>
      <w:r w:rsidRPr="0069241D">
        <w:rPr>
          <w:rFonts w:eastAsia="Times New Roman" w:cs="Times New Roman"/>
          <w:b/>
          <w:bCs/>
          <w:color w:val="000000"/>
          <w:kern w:val="0"/>
          <w:lang w:eastAsia="zh-CN"/>
        </w:rPr>
        <w:t>432 701,62 zł</w:t>
      </w:r>
      <w:r w:rsidRPr="0069241D">
        <w:rPr>
          <w:rFonts w:eastAsia="Times New Roman" w:cs="Times New Roman"/>
          <w:color w:val="000000"/>
          <w:kern w:val="0"/>
          <w:lang w:eastAsia="zh-CN"/>
        </w:rPr>
        <w:t>.</w:t>
      </w:r>
    </w:p>
    <w:p w:rsidR="0069241D" w:rsidRPr="0069241D" w:rsidRDefault="0069241D" w:rsidP="0069241D">
      <w:pPr>
        <w:rPr>
          <w:lang w:eastAsia="zh-CN"/>
        </w:rPr>
      </w:pPr>
      <w:r w:rsidRPr="0069241D">
        <w:rPr>
          <w:lang w:eastAsia="zh-CN"/>
        </w:rPr>
        <w:t>Świadczenia udzielone w ramach zadań zleconych to:  </w:t>
      </w:r>
    </w:p>
    <w:tbl>
      <w:tblPr>
        <w:tblW w:w="10206" w:type="dxa"/>
        <w:tblCellSpacing w:w="0" w:type="dxa"/>
        <w:tblInd w:w="10" w:type="dxa"/>
        <w:tblLayout w:type="fixed"/>
        <w:tblCellMar>
          <w:top w:w="30" w:type="dxa"/>
          <w:left w:w="30" w:type="dxa"/>
          <w:bottom w:w="30" w:type="dxa"/>
          <w:right w:w="30" w:type="dxa"/>
        </w:tblCellMar>
        <w:tblLook w:val="04A0"/>
      </w:tblPr>
      <w:tblGrid>
        <w:gridCol w:w="7088"/>
        <w:gridCol w:w="3118"/>
      </w:tblGrid>
      <w:tr w:rsidR="0069241D" w:rsidRPr="0069241D" w:rsidTr="00662813">
        <w:trPr>
          <w:trHeight w:val="585"/>
          <w:tblCellSpacing w:w="0" w:type="dxa"/>
        </w:trPr>
        <w:tc>
          <w:tcPr>
            <w:tcW w:w="7088" w:type="dxa"/>
            <w:tcBorders>
              <w:top w:val="single" w:sz="4" w:space="0" w:color="00000A"/>
              <w:left w:val="single" w:sz="4" w:space="0" w:color="auto"/>
              <w:bottom w:val="single" w:sz="4" w:space="0" w:color="00000A"/>
              <w:right w:val="single" w:sz="4" w:space="0" w:color="00000A"/>
            </w:tcBorders>
            <w:shd w:val="clear" w:color="auto" w:fill="B3B3B3"/>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Rozdział 85215 – Dodatki energetyczne </w:t>
            </w:r>
          </w:p>
        </w:tc>
        <w:tc>
          <w:tcPr>
            <w:tcW w:w="3118" w:type="dxa"/>
            <w:tcBorders>
              <w:top w:val="single" w:sz="4" w:space="0" w:color="00000A"/>
              <w:left w:val="single" w:sz="4" w:space="0" w:color="00000A"/>
              <w:bottom w:val="single" w:sz="4" w:space="0" w:color="00000A"/>
              <w:right w:val="single" w:sz="4" w:space="0" w:color="auto"/>
            </w:tcBorders>
            <w:shd w:val="clear" w:color="auto" w:fill="B3B3B3"/>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493,46</w:t>
            </w:r>
          </w:p>
        </w:tc>
      </w:tr>
      <w:tr w:rsidR="0069241D" w:rsidRPr="0069241D" w:rsidTr="00662813">
        <w:trPr>
          <w:trHeight w:val="630"/>
          <w:tblCellSpacing w:w="0" w:type="dxa"/>
        </w:trPr>
        <w:tc>
          <w:tcPr>
            <w:tcW w:w="7088" w:type="dxa"/>
            <w:tcBorders>
              <w:top w:val="single" w:sz="4" w:space="0" w:color="00000A"/>
              <w:left w:val="single" w:sz="4" w:space="0" w:color="auto"/>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z tego świadczenia skorzystało 12  rodzin, średnia wysokość dodatku wyniosła  17,96 zł na jedną osobę          </w:t>
            </w:r>
          </w:p>
        </w:tc>
        <w:tc>
          <w:tcPr>
            <w:tcW w:w="3118" w:type="dxa"/>
            <w:tcBorders>
              <w:top w:val="single" w:sz="4" w:space="0" w:color="00000A"/>
              <w:left w:val="single" w:sz="4" w:space="0" w:color="00000A"/>
              <w:bottom w:val="single" w:sz="4" w:space="0" w:color="00000A"/>
              <w:right w:val="single" w:sz="4" w:space="0" w:color="auto"/>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484,92</w:t>
            </w:r>
          </w:p>
        </w:tc>
      </w:tr>
      <w:tr w:rsidR="0069241D" w:rsidRPr="0069241D" w:rsidTr="00662813">
        <w:trPr>
          <w:trHeight w:val="514"/>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 materiały biurowe, papier ksero</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8,54</w:t>
            </w:r>
          </w:p>
        </w:tc>
      </w:tr>
      <w:tr w:rsidR="0069241D" w:rsidRPr="0069241D" w:rsidTr="00662813">
        <w:trPr>
          <w:trHeight w:val="514"/>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BFBFBF"/>
            <w:tcMar>
              <w:top w:w="0" w:type="dxa"/>
              <w:left w:w="0" w:type="dxa"/>
              <w:bottom w:w="0" w:type="dxa"/>
              <w:right w:w="0" w:type="dxa"/>
            </w:tcMar>
          </w:tcPr>
          <w:p w:rsidR="0069241D" w:rsidRPr="0069241D" w:rsidRDefault="0069241D" w:rsidP="0069241D">
            <w:pPr>
              <w:rPr>
                <w:lang w:eastAsia="zh-CN"/>
              </w:rPr>
            </w:pPr>
            <w:r w:rsidRPr="0069241D">
              <w:rPr>
                <w:lang w:eastAsia="zh-CN"/>
              </w:rPr>
              <w:t>Rozdział 85295 – Pozostała działalność – dodatek osłonowy</w:t>
            </w:r>
          </w:p>
        </w:tc>
        <w:tc>
          <w:tcPr>
            <w:tcW w:w="3118" w:type="dxa"/>
            <w:tcBorders>
              <w:top w:val="single" w:sz="4" w:space="0" w:color="00000A"/>
              <w:left w:val="single" w:sz="4" w:space="0" w:color="00000A"/>
              <w:bottom w:val="single" w:sz="4" w:space="0" w:color="auto"/>
              <w:right w:val="single" w:sz="4" w:space="0" w:color="auto"/>
            </w:tcBorders>
            <w:shd w:val="clear" w:color="auto" w:fill="BFBFB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619 250,64</w:t>
            </w:r>
          </w:p>
        </w:tc>
      </w:tr>
      <w:tr w:rsidR="0069241D" w:rsidRPr="0069241D" w:rsidTr="00662813">
        <w:trPr>
          <w:trHeight w:val="300"/>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 tej formy pomocy skorzystało 931 gospodarstw domowych</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p>
        </w:tc>
      </w:tr>
      <w:tr w:rsidR="0069241D" w:rsidRPr="0069241D" w:rsidTr="00662813">
        <w:trPr>
          <w:trHeight w:val="263"/>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 xml:space="preserve">świadczenia </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607 108,47</w:t>
            </w:r>
          </w:p>
        </w:tc>
      </w:tr>
      <w:tr w:rsidR="0069241D" w:rsidRPr="0069241D" w:rsidTr="00662813">
        <w:trPr>
          <w:trHeight w:val="380"/>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wynagrodzenia i pochodne</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4 510,37</w:t>
            </w:r>
          </w:p>
        </w:tc>
      </w:tr>
      <w:tr w:rsidR="0069241D" w:rsidRPr="0069241D" w:rsidTr="00662813">
        <w:trPr>
          <w:trHeight w:val="380"/>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zakup materiałów i wyposażenia</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6 052,48</w:t>
            </w:r>
          </w:p>
        </w:tc>
      </w:tr>
      <w:tr w:rsidR="0069241D" w:rsidRPr="0069241D" w:rsidTr="00662813">
        <w:trPr>
          <w:trHeight w:val="380"/>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 xml:space="preserve">zakup usług pozostałych </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1 110,32</w:t>
            </w:r>
          </w:p>
        </w:tc>
      </w:tr>
      <w:tr w:rsidR="0069241D" w:rsidRPr="0069241D" w:rsidTr="00662813">
        <w:trPr>
          <w:trHeight w:val="380"/>
          <w:tblCellSpacing w:w="0" w:type="dxa"/>
        </w:trPr>
        <w:tc>
          <w:tcPr>
            <w:tcW w:w="7088" w:type="dxa"/>
            <w:tcBorders>
              <w:top w:val="single" w:sz="4" w:space="0" w:color="00000A"/>
              <w:left w:val="single" w:sz="4" w:space="0" w:color="auto"/>
              <w:bottom w:val="single" w:sz="4" w:space="0" w:color="auto"/>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szkolenia pracowników</w:t>
            </w:r>
          </w:p>
        </w:tc>
        <w:tc>
          <w:tcPr>
            <w:tcW w:w="3118" w:type="dxa"/>
            <w:tcBorders>
              <w:top w:val="single" w:sz="4" w:space="0" w:color="00000A"/>
              <w:left w:val="single" w:sz="4" w:space="0" w:color="00000A"/>
              <w:bottom w:val="single" w:sz="4" w:space="0" w:color="auto"/>
              <w:right w:val="single" w:sz="4" w:space="0" w:color="auto"/>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469,00</w:t>
            </w:r>
          </w:p>
        </w:tc>
      </w:tr>
      <w:tr w:rsidR="0069241D" w:rsidRPr="0069241D" w:rsidTr="00662813">
        <w:trPr>
          <w:tblCellSpacing w:w="0" w:type="dxa"/>
        </w:trPr>
        <w:tc>
          <w:tcPr>
            <w:tcW w:w="7088" w:type="dxa"/>
            <w:tcBorders>
              <w:top w:val="single" w:sz="8" w:space="0" w:color="00000A"/>
              <w:left w:val="single" w:sz="8" w:space="0" w:color="00000A"/>
              <w:bottom w:val="single" w:sz="8" w:space="0" w:color="00000A"/>
              <w:right w:val="nil"/>
            </w:tcBorders>
            <w:shd w:val="clear" w:color="auto" w:fill="CCCCCC"/>
            <w:tcMar>
              <w:top w:w="28" w:type="dxa"/>
              <w:left w:w="28" w:type="dxa"/>
              <w:bottom w:w="28" w:type="dxa"/>
              <w:right w:w="0" w:type="dxa"/>
            </w:tcMar>
            <w:hideMark/>
          </w:tcPr>
          <w:p w:rsidR="0069241D" w:rsidRPr="0069241D" w:rsidRDefault="0069241D" w:rsidP="0069241D">
            <w:pPr>
              <w:rPr>
                <w:lang w:eastAsia="zh-CN"/>
              </w:rPr>
            </w:pPr>
            <w:r w:rsidRPr="0069241D">
              <w:rPr>
                <w:lang w:eastAsia="zh-CN"/>
              </w:rPr>
              <w:t xml:space="preserve">Rozdział 85501 – Świadczenie wychowawcze  </w:t>
            </w:r>
          </w:p>
        </w:tc>
        <w:tc>
          <w:tcPr>
            <w:tcW w:w="3118" w:type="dxa"/>
            <w:tcBorders>
              <w:top w:val="single" w:sz="8" w:space="0" w:color="00000A"/>
              <w:left w:val="single" w:sz="8" w:space="0" w:color="00000A"/>
              <w:bottom w:val="single" w:sz="8" w:space="0" w:color="00000A"/>
              <w:right w:val="single" w:sz="8" w:space="0" w:color="00000A"/>
            </w:tcBorders>
            <w:shd w:val="clear" w:color="auto" w:fill="CCCCCC"/>
            <w:tcMar>
              <w:top w:w="28" w:type="dxa"/>
              <w:left w:w="28" w:type="dxa"/>
              <w:bottom w:w="28" w:type="dxa"/>
              <w:right w:w="28" w:type="dxa"/>
            </w:tcMar>
            <w:hideMark/>
          </w:tcPr>
          <w:p w:rsidR="0069241D" w:rsidRPr="0069241D" w:rsidRDefault="0069241D" w:rsidP="00FB7E16">
            <w:pPr>
              <w:jc w:val="right"/>
              <w:rPr>
                <w:lang w:eastAsia="zh-CN"/>
              </w:rPr>
            </w:pPr>
            <w:r w:rsidRPr="0069241D">
              <w:rPr>
                <w:lang w:eastAsia="zh-CN"/>
              </w:rPr>
              <w:t>3 527 844,99</w:t>
            </w:r>
          </w:p>
        </w:tc>
      </w:tr>
      <w:tr w:rsidR="0069241D" w:rsidRPr="0069241D" w:rsidTr="00662813">
        <w:trPr>
          <w:trHeight w:val="1117"/>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Pozostała działalność „Pomoc państwa w wychowywaniu dzieci” </w:t>
            </w:r>
          </w:p>
          <w:p w:rsidR="0069241D" w:rsidRPr="0069241D" w:rsidRDefault="0069241D" w:rsidP="0069241D">
            <w:pPr>
              <w:rPr>
                <w:lang w:eastAsia="zh-CN"/>
              </w:rPr>
            </w:pPr>
            <w:r w:rsidRPr="0069241D">
              <w:rPr>
                <w:lang w:eastAsia="zh-CN"/>
              </w:rPr>
              <w:t>W I półroczu 2022 roku wypłacono 7046 świadczeń, z pomocy skorzystało 1415 dzieci z 826 rodzin</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3 516 206,40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na wynagrodzenia oraz pochodne od wynagrodzeń z zadań zleconych w rozdziale 85501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11 638,59</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w tym: dodatkowe wynagrodzenie roczne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 xml:space="preserve">3 922,14         </w:t>
            </w:r>
          </w:p>
        </w:tc>
      </w:tr>
      <w:tr w:rsidR="0069241D" w:rsidRPr="0069241D" w:rsidTr="00662813">
        <w:trPr>
          <w:tblCellSpacing w:w="0" w:type="dxa"/>
        </w:trPr>
        <w:tc>
          <w:tcPr>
            <w:tcW w:w="7088" w:type="dxa"/>
            <w:tcBorders>
              <w:top w:val="single" w:sz="8" w:space="0" w:color="00000A"/>
              <w:left w:val="single" w:sz="8" w:space="0" w:color="00000A"/>
              <w:bottom w:val="single" w:sz="8" w:space="0" w:color="00000A"/>
              <w:right w:val="nil"/>
            </w:tcBorders>
            <w:shd w:val="clear" w:color="auto" w:fill="D9D9D9"/>
            <w:tcMar>
              <w:top w:w="0" w:type="dxa"/>
              <w:left w:w="28" w:type="dxa"/>
              <w:bottom w:w="28" w:type="dxa"/>
              <w:right w:w="0" w:type="dxa"/>
            </w:tcMar>
            <w:vAlign w:val="center"/>
            <w:hideMark/>
          </w:tcPr>
          <w:p w:rsidR="0069241D" w:rsidRPr="0069241D" w:rsidRDefault="0069241D" w:rsidP="0069241D">
            <w:pPr>
              <w:rPr>
                <w:lang w:eastAsia="zh-CN"/>
              </w:rPr>
            </w:pPr>
            <w:r w:rsidRPr="0069241D">
              <w:rPr>
                <w:lang w:eastAsia="zh-CN"/>
              </w:rPr>
              <w:t>Rozdział 85502 - Świadczenia rodzinne, świadczenia z funduszu alimentacyjnego oraz składki na ubezpieczenia emerytalne i rentowe z ubezpieczenia społecznego</w:t>
            </w:r>
          </w:p>
          <w:p w:rsidR="0069241D" w:rsidRPr="0069241D" w:rsidRDefault="0069241D" w:rsidP="0069241D">
            <w:pPr>
              <w:rPr>
                <w:lang w:eastAsia="zh-CN"/>
              </w:rPr>
            </w:pPr>
          </w:p>
        </w:tc>
        <w:tc>
          <w:tcPr>
            <w:tcW w:w="3118" w:type="dxa"/>
            <w:tcBorders>
              <w:top w:val="single" w:sz="8" w:space="0" w:color="00000A"/>
              <w:left w:val="single" w:sz="8" w:space="0" w:color="00000A"/>
              <w:bottom w:val="single" w:sz="8" w:space="0" w:color="00000A"/>
              <w:right w:val="single" w:sz="8" w:space="0" w:color="00000A"/>
            </w:tcBorders>
            <w:shd w:val="clear" w:color="auto" w:fill="D9D9D9"/>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3 519 344,11</w:t>
            </w:r>
          </w:p>
        </w:tc>
      </w:tr>
      <w:tr w:rsidR="0069241D" w:rsidRPr="0069241D" w:rsidTr="00662813">
        <w:trPr>
          <w:tblCellSpacing w:w="0" w:type="dxa"/>
        </w:trPr>
        <w:tc>
          <w:tcPr>
            <w:tcW w:w="7088" w:type="dxa"/>
            <w:tcBorders>
              <w:top w:val="single" w:sz="8" w:space="0" w:color="00000A"/>
              <w:left w:val="single" w:sz="8" w:space="0" w:color="00000A"/>
              <w:bottom w:val="single" w:sz="8" w:space="0" w:color="00000A"/>
              <w:right w:val="nil"/>
            </w:tcBorders>
            <w:shd w:val="clear" w:color="auto" w:fill="D9D9D9"/>
            <w:tcMar>
              <w:top w:w="0" w:type="dxa"/>
              <w:left w:w="28" w:type="dxa"/>
              <w:bottom w:w="28" w:type="dxa"/>
              <w:right w:w="0" w:type="dxa"/>
            </w:tcMar>
            <w:hideMark/>
          </w:tcPr>
          <w:p w:rsidR="0069241D" w:rsidRPr="0069241D" w:rsidRDefault="0069241D" w:rsidP="0069241D">
            <w:pPr>
              <w:rPr>
                <w:lang w:eastAsia="zh-CN"/>
              </w:rPr>
            </w:pPr>
            <w:r w:rsidRPr="0069241D">
              <w:rPr>
                <w:lang w:eastAsia="zh-CN"/>
              </w:rPr>
              <w:t>nazwa świadczenia</w:t>
            </w:r>
          </w:p>
        </w:tc>
        <w:tc>
          <w:tcPr>
            <w:tcW w:w="3118" w:type="dxa"/>
            <w:tcBorders>
              <w:top w:val="single" w:sz="8" w:space="0" w:color="00000A"/>
              <w:left w:val="single" w:sz="8" w:space="0" w:color="00000A"/>
              <w:bottom w:val="single" w:sz="8" w:space="0" w:color="00000A"/>
              <w:right w:val="single" w:sz="8" w:space="0" w:color="00000A"/>
            </w:tcBorders>
            <w:shd w:val="clear" w:color="auto" w:fill="D9D9D9"/>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Kwota wydatkowana na świadczenia (zł)</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zasiłek rodzinny – wypłacono  dla 177 rodzin,  świadczeń 3457,       dzieci - 394</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398 153,58</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dodatek z tytułu urodzenia dziecka - wypłacono 9 osobom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9 000,00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jednorazow</w:t>
            </w:r>
            <w:r w:rsidR="00456BCA">
              <w:rPr>
                <w:lang w:eastAsia="zh-CN"/>
              </w:rPr>
              <w:t>a</w:t>
            </w:r>
            <w:r w:rsidRPr="0069241D">
              <w:rPr>
                <w:lang w:eastAsia="zh-CN"/>
              </w:rPr>
              <w:t xml:space="preserve"> zapomoga z tyt. ur. dziecka - wypłacono  38  osobom</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tcPr>
          <w:p w:rsidR="0069241D" w:rsidRPr="0069241D" w:rsidRDefault="0069241D" w:rsidP="00FB7E16">
            <w:pPr>
              <w:jc w:val="right"/>
              <w:rPr>
                <w:lang w:eastAsia="zh-CN"/>
              </w:rPr>
            </w:pPr>
            <w:r w:rsidRPr="0069241D">
              <w:rPr>
                <w:lang w:eastAsia="zh-CN"/>
              </w:rPr>
              <w:t>38 000,00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dodatek z tytułu opieki nad dzieckiem w okresie korzystania z urlopu wychowawczego wypłacono 9 osobom, 86 świadczeń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31 358,78</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lastRenderedPageBreak/>
              <w:t>dodatek z tytułu kształcenia i rehabilitacji dziecka niepełnosprawnego - wypłacono 26 osobom,  295 świadczeń</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30 819,68</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dodatek z tytułu podjęcia przez dziecko nauki w szkole poza miejscem zamieszkania – wypłacono 54 osobom, świadczeń 439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29 765,51</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dodatek z tytułu samotnego wychowywania dziecka - wypłacono 10    osobom, 75 świadczeń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16 315,00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dodatek z tytułu rozpoczęcia roku szkolnego - wypłacono 190 osobom,  świadczeń 298</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19 206,92</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dodatek z tytułu wychowywania dziecka </w:t>
            </w:r>
            <w:r w:rsidRPr="0069241D">
              <w:rPr>
                <w:lang w:eastAsia="zh-CN"/>
              </w:rPr>
              <w:br/>
              <w:t>w rodzinie wielodzietnej – wypłacono 71 osobom, świadczeń 797</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73 610,72</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zasiłek rodzicielski - wypłacono 20 osobom, świadczeń 184</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155 219,00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zasiłek pielęgnacyjny - wypłacono 223 osobom, świadczeń 2 562</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551 295,00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specjalny zasiłek opiekuńczy- wypłacono 3 osobom, świadczeń 25</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15 500,00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świadczenie pielęgnacyjne – wypłacono 69 osobom, świadczeń 754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1589 458,00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tcPr>
          <w:p w:rsidR="0069241D" w:rsidRPr="0069241D" w:rsidRDefault="0069241D" w:rsidP="0069241D">
            <w:pPr>
              <w:rPr>
                <w:lang w:eastAsia="zh-CN"/>
              </w:rPr>
            </w:pPr>
            <w:r w:rsidRPr="0069241D">
              <w:rPr>
                <w:lang w:eastAsia="zh-CN"/>
              </w:rPr>
              <w:t>Za życiem -  wypłacono 1 osobie</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tcPr>
          <w:p w:rsidR="0069241D" w:rsidRPr="0069241D" w:rsidRDefault="0069241D" w:rsidP="00FB7E16">
            <w:pPr>
              <w:jc w:val="right"/>
              <w:rPr>
                <w:lang w:eastAsia="zh-CN"/>
              </w:rPr>
            </w:pPr>
            <w:r w:rsidRPr="0069241D">
              <w:rPr>
                <w:lang w:eastAsia="zh-CN"/>
              </w:rPr>
              <w:t>4 000,00</w:t>
            </w:r>
          </w:p>
        </w:tc>
      </w:tr>
      <w:tr w:rsidR="0069241D" w:rsidRPr="0069241D" w:rsidTr="00662813">
        <w:trPr>
          <w:tblCellSpacing w:w="0" w:type="dxa"/>
        </w:trPr>
        <w:tc>
          <w:tcPr>
            <w:tcW w:w="7088" w:type="dxa"/>
            <w:tcBorders>
              <w:top w:val="nil"/>
              <w:left w:val="single" w:sz="8" w:space="0" w:color="00000A"/>
              <w:bottom w:val="single" w:sz="8" w:space="0" w:color="00000A"/>
              <w:right w:val="nil"/>
            </w:tcBorders>
            <w:tcMar>
              <w:top w:w="0" w:type="dxa"/>
              <w:left w:w="28" w:type="dxa"/>
              <w:bottom w:w="28" w:type="dxa"/>
              <w:right w:w="0" w:type="dxa"/>
            </w:tcMar>
            <w:hideMark/>
          </w:tcPr>
          <w:p w:rsidR="0069241D" w:rsidRPr="0069241D" w:rsidRDefault="0069241D" w:rsidP="0069241D">
            <w:pPr>
              <w:rPr>
                <w:lang w:eastAsia="zh-CN"/>
              </w:rPr>
            </w:pPr>
            <w:r w:rsidRPr="0069241D">
              <w:rPr>
                <w:lang w:eastAsia="zh-CN"/>
              </w:rPr>
              <w:t xml:space="preserve">fundusz alimentacyjny -  wypłacono dla 46 rodzin, 560 świadczeń,       dla 59 dzieci  </w:t>
            </w:r>
          </w:p>
        </w:tc>
        <w:tc>
          <w:tcPr>
            <w:tcW w:w="3118" w:type="dxa"/>
            <w:tcBorders>
              <w:top w:val="nil"/>
              <w:left w:val="single" w:sz="8" w:space="0" w:color="00000A"/>
              <w:bottom w:val="single" w:sz="8" w:space="0" w:color="00000A"/>
              <w:right w:val="single" w:sz="8" w:space="0" w:color="00000A"/>
            </w:tcBorders>
            <w:tcMar>
              <w:top w:w="0" w:type="dxa"/>
              <w:left w:w="28" w:type="dxa"/>
              <w:bottom w:w="28" w:type="dxa"/>
              <w:right w:w="28" w:type="dxa"/>
            </w:tcMar>
            <w:vAlign w:val="center"/>
            <w:hideMark/>
          </w:tcPr>
          <w:p w:rsidR="0069241D" w:rsidRPr="0069241D" w:rsidRDefault="0069241D" w:rsidP="00FB7E16">
            <w:pPr>
              <w:jc w:val="right"/>
              <w:rPr>
                <w:lang w:eastAsia="zh-CN"/>
              </w:rPr>
            </w:pPr>
            <w:r w:rsidRPr="0069241D">
              <w:rPr>
                <w:lang w:eastAsia="zh-CN"/>
              </w:rPr>
              <w:t>223 688,60</w:t>
            </w:r>
          </w:p>
          <w:p w:rsidR="0069241D" w:rsidRPr="0069241D" w:rsidRDefault="0069241D" w:rsidP="00FB7E16">
            <w:pPr>
              <w:jc w:val="right"/>
              <w:rPr>
                <w:lang w:eastAsia="zh-CN"/>
              </w:rPr>
            </w:pP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opłacono składki na ubezpieczenie emerytalne i rentowe z ubezpieczenia społecznego 53 osobom pobierających niektóre świadczenia rodzinne </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232 684,26</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na wynagrodzenia oraz pochodne od wynagrodzeń z zadań zleconych w rozdziale 85502 </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69241D" w:rsidRPr="0069241D" w:rsidRDefault="0069241D" w:rsidP="00FB7E16">
            <w:pPr>
              <w:jc w:val="right"/>
              <w:rPr>
                <w:lang w:eastAsia="zh-CN"/>
              </w:rPr>
            </w:pPr>
            <w:r w:rsidRPr="0069241D">
              <w:rPr>
                <w:lang w:eastAsia="zh-CN"/>
              </w:rPr>
              <w:t>89 822,52</w:t>
            </w:r>
          </w:p>
        </w:tc>
      </w:tr>
      <w:tr w:rsidR="0069241D" w:rsidRPr="0069241D" w:rsidTr="00662813">
        <w:trPr>
          <w:trHeight w:val="15"/>
          <w:tblCellSpacing w:w="0" w:type="dxa"/>
        </w:trPr>
        <w:tc>
          <w:tcPr>
            <w:tcW w:w="1020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 xml:space="preserve"> w tym: </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dodatkowe wynagrodzenia roczne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4 740,96</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zakup materiałów i wyposażenia </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4 589,49</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w tym:</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licencja na świadczenia rodzinne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2 136,51</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artykuły biurowe -toner do drukarki</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672,81</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druki</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392,65</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Art. biurowe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188,52</w:t>
            </w:r>
          </w:p>
        </w:tc>
      </w:tr>
      <w:tr w:rsidR="0069241D" w:rsidRPr="0069241D" w:rsidTr="00662813">
        <w:trPr>
          <w:trHeight w:val="1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drukarka</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1 199,00</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zakup usług pozostałych</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2 839,64</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w tym:</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porto, koszty dostawy</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1 510,40</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Opłaty bankowe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1 329,24</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t>odpis na ZFŚS</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3 325,94</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zakup energii</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507,54</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zakup usług remontowych</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183,93</w:t>
            </w:r>
          </w:p>
        </w:tc>
      </w:tr>
      <w:tr w:rsidR="0069241D" w:rsidRPr="0069241D" w:rsidTr="00662813">
        <w:trPr>
          <w:trHeight w:val="411"/>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9241D" w:rsidRPr="0069241D" w:rsidRDefault="0069241D" w:rsidP="0069241D">
            <w:pPr>
              <w:rPr>
                <w:lang w:eastAsia="zh-CN"/>
              </w:rPr>
            </w:pPr>
            <w:r w:rsidRPr="0069241D">
              <w:rPr>
                <w:lang w:eastAsia="zh-CN"/>
              </w:rPr>
              <w:t>Rozdział 85503-Karta dużej rodziny</w:t>
            </w:r>
          </w:p>
        </w:tc>
        <w:tc>
          <w:tcPr>
            <w:tcW w:w="3118"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9241D" w:rsidRPr="0069241D" w:rsidRDefault="0069241D" w:rsidP="00FB7E16">
            <w:pPr>
              <w:jc w:val="right"/>
              <w:rPr>
                <w:lang w:eastAsia="zh-CN"/>
              </w:rPr>
            </w:pPr>
            <w:r w:rsidRPr="0069241D">
              <w:rPr>
                <w:lang w:eastAsia="zh-CN"/>
              </w:rPr>
              <w:t>1 996,00</w:t>
            </w:r>
          </w:p>
        </w:tc>
      </w:tr>
      <w:tr w:rsidR="0069241D" w:rsidRPr="0069241D" w:rsidTr="00662813">
        <w:trPr>
          <w:trHeight w:val="411"/>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r w:rsidRPr="0069241D">
              <w:rPr>
                <w:lang w:eastAsia="zh-CN"/>
              </w:rPr>
              <w:t>zakup materiałów i wyposażenia</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r w:rsidRPr="0069241D">
              <w:rPr>
                <w:lang w:eastAsia="zh-CN"/>
              </w:rPr>
              <w:t>1 996,00</w:t>
            </w:r>
          </w:p>
        </w:tc>
      </w:tr>
      <w:tr w:rsidR="0069241D" w:rsidRPr="0069241D" w:rsidTr="00662813">
        <w:trPr>
          <w:trHeight w:val="15"/>
          <w:tblCellSpacing w:w="0" w:type="dxa"/>
        </w:trPr>
        <w:tc>
          <w:tcPr>
            <w:tcW w:w="7088" w:type="dxa"/>
            <w:tcBorders>
              <w:top w:val="single" w:sz="4" w:space="0" w:color="auto"/>
              <w:left w:val="single" w:sz="4" w:space="0" w:color="auto"/>
              <w:bottom w:val="single" w:sz="4" w:space="0" w:color="00000A"/>
              <w:right w:val="single" w:sz="4" w:space="0" w:color="00000A"/>
            </w:tcBorders>
            <w:shd w:val="clear" w:color="auto" w:fill="CCCCCC"/>
            <w:tcMar>
              <w:top w:w="0" w:type="dxa"/>
              <w:left w:w="0" w:type="dxa"/>
              <w:bottom w:w="0" w:type="dxa"/>
              <w:right w:w="0" w:type="dxa"/>
            </w:tcMar>
            <w:hideMark/>
          </w:tcPr>
          <w:p w:rsidR="0069241D" w:rsidRPr="0069241D" w:rsidRDefault="0069241D" w:rsidP="0069241D">
            <w:pPr>
              <w:rPr>
                <w:lang w:eastAsia="zh-CN"/>
              </w:rPr>
            </w:pPr>
            <w:r w:rsidRPr="0069241D">
              <w:rPr>
                <w:lang w:eastAsia="zh-CN"/>
              </w:rPr>
              <w:t>Rozdział 85513 – Składki na ubezpieczenie zdrowotne opłacane za osoby pobierające niektóre świadczenia rodzinne oraz za osoby pobierające zasiłki dla opiekunów</w:t>
            </w:r>
          </w:p>
        </w:tc>
        <w:tc>
          <w:tcPr>
            <w:tcW w:w="3118" w:type="dxa"/>
            <w:tcBorders>
              <w:top w:val="single" w:sz="4" w:space="0" w:color="auto"/>
              <w:left w:val="single" w:sz="4" w:space="0" w:color="00000A"/>
              <w:bottom w:val="single" w:sz="4" w:space="0" w:color="00000A"/>
              <w:right w:val="single" w:sz="4" w:space="0" w:color="auto"/>
            </w:tcBorders>
            <w:shd w:val="clear" w:color="auto" w:fill="CCCCCC"/>
            <w:tcMar>
              <w:top w:w="0" w:type="dxa"/>
              <w:left w:w="0" w:type="dxa"/>
              <w:bottom w:w="0" w:type="dxa"/>
              <w:right w:w="0" w:type="dxa"/>
            </w:tcMar>
            <w:hideMark/>
          </w:tcPr>
          <w:p w:rsidR="0069241D" w:rsidRPr="0069241D" w:rsidRDefault="0069241D" w:rsidP="00FB7E16">
            <w:pPr>
              <w:jc w:val="right"/>
              <w:rPr>
                <w:lang w:eastAsia="zh-CN"/>
              </w:rPr>
            </w:pPr>
            <w:r w:rsidRPr="0069241D">
              <w:rPr>
                <w:lang w:eastAsia="zh-CN"/>
              </w:rPr>
              <w:t>71 720,08</w:t>
            </w:r>
          </w:p>
        </w:tc>
      </w:tr>
      <w:tr w:rsidR="0069241D" w:rsidRPr="0069241D" w:rsidTr="00662813">
        <w:trPr>
          <w:trHeight w:val="720"/>
          <w:tblCellSpacing w:w="0" w:type="dxa"/>
        </w:trPr>
        <w:tc>
          <w:tcPr>
            <w:tcW w:w="7088" w:type="dxa"/>
            <w:tcBorders>
              <w:top w:val="single" w:sz="4" w:space="0" w:color="00000A"/>
              <w:left w:val="single" w:sz="4" w:space="0" w:color="auto"/>
              <w:bottom w:val="single" w:sz="4" w:space="0" w:color="00000A"/>
              <w:right w:val="single" w:sz="4" w:space="0" w:color="00000A"/>
            </w:tcBorders>
            <w:shd w:val="clear" w:color="auto" w:fill="FFFFFF"/>
            <w:tcMar>
              <w:top w:w="0" w:type="dxa"/>
              <w:left w:w="0" w:type="dxa"/>
              <w:bottom w:w="0" w:type="dxa"/>
              <w:right w:w="0" w:type="dxa"/>
            </w:tcMar>
            <w:hideMark/>
          </w:tcPr>
          <w:p w:rsidR="0069241D" w:rsidRPr="0069241D" w:rsidRDefault="0069241D" w:rsidP="0069241D">
            <w:pPr>
              <w:rPr>
                <w:lang w:eastAsia="zh-CN"/>
              </w:rPr>
            </w:pPr>
            <w:r w:rsidRPr="0069241D">
              <w:rPr>
                <w:lang w:eastAsia="zh-CN"/>
              </w:rPr>
              <w:lastRenderedPageBreak/>
              <w:t xml:space="preserve">opłacono składki na ubezpieczenie zdrowotne 43 osobom pobierające niektóre świadczenia rodzinne    </w:t>
            </w:r>
          </w:p>
        </w:tc>
        <w:tc>
          <w:tcPr>
            <w:tcW w:w="3118" w:type="dxa"/>
            <w:tcBorders>
              <w:top w:val="single" w:sz="4" w:space="0" w:color="00000A"/>
              <w:left w:val="single" w:sz="4" w:space="0" w:color="00000A"/>
              <w:bottom w:val="single" w:sz="4" w:space="0" w:color="00000A"/>
              <w:right w:val="single" w:sz="4" w:space="0" w:color="auto"/>
            </w:tcBorders>
            <w:shd w:val="clear" w:color="auto" w:fill="FFFFFF"/>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71 720,08</w:t>
            </w:r>
          </w:p>
        </w:tc>
      </w:tr>
      <w:tr w:rsidR="0069241D" w:rsidRPr="0069241D" w:rsidTr="00662813">
        <w:trPr>
          <w:trHeight w:val="405"/>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69241D">
            <w:pPr>
              <w:rPr>
                <w:lang w:eastAsia="zh-CN"/>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9241D" w:rsidRPr="0069241D" w:rsidRDefault="0069241D" w:rsidP="00FB7E16">
            <w:pPr>
              <w:jc w:val="right"/>
              <w:rPr>
                <w:lang w:eastAsia="zh-CN"/>
              </w:rPr>
            </w:pPr>
          </w:p>
        </w:tc>
      </w:tr>
      <w:tr w:rsidR="0069241D" w:rsidRPr="0069241D" w:rsidTr="00662813">
        <w:trPr>
          <w:tblCellSpacing w:w="0" w:type="dxa"/>
        </w:trPr>
        <w:tc>
          <w:tcPr>
            <w:tcW w:w="7088" w:type="dxa"/>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hideMark/>
          </w:tcPr>
          <w:p w:rsidR="0069241D" w:rsidRPr="0069241D" w:rsidRDefault="0069241D" w:rsidP="0069241D">
            <w:pPr>
              <w:rPr>
                <w:lang w:eastAsia="zh-CN"/>
              </w:rPr>
            </w:pPr>
            <w:r w:rsidRPr="0069241D">
              <w:rPr>
                <w:lang w:eastAsia="zh-CN"/>
              </w:rPr>
              <w:t xml:space="preserve">Ogółem na zadania zlecone wydano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vAlign w:val="center"/>
            <w:hideMark/>
          </w:tcPr>
          <w:p w:rsidR="0069241D" w:rsidRPr="0069241D" w:rsidRDefault="0069241D" w:rsidP="00FB7E16">
            <w:pPr>
              <w:jc w:val="right"/>
              <w:rPr>
                <w:lang w:eastAsia="zh-CN"/>
              </w:rPr>
            </w:pPr>
            <w:r w:rsidRPr="0069241D">
              <w:rPr>
                <w:lang w:eastAsia="zh-CN"/>
              </w:rPr>
              <w:t>7 740 649,28</w:t>
            </w:r>
          </w:p>
        </w:tc>
      </w:tr>
    </w:tbl>
    <w:p w:rsidR="0069241D" w:rsidRPr="0069241D" w:rsidRDefault="0069241D" w:rsidP="0069241D">
      <w:pPr>
        <w:rPr>
          <w:lang w:eastAsia="zh-CN"/>
        </w:rPr>
      </w:pPr>
    </w:p>
    <w:tbl>
      <w:tblPr>
        <w:tblpPr w:leftFromText="141" w:rightFromText="141" w:vertAnchor="text" w:horzAnchor="margin" w:tblpY="55"/>
        <w:tblW w:w="9209" w:type="dxa"/>
        <w:tblCellSpacing w:w="0" w:type="dxa"/>
        <w:tblCellMar>
          <w:left w:w="0" w:type="dxa"/>
          <w:right w:w="0" w:type="dxa"/>
        </w:tblCellMar>
        <w:tblLook w:val="04A0"/>
      </w:tblPr>
      <w:tblGrid>
        <w:gridCol w:w="8829"/>
        <w:gridCol w:w="1400"/>
      </w:tblGrid>
      <w:tr w:rsidR="0069241D" w:rsidRPr="0069241D" w:rsidTr="0069241D">
        <w:trPr>
          <w:tblCellSpacing w:w="0" w:type="dxa"/>
        </w:trPr>
        <w:tc>
          <w:tcPr>
            <w:tcW w:w="7821" w:type="dxa"/>
            <w:tcBorders>
              <w:top w:val="single" w:sz="4" w:space="0" w:color="00000A"/>
              <w:left w:val="single" w:sz="4" w:space="0" w:color="00000A"/>
              <w:bottom w:val="nil"/>
              <w:right w:val="nil"/>
            </w:tcBorders>
            <w:shd w:val="clear" w:color="auto" w:fill="FFFFFF"/>
            <w:vAlign w:val="center"/>
            <w:hideMark/>
          </w:tcPr>
          <w:p w:rsidR="0069241D" w:rsidRPr="0069241D" w:rsidRDefault="0069241D" w:rsidP="0069241D">
            <w:pPr>
              <w:rPr>
                <w:lang w:eastAsia="zh-CN"/>
              </w:rPr>
            </w:pPr>
            <w:r w:rsidRPr="0069241D">
              <w:rPr>
                <w:lang w:eastAsia="zh-CN"/>
              </w:rPr>
              <w:t>Świadczenia udzielone w ramach zadań własnych to:  </w:t>
            </w:r>
          </w:p>
        </w:tc>
        <w:tc>
          <w:tcPr>
            <w:tcW w:w="1388" w:type="dxa"/>
            <w:tcBorders>
              <w:top w:val="single" w:sz="4" w:space="0" w:color="00000A"/>
              <w:left w:val="nil"/>
              <w:bottom w:val="nil"/>
              <w:right w:val="single" w:sz="4" w:space="0" w:color="00000A"/>
            </w:tcBorders>
            <w:shd w:val="clear" w:color="auto" w:fill="FFFFFF"/>
          </w:tcPr>
          <w:p w:rsidR="0069241D" w:rsidRPr="0069241D" w:rsidRDefault="0069241D" w:rsidP="0069241D">
            <w:pPr>
              <w:rPr>
                <w:lang w:eastAsia="zh-CN"/>
              </w:rPr>
            </w:pP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69241D" w:rsidRPr="0069241D" w:rsidRDefault="0069241D" w:rsidP="0069241D">
            <w:pPr>
              <w:rPr>
                <w:lang w:eastAsia="zh-CN"/>
              </w:rPr>
            </w:pPr>
            <w:r w:rsidRPr="0069241D">
              <w:rPr>
                <w:lang w:eastAsia="zh-CN"/>
              </w:rPr>
              <w:t xml:space="preserve">nazwa świadczenia </w:t>
            </w:r>
          </w:p>
        </w:tc>
        <w:tc>
          <w:tcPr>
            <w:tcW w:w="1388" w:type="dxa"/>
            <w:tcBorders>
              <w:top w:val="single" w:sz="4" w:space="0" w:color="00000A"/>
              <w:left w:val="single" w:sz="4" w:space="0" w:color="00000A"/>
              <w:bottom w:val="single" w:sz="4" w:space="0" w:color="00000A"/>
              <w:right w:val="single" w:sz="4" w:space="0" w:color="00000A"/>
            </w:tcBorders>
            <w:shd w:val="clear" w:color="auto" w:fill="E6E6E6"/>
            <w:hideMark/>
          </w:tcPr>
          <w:p w:rsidR="0069241D" w:rsidRPr="0069241D" w:rsidRDefault="0069241D" w:rsidP="0069241D">
            <w:pPr>
              <w:rPr>
                <w:lang w:eastAsia="zh-CN"/>
              </w:rPr>
            </w:pPr>
            <w:r w:rsidRPr="0069241D">
              <w:rPr>
                <w:lang w:eastAsia="zh-CN"/>
              </w:rPr>
              <w:t>kwota wydatkowana na świadczenia (zł)</w:t>
            </w: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9241D" w:rsidRPr="0069241D" w:rsidRDefault="0069241D" w:rsidP="0069241D">
            <w:pPr>
              <w:rPr>
                <w:lang w:eastAsia="zh-CN"/>
              </w:rPr>
            </w:pPr>
            <w:r w:rsidRPr="0069241D">
              <w:rPr>
                <w:lang w:eastAsia="zh-CN"/>
              </w:rPr>
              <w:t>Rozdział 75421 – Zarządzanie kryzysowe</w:t>
            </w:r>
          </w:p>
        </w:tc>
        <w:tc>
          <w:tcPr>
            <w:tcW w:w="1388" w:type="dxa"/>
            <w:tcBorders>
              <w:top w:val="single" w:sz="4" w:space="0" w:color="00000A"/>
              <w:left w:val="single" w:sz="4" w:space="0" w:color="00000A"/>
              <w:bottom w:val="single" w:sz="4" w:space="0" w:color="00000A"/>
              <w:right w:val="single" w:sz="4" w:space="0" w:color="00000A"/>
            </w:tcBorders>
            <w:shd w:val="clear" w:color="auto" w:fill="E6E6E6"/>
          </w:tcPr>
          <w:p w:rsidR="0069241D" w:rsidRPr="0069241D" w:rsidRDefault="0069241D" w:rsidP="00FB7E16">
            <w:pPr>
              <w:jc w:val="right"/>
              <w:rPr>
                <w:lang w:eastAsia="zh-CN"/>
              </w:rPr>
            </w:pPr>
            <w:r w:rsidRPr="0069241D">
              <w:rPr>
                <w:lang w:eastAsia="zh-CN"/>
              </w:rPr>
              <w:t>1 209,63</w:t>
            </w: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9241D" w:rsidRPr="0069241D" w:rsidRDefault="0069241D" w:rsidP="0069241D">
            <w:pPr>
              <w:rPr>
                <w:lang w:eastAsia="zh-CN"/>
              </w:rPr>
            </w:pPr>
            <w:r w:rsidRPr="0069241D">
              <w:rPr>
                <w:lang w:eastAsia="zh-CN"/>
              </w:rPr>
              <w:t>zakup materiałów i wyposażenia – zakup paliwa w związku z konfliktem zbrojnym na Ukrainie</w:t>
            </w:r>
          </w:p>
        </w:tc>
        <w:tc>
          <w:tcPr>
            <w:tcW w:w="1388" w:type="dxa"/>
            <w:tcBorders>
              <w:top w:val="single" w:sz="4" w:space="0" w:color="00000A"/>
              <w:left w:val="single" w:sz="4" w:space="0" w:color="00000A"/>
              <w:bottom w:val="single" w:sz="4" w:space="0" w:color="00000A"/>
              <w:right w:val="single" w:sz="4" w:space="0" w:color="00000A"/>
            </w:tcBorders>
            <w:shd w:val="clear" w:color="auto" w:fill="E6E6E6"/>
          </w:tcPr>
          <w:p w:rsidR="0069241D" w:rsidRPr="0069241D" w:rsidRDefault="0069241D" w:rsidP="00FB7E16">
            <w:pPr>
              <w:jc w:val="right"/>
              <w:rPr>
                <w:lang w:eastAsia="zh-CN"/>
              </w:rPr>
            </w:pPr>
            <w:r w:rsidRPr="0069241D">
              <w:rPr>
                <w:lang w:eastAsia="zh-CN"/>
              </w:rPr>
              <w:t>1 209,63</w:t>
            </w: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9241D" w:rsidRPr="0069241D" w:rsidRDefault="0069241D" w:rsidP="0069241D">
            <w:pPr>
              <w:rPr>
                <w:lang w:eastAsia="zh-CN"/>
              </w:rPr>
            </w:pPr>
            <w:r w:rsidRPr="0069241D">
              <w:rPr>
                <w:lang w:eastAsia="zh-CN"/>
              </w:rPr>
              <w:t>Rozdział 85195 – Pozostała działalność – transport osób do punktów szczepień przeciwko wirusowi SARS-CoV-2</w:t>
            </w:r>
          </w:p>
          <w:p w:rsidR="0069241D" w:rsidRPr="0069241D" w:rsidRDefault="0069241D" w:rsidP="0069241D">
            <w:pPr>
              <w:rPr>
                <w:lang w:eastAsia="zh-CN"/>
              </w:rPr>
            </w:pPr>
            <w:r w:rsidRPr="0069241D">
              <w:rPr>
                <w:lang w:eastAsia="zh-CN"/>
              </w:rPr>
              <w:t>W 2022 roku z tej formy wsparcia skorzystała 1 osoba</w:t>
            </w:r>
          </w:p>
        </w:tc>
        <w:tc>
          <w:tcPr>
            <w:tcW w:w="1388" w:type="dxa"/>
            <w:tcBorders>
              <w:top w:val="single" w:sz="4" w:space="0" w:color="00000A"/>
              <w:left w:val="single" w:sz="4" w:space="0" w:color="00000A"/>
              <w:bottom w:val="single" w:sz="4" w:space="0" w:color="00000A"/>
              <w:right w:val="single" w:sz="4" w:space="0" w:color="00000A"/>
            </w:tcBorders>
            <w:shd w:val="clear" w:color="auto" w:fill="E6E6E6"/>
          </w:tcPr>
          <w:p w:rsidR="0069241D" w:rsidRPr="0069241D" w:rsidRDefault="0069241D" w:rsidP="00FB7E16">
            <w:pPr>
              <w:jc w:val="right"/>
              <w:rPr>
                <w:lang w:eastAsia="zh-CN"/>
              </w:rPr>
            </w:pPr>
            <w:r w:rsidRPr="0069241D">
              <w:rPr>
                <w:lang w:eastAsia="zh-CN"/>
              </w:rPr>
              <w:t>50,00</w:t>
            </w: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9241D" w:rsidRPr="0069241D" w:rsidRDefault="0069241D" w:rsidP="0069241D">
            <w:pPr>
              <w:rPr>
                <w:lang w:eastAsia="zh-CN"/>
              </w:rPr>
            </w:pPr>
          </w:p>
        </w:tc>
        <w:tc>
          <w:tcPr>
            <w:tcW w:w="1388" w:type="dxa"/>
            <w:tcBorders>
              <w:top w:val="single" w:sz="4" w:space="0" w:color="00000A"/>
              <w:left w:val="single" w:sz="4" w:space="0" w:color="00000A"/>
              <w:bottom w:val="single" w:sz="4" w:space="0" w:color="00000A"/>
              <w:right w:val="single" w:sz="4" w:space="0" w:color="00000A"/>
            </w:tcBorders>
            <w:shd w:val="clear" w:color="auto" w:fill="E6E6E6"/>
          </w:tcPr>
          <w:p w:rsidR="0069241D" w:rsidRPr="0069241D" w:rsidRDefault="0069241D" w:rsidP="00FB7E16">
            <w:pPr>
              <w:jc w:val="right"/>
              <w:rPr>
                <w:lang w:eastAsia="zh-CN"/>
              </w:rPr>
            </w:pPr>
          </w:p>
        </w:tc>
      </w:tr>
      <w:tr w:rsidR="0069241D" w:rsidRPr="0069241D" w:rsidTr="0069241D">
        <w:trPr>
          <w:trHeight w:val="40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85202- Domy pomocy społecznej</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621 743,83</w:t>
            </w:r>
          </w:p>
        </w:tc>
      </w:tr>
      <w:tr w:rsidR="0069241D" w:rsidRPr="0069241D" w:rsidTr="0069241D">
        <w:trPr>
          <w:trHeight w:val="40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z tej formy pomocy skorzystało  20 osób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621 743,83</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 xml:space="preserve"> Rozdział 85203 –  Ośrodki wsparcia </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41 290,66</w:t>
            </w:r>
          </w:p>
        </w:tc>
      </w:tr>
      <w:tr w:rsidR="0069241D" w:rsidRPr="0069241D" w:rsidTr="0069241D">
        <w:trPr>
          <w:trHeight w:val="420"/>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z tej formy pomocy skorzystało  7 osób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41 290,66</w:t>
            </w:r>
          </w:p>
        </w:tc>
      </w:tr>
      <w:tr w:rsidR="0069241D" w:rsidRPr="0069241D" w:rsidTr="0069241D">
        <w:trPr>
          <w:trHeight w:val="726"/>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Rozdział 85205- Zadania w zakresie przeciwdziałania przemocy w rodzinie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9 195,25</w:t>
            </w:r>
          </w:p>
        </w:tc>
      </w:tr>
      <w:tr w:rsidR="0069241D" w:rsidRPr="0069241D" w:rsidTr="0069241D">
        <w:trPr>
          <w:trHeight w:val="811"/>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wynagrodzenia bezosobowe    </w:t>
            </w:r>
          </w:p>
          <w:p w:rsidR="0069241D" w:rsidRPr="0069241D" w:rsidRDefault="0069241D" w:rsidP="0069241D">
            <w:pPr>
              <w:rPr>
                <w:lang w:eastAsia="zh-CN"/>
              </w:rPr>
            </w:pPr>
            <w:r w:rsidRPr="0069241D">
              <w:rPr>
                <w:lang w:eastAsia="zh-CN"/>
              </w:rPr>
              <w:t>zakup usług pozostałych (psycholog , radca)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 xml:space="preserve">4 695,28                                       4 499,97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85213 - składki na ubezpieczenie zdrowotne opłacane za osoby pobierające niektóre świadczenia z pomocy społecznej, niektóre świadczenia rodzinne oraz     za osoby uczestniczące w zajęciach w centrum integracji społecznej</w:t>
            </w:r>
          </w:p>
        </w:tc>
        <w:tc>
          <w:tcPr>
            <w:tcW w:w="138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69241D" w:rsidRPr="0069241D" w:rsidRDefault="0069241D" w:rsidP="00FB7E16">
            <w:pPr>
              <w:jc w:val="right"/>
              <w:rPr>
                <w:lang w:eastAsia="zh-CN"/>
              </w:rPr>
            </w:pPr>
            <w:r w:rsidRPr="0069241D">
              <w:rPr>
                <w:lang w:eastAsia="zh-CN"/>
              </w:rPr>
              <w:t>30 433,60</w:t>
            </w:r>
          </w:p>
        </w:tc>
      </w:tr>
      <w:tr w:rsidR="0069241D" w:rsidRPr="0069241D" w:rsidTr="00DA143B">
        <w:trPr>
          <w:trHeight w:val="780"/>
          <w:tblCellSpacing w:w="0" w:type="dxa"/>
        </w:trPr>
        <w:tc>
          <w:tcPr>
            <w:tcW w:w="7821" w:type="dxa"/>
            <w:tcBorders>
              <w:top w:val="single" w:sz="4" w:space="0" w:color="00000A"/>
              <w:left w:val="single" w:sz="4" w:space="0" w:color="00000A"/>
              <w:bottom w:val="single" w:sz="4" w:space="0" w:color="00000A"/>
              <w:right w:val="single" w:sz="4" w:space="0" w:color="00000A"/>
            </w:tcBorders>
            <w:hideMark/>
          </w:tcPr>
          <w:p w:rsidR="0069241D" w:rsidRPr="0069241D" w:rsidRDefault="0069241D" w:rsidP="0069241D">
            <w:pPr>
              <w:rPr>
                <w:lang w:eastAsia="zh-CN"/>
              </w:rPr>
            </w:pPr>
            <w:r w:rsidRPr="0069241D">
              <w:rPr>
                <w:lang w:eastAsia="zh-CN"/>
              </w:rPr>
              <w:t xml:space="preserve">opłacono składki na ubezpieczenie zdrowotne 55 osobom pobierającym zasiłki stałe z pomocy społecznej                                    </w:t>
            </w:r>
          </w:p>
          <w:p w:rsidR="0069241D" w:rsidRPr="0069241D" w:rsidRDefault="0069241D" w:rsidP="0069241D">
            <w:pPr>
              <w:rPr>
                <w:lang w:eastAsia="zh-CN"/>
              </w:rPr>
            </w:pPr>
          </w:p>
          <w:p w:rsidR="0069241D" w:rsidRPr="0069241D" w:rsidRDefault="0069241D" w:rsidP="0069241D">
            <w:pPr>
              <w:rPr>
                <w:lang w:eastAsia="zh-CN"/>
              </w:rPr>
            </w:pPr>
          </w:p>
        </w:tc>
        <w:tc>
          <w:tcPr>
            <w:tcW w:w="1388" w:type="dxa"/>
            <w:tcBorders>
              <w:top w:val="single" w:sz="4" w:space="0" w:color="00000A"/>
              <w:left w:val="single" w:sz="4" w:space="0" w:color="00000A"/>
              <w:bottom w:val="single" w:sz="4" w:space="0" w:color="00000A"/>
              <w:right w:val="single" w:sz="4" w:space="0" w:color="00000A"/>
            </w:tcBorders>
            <w:vAlign w:val="center"/>
            <w:hideMark/>
          </w:tcPr>
          <w:p w:rsidR="0069241D" w:rsidRPr="0069241D" w:rsidRDefault="0069241D" w:rsidP="00FB7E16">
            <w:pPr>
              <w:jc w:val="right"/>
              <w:rPr>
                <w:lang w:eastAsia="zh-CN"/>
              </w:rPr>
            </w:pPr>
            <w:r w:rsidRPr="0069241D">
              <w:rPr>
                <w:lang w:eastAsia="zh-CN"/>
              </w:rPr>
              <w:t>30 433,60</w:t>
            </w:r>
          </w:p>
        </w:tc>
      </w:tr>
      <w:tr w:rsidR="0069241D" w:rsidRPr="0069241D" w:rsidTr="0069241D">
        <w:trPr>
          <w:trHeight w:val="576"/>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 xml:space="preserve">Rozdział 85214 - zasiłki i pomoc w naturze oraz składki na ubezpieczenia emerytalne i rentowe        </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391 815,95</w:t>
            </w:r>
          </w:p>
        </w:tc>
      </w:tr>
      <w:tr w:rsidR="0069241D" w:rsidRPr="0069241D" w:rsidTr="0069241D">
        <w:trPr>
          <w:trHeight w:val="15"/>
          <w:tblCellSpacing w:w="0" w:type="dxa"/>
        </w:trPr>
        <w:tc>
          <w:tcPr>
            <w:tcW w:w="920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w tym: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zasiłek celowy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18 350,00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zasiłek celowy w projekcie Gmina Mrągowo wspiera mieszkańców</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12 830,00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zasiłek okresowy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360 635,95</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85215 – Dodatki mieszkaniowe</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117 803,60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 tego świadczenia skorzystało 42 rodzin, średnia wysokość dodatku wyniosła 1 061,29 zł/os.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117 803,60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 xml:space="preserve">Rozdział 85216 – Zasiłki stałe </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360 820,12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 zasiłek stały wypłacono 58 osobom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360 820,12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lastRenderedPageBreak/>
              <w:t>Rozdział 85219 – Ośrodki pomocy społecznej</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 xml:space="preserve">1 538  968,05 </w:t>
            </w:r>
          </w:p>
        </w:tc>
      </w:tr>
      <w:tr w:rsidR="0069241D" w:rsidRPr="0069241D" w:rsidTr="0069241D">
        <w:trPr>
          <w:trHeight w:val="15"/>
          <w:tblCellSpacing w:w="0" w:type="dxa"/>
        </w:trPr>
        <w:tc>
          <w:tcPr>
            <w:tcW w:w="920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 xml:space="preserve">w tym: </w:t>
            </w:r>
          </w:p>
        </w:tc>
      </w:tr>
      <w:tr w:rsidR="0069241D" w:rsidRPr="0069241D" w:rsidTr="0069241D">
        <w:trPr>
          <w:trHeight w:val="3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ekwiwalent za odzież, okulary korekcyjne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4 282,74</w:t>
            </w:r>
          </w:p>
        </w:tc>
      </w:tr>
      <w:tr w:rsidR="0069241D" w:rsidRPr="0069241D" w:rsidTr="0069241D">
        <w:trPr>
          <w:trHeight w:val="3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wynagrodzenia oraz pochodne od wynagrodzeń</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1 215 443,99</w:t>
            </w:r>
          </w:p>
        </w:tc>
      </w:tr>
      <w:tr w:rsidR="0069241D" w:rsidRPr="0069241D" w:rsidTr="0069241D">
        <w:trPr>
          <w:trHeight w:val="15"/>
          <w:tblCellSpacing w:w="0" w:type="dxa"/>
        </w:trPr>
        <w:tc>
          <w:tcPr>
            <w:tcW w:w="920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 xml:space="preserve">w tym: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dodatkowe wynagrodzenie roczne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61 460,84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wynagrodzenia z tytułu umowy zlecenia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18 600,00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zakup materiałów i  wyposażenia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43 503,64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tym :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art. biurowe, papier, tonery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13 693,28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środki czystości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3 979,92</w:t>
            </w:r>
          </w:p>
        </w:tc>
      </w:tr>
      <w:tr w:rsidR="0069241D" w:rsidRPr="0069241D" w:rsidTr="0069241D">
        <w:trPr>
          <w:trHeight w:val="70"/>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artykuły przemysłowe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3 529,14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art. spożywcze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563,39</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paliwo, oleje, płyny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7 837,09</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części do samochodu</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503,08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druki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245,84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Inne: regał, telefon, 2x monitor, komputer, </w:t>
            </w:r>
            <w:proofErr w:type="spellStart"/>
            <w:r w:rsidRPr="0069241D">
              <w:rPr>
                <w:lang w:eastAsia="zh-CN"/>
              </w:rPr>
              <w:t>swith</w:t>
            </w:r>
            <w:proofErr w:type="spellEnd"/>
            <w:r w:rsidRPr="0069241D">
              <w:rPr>
                <w:lang w:eastAsia="zh-CN"/>
              </w:rPr>
              <w:t>, Microsoft, antywirus</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13 151,90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zakup energii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20 930,95</w:t>
            </w:r>
          </w:p>
        </w:tc>
      </w:tr>
      <w:tr w:rsidR="0069241D" w:rsidRPr="0069241D" w:rsidTr="0069241D">
        <w:trPr>
          <w:trHeight w:val="320"/>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 tym:</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energia elektryczna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8 908,92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energia cieplna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10 825,54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woda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 xml:space="preserve">1 196,49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zakup usług remontowych</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2 023,23</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zakup usług zdrowotnych</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1 050,00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zakup usług pozostałych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64 811,28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 tym:</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porto, koszty dostawy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1 414,64</w:t>
            </w:r>
          </w:p>
        </w:tc>
      </w:tr>
      <w:tr w:rsidR="0069241D" w:rsidRPr="0069241D" w:rsidTr="0069241D">
        <w:trPr>
          <w:trHeight w:val="323"/>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opłaty bankowe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4 694,92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przegląd samochodu,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99,00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licencja w </w:t>
            </w:r>
            <w:proofErr w:type="spellStart"/>
            <w:r w:rsidRPr="0069241D">
              <w:rPr>
                <w:lang w:eastAsia="zh-CN"/>
              </w:rPr>
              <w:t>Saas</w:t>
            </w:r>
            <w:proofErr w:type="spellEnd"/>
            <w:r w:rsidRPr="0069241D">
              <w:rPr>
                <w:lang w:eastAsia="zh-CN"/>
              </w:rPr>
              <w:t xml:space="preserve">,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848,70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koszty zarządu</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3 411,88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przesyłki listowe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21 522,21</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monitoring</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959,4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ZETO</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5 682,60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LEX</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2 299,30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hosting, domena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519,06</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Organizacja Dni Rodziny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262,00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usługi prawnicze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21 700,00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Inne: pieczątki, naprawa ekspresu, wycena samochodu</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1 397,50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usługi telekomunikacyjne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3 087,85</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podróże służbowe krajowe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1 033,44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opłata polisy ubezpieczeniowej mienia i samochodu</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6 593,37</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odpis na ZFŚS</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23 004,41</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odpady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670,68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wydatki na szkolenia pracowników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6 393,00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wpłaty na PPK finansowane przez podmiot zatrudniający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2 639,53</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lastRenderedPageBreak/>
              <w:t>wydatki na zakupy inwestycyjne jednostek budżetowych</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124 900,00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CCCCCC"/>
            <w:hideMark/>
          </w:tcPr>
          <w:p w:rsidR="0069241D" w:rsidRPr="0069241D" w:rsidRDefault="0069241D" w:rsidP="0069241D">
            <w:pPr>
              <w:rPr>
                <w:lang w:eastAsia="zh-CN"/>
              </w:rPr>
            </w:pPr>
            <w:r w:rsidRPr="0069241D">
              <w:rPr>
                <w:lang w:eastAsia="zh-CN"/>
              </w:rPr>
              <w:t xml:space="preserve">Rozdział 85220 – Jednostki </w:t>
            </w:r>
            <w:proofErr w:type="spellStart"/>
            <w:r w:rsidRPr="0069241D">
              <w:rPr>
                <w:lang w:eastAsia="zh-CN"/>
              </w:rPr>
              <w:t>specj</w:t>
            </w:r>
            <w:proofErr w:type="spellEnd"/>
            <w:r w:rsidRPr="0069241D">
              <w:rPr>
                <w:lang w:eastAsia="zh-CN"/>
              </w:rPr>
              <w:t>. poradnictwa, mieszkania chronione i ośrodki interwencji kryzysowej</w:t>
            </w:r>
          </w:p>
        </w:tc>
        <w:tc>
          <w:tcPr>
            <w:tcW w:w="1388" w:type="dxa"/>
            <w:tcBorders>
              <w:top w:val="single" w:sz="4" w:space="0" w:color="00000A"/>
              <w:left w:val="single" w:sz="4" w:space="0" w:color="00000A"/>
              <w:bottom w:val="single" w:sz="4" w:space="0" w:color="00000A"/>
              <w:right w:val="single" w:sz="4" w:space="0" w:color="00000A"/>
            </w:tcBorders>
            <w:shd w:val="clear" w:color="auto" w:fill="CCCCCC"/>
            <w:hideMark/>
          </w:tcPr>
          <w:p w:rsidR="0069241D" w:rsidRPr="0069241D" w:rsidRDefault="0069241D" w:rsidP="00FB7E16">
            <w:pPr>
              <w:jc w:val="right"/>
              <w:rPr>
                <w:lang w:eastAsia="zh-CN"/>
              </w:rPr>
            </w:pPr>
            <w:r w:rsidRPr="0069241D">
              <w:rPr>
                <w:lang w:eastAsia="zh-CN"/>
              </w:rPr>
              <w:t>3 566,65</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85228 – Usługi opiekuńcze oraz specjalistyczne usługi opiekuńcze</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67 852,90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wynagrodzenia bezosobowe oraz pochodne od wynagrodzeń (usługi świadczone dla  9 osób)</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 xml:space="preserve">                              62 092,90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proofErr w:type="spellStart"/>
            <w:r w:rsidRPr="0069241D">
              <w:rPr>
                <w:lang w:eastAsia="zh-CN"/>
              </w:rPr>
              <w:t>teleopieka</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 xml:space="preserve">                                5 760,00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85230 – Pomoc w zakresie dożywiania</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440 000,00</w:t>
            </w:r>
          </w:p>
        </w:tc>
      </w:tr>
      <w:tr w:rsidR="0069241D" w:rsidRPr="0069241D" w:rsidTr="0069241D">
        <w:trPr>
          <w:trHeight w:val="15"/>
          <w:tblCellSpacing w:w="0" w:type="dxa"/>
        </w:trPr>
        <w:tc>
          <w:tcPr>
            <w:tcW w:w="920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w tym:</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posiłki w szkołach dla 175 osób</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 xml:space="preserve">175 173,00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na świadczenia na żywność dla  451 osób</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234 827,00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auto"/>
          </w:tcPr>
          <w:p w:rsidR="0069241D" w:rsidRPr="0069241D" w:rsidRDefault="0069241D" w:rsidP="0069241D">
            <w:pPr>
              <w:rPr>
                <w:lang w:eastAsia="zh-CN"/>
              </w:rPr>
            </w:pPr>
            <w:r w:rsidRPr="0069241D">
              <w:rPr>
                <w:lang w:eastAsia="zh-CN"/>
              </w:rPr>
              <w:t>paczki żywnościowe dla 60 osób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Pr>
          <w:p w:rsidR="0069241D" w:rsidRPr="0069241D" w:rsidRDefault="0069241D" w:rsidP="00FB7E16">
            <w:pPr>
              <w:jc w:val="right"/>
              <w:rPr>
                <w:lang w:eastAsia="zh-CN"/>
              </w:rPr>
            </w:pPr>
            <w:r w:rsidRPr="0069241D">
              <w:rPr>
                <w:lang w:eastAsia="zh-CN"/>
              </w:rPr>
              <w:t>30 000,00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85295 –  Pozostała działalność</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85 063,07</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prace społecznie użyteczne –  20 osób</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29 764,00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-Bank Żywności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5 600,00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Program wspieraj seniora: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highlight w:val="lightGray"/>
                <w:lang w:eastAsia="zh-CN"/>
              </w:rPr>
            </w:pPr>
            <w:r w:rsidRPr="0069241D">
              <w:rPr>
                <w:lang w:eastAsia="zh-CN"/>
              </w:rPr>
              <w:t>49 699,07</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pomoc sąsiedzka i </w:t>
            </w:r>
            <w:proofErr w:type="spellStart"/>
            <w:r w:rsidRPr="0069241D">
              <w:rPr>
                <w:lang w:eastAsia="zh-CN"/>
              </w:rPr>
              <w:t>wolontariacka</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9 934,57</w:t>
            </w:r>
          </w:p>
        </w:tc>
      </w:tr>
      <w:tr w:rsidR="0069241D" w:rsidRPr="0069241D" w:rsidTr="0069241D">
        <w:trPr>
          <w:trHeight w:val="444"/>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paliwo</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5 650,00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wynagrodzenia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32 756,50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promocja projektu</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500,00</w:t>
            </w:r>
          </w:p>
        </w:tc>
      </w:tr>
      <w:tr w:rsidR="0069241D" w:rsidRPr="0069241D" w:rsidTr="0069241D">
        <w:trPr>
          <w:trHeight w:val="366"/>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ubezpieczenie wolontariuszy</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858,00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A6A6A6"/>
          </w:tcPr>
          <w:p w:rsidR="0069241D" w:rsidRPr="0069241D" w:rsidRDefault="0069241D" w:rsidP="0069241D">
            <w:pPr>
              <w:rPr>
                <w:highlight w:val="lightGray"/>
                <w:lang w:eastAsia="zh-CN"/>
              </w:rPr>
            </w:pPr>
            <w:r w:rsidRPr="0069241D">
              <w:rPr>
                <w:highlight w:val="lightGray"/>
                <w:lang w:eastAsia="zh-CN"/>
              </w:rPr>
              <w:t>- Dodatek węglowy:</w:t>
            </w:r>
          </w:p>
        </w:tc>
        <w:tc>
          <w:tcPr>
            <w:tcW w:w="1388" w:type="dxa"/>
            <w:tcBorders>
              <w:top w:val="single" w:sz="4" w:space="0" w:color="00000A"/>
              <w:left w:val="single" w:sz="4" w:space="0" w:color="00000A"/>
              <w:bottom w:val="single" w:sz="4" w:space="0" w:color="00000A"/>
              <w:right w:val="single" w:sz="4" w:space="0" w:color="00000A"/>
            </w:tcBorders>
            <w:shd w:val="clear" w:color="auto" w:fill="A6A6A6"/>
            <w:vAlign w:val="center"/>
          </w:tcPr>
          <w:p w:rsidR="0069241D" w:rsidRPr="0069241D" w:rsidRDefault="0069241D" w:rsidP="00FB7E16">
            <w:pPr>
              <w:jc w:val="right"/>
              <w:rPr>
                <w:lang w:eastAsia="zh-CN"/>
              </w:rPr>
            </w:pPr>
            <w:r w:rsidRPr="0069241D">
              <w:rPr>
                <w:highlight w:val="lightGray"/>
                <w:lang w:eastAsia="zh-CN"/>
              </w:rPr>
              <w:t>3 145 680,00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 tej formy pomocy skorzystało 1 028 gospodarstw domowych</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świadczenia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3 084 000,00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wynagrodzenie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43 952,58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zakup materiałów i wyposażenia(druki, licencje, tonery, art. biurowe, 2 drukarki)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11 540,84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zakup energii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1 000,00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zakup usług pozostałych ( przesyłki listowe, </w:t>
            </w:r>
            <w:proofErr w:type="spellStart"/>
            <w:r w:rsidRPr="0069241D">
              <w:rPr>
                <w:lang w:eastAsia="zh-CN"/>
              </w:rPr>
              <w:t>usł</w:t>
            </w:r>
            <w:proofErr w:type="spellEnd"/>
            <w:r w:rsidRPr="0069241D">
              <w:rPr>
                <w:lang w:eastAsia="zh-CN"/>
              </w:rPr>
              <w:t>. prawne, opłaty bankowe)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4 697,58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Szkolenie pracowników</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489,00</w:t>
            </w:r>
          </w:p>
        </w:tc>
      </w:tr>
      <w:tr w:rsidR="0069241D" w:rsidRPr="0069241D" w:rsidTr="0069241D">
        <w:trPr>
          <w:trHeight w:val="404"/>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69241D">
            <w:pPr>
              <w:rPr>
                <w:lang w:eastAsia="zh-CN"/>
              </w:rPr>
            </w:pPr>
            <w:r w:rsidRPr="0069241D">
              <w:rPr>
                <w:lang w:eastAsia="zh-CN"/>
              </w:rPr>
              <w:t>Rozdział 85395 – Pozostała działalność – Fundusz Pomocy Ukrainie</w:t>
            </w:r>
          </w:p>
        </w:tc>
        <w:tc>
          <w:tcPr>
            <w:tcW w:w="1388"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69241D" w:rsidRPr="0069241D" w:rsidRDefault="0069241D" w:rsidP="00FB7E16">
            <w:pPr>
              <w:jc w:val="right"/>
              <w:rPr>
                <w:lang w:eastAsia="zh-CN"/>
              </w:rPr>
            </w:pPr>
            <w:r w:rsidRPr="0069241D">
              <w:rPr>
                <w:lang w:eastAsia="zh-CN"/>
              </w:rPr>
              <w:t>107 335,50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jednorazowe świadczenie 300</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92 100,00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dożywianie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13 393,50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wynagrodzenie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1 485,00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opłaty bankowe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357,00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69241D">
            <w:pPr>
              <w:rPr>
                <w:lang w:eastAsia="zh-CN"/>
              </w:rPr>
            </w:pPr>
            <w:r w:rsidRPr="0069241D">
              <w:rPr>
                <w:lang w:eastAsia="zh-CN"/>
              </w:rPr>
              <w:t>Rozdział 85395 – Pozostała działalność -projekt unijny Gmina Mrągowo Wspiera Mieszkańców</w:t>
            </w:r>
          </w:p>
        </w:tc>
        <w:tc>
          <w:tcPr>
            <w:tcW w:w="1388"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69241D" w:rsidRPr="0069241D" w:rsidRDefault="0069241D" w:rsidP="00FB7E16">
            <w:pPr>
              <w:jc w:val="right"/>
              <w:rPr>
                <w:lang w:eastAsia="zh-CN"/>
              </w:rPr>
            </w:pPr>
            <w:r w:rsidRPr="0069241D">
              <w:rPr>
                <w:lang w:eastAsia="zh-CN"/>
              </w:rPr>
              <w:t>432 701,62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wynagrodzenia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133 670,86</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zakup materiałów i wyposażenia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68 220,30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zakup usług pozostałych (psycholog, terapeuta)</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230 810,46</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tbl>
            <w:tblPr>
              <w:tblpPr w:leftFromText="141" w:rightFromText="141" w:vertAnchor="text" w:horzAnchor="margin" w:tblpY="55"/>
              <w:tblW w:w="8799" w:type="dxa"/>
              <w:tblCellSpacing w:w="0" w:type="dxa"/>
              <w:tblCellMar>
                <w:left w:w="0" w:type="dxa"/>
                <w:right w:w="0" w:type="dxa"/>
              </w:tblCellMar>
              <w:tblLook w:val="04A0"/>
            </w:tblPr>
            <w:tblGrid>
              <w:gridCol w:w="8799"/>
            </w:tblGrid>
            <w:tr w:rsidR="0069241D" w:rsidRPr="0069241D" w:rsidTr="00662813">
              <w:trPr>
                <w:trHeight w:val="15"/>
                <w:tblCellSpacing w:w="0" w:type="dxa"/>
              </w:trPr>
              <w:tc>
                <w:tcPr>
                  <w:tcW w:w="7240"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69241D">
                  <w:pPr>
                    <w:rPr>
                      <w:lang w:eastAsia="zh-CN"/>
                    </w:rPr>
                  </w:pPr>
                  <w:r w:rsidRPr="0069241D">
                    <w:rPr>
                      <w:lang w:eastAsia="zh-CN"/>
                    </w:rPr>
                    <w:t>Rozdział 85395 – Pozostała działalność -Pozostałe źródła ciepła</w:t>
                  </w:r>
                </w:p>
              </w:tc>
            </w:tr>
          </w:tbl>
          <w:p w:rsidR="0069241D" w:rsidRPr="0069241D" w:rsidRDefault="0069241D" w:rsidP="0069241D">
            <w:pPr>
              <w:rPr>
                <w:lang w:eastAsia="zh-CN"/>
              </w:rPr>
            </w:pP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2 056 830,00</w:t>
            </w:r>
          </w:p>
        </w:tc>
      </w:tr>
      <w:tr w:rsidR="0069241D" w:rsidRPr="0069241D" w:rsidTr="0069241D">
        <w:trPr>
          <w:trHeight w:val="702"/>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W 2022 roku wypłacono 1 053 świadczeń, w tym: na </w:t>
            </w:r>
            <w:proofErr w:type="spellStart"/>
            <w:r w:rsidRPr="0069241D">
              <w:rPr>
                <w:lang w:eastAsia="zh-CN"/>
              </w:rPr>
              <w:t>pelet</w:t>
            </w:r>
            <w:proofErr w:type="spellEnd"/>
            <w:r w:rsidRPr="0069241D">
              <w:rPr>
                <w:lang w:eastAsia="zh-CN"/>
              </w:rPr>
              <w:t xml:space="preserve"> 377, na drewno 438, na gaz 19 oraz na olej 219</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2 016 500,00</w:t>
            </w:r>
          </w:p>
        </w:tc>
      </w:tr>
      <w:tr w:rsidR="0069241D" w:rsidRPr="0069241D" w:rsidTr="0069241D">
        <w:trPr>
          <w:trHeight w:val="48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wynagrodzenia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26 144,87</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lastRenderedPageBreak/>
              <w:t>zakup materiałów i wyposażenia (tonery, druki, licencja, papier ksero)</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8 146,10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zakup energii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1 000,00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 xml:space="preserve">zakup usług pozostałych (przesyłki listowe, </w:t>
            </w:r>
            <w:proofErr w:type="spellStart"/>
            <w:r w:rsidRPr="0069241D">
              <w:rPr>
                <w:lang w:eastAsia="zh-CN"/>
              </w:rPr>
              <w:t>usł</w:t>
            </w:r>
            <w:proofErr w:type="spellEnd"/>
            <w:r w:rsidRPr="0069241D">
              <w:rPr>
                <w:lang w:eastAsia="zh-CN"/>
              </w:rPr>
              <w:t>. prawne, opłaty bankowe)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4 316,90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usługi telekomunikacyjne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222,13</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szkolenie pracowników</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500,00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69241D">
            <w:pPr>
              <w:rPr>
                <w:lang w:eastAsia="zh-CN"/>
              </w:rPr>
            </w:pPr>
            <w:r w:rsidRPr="0069241D">
              <w:rPr>
                <w:lang w:eastAsia="zh-CN"/>
              </w:rPr>
              <w:t>Rozdział 85501 -  świadczenie wychowawcze</w:t>
            </w:r>
          </w:p>
        </w:tc>
        <w:tc>
          <w:tcPr>
            <w:tcW w:w="1388"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69241D" w:rsidRPr="0069241D" w:rsidRDefault="0069241D" w:rsidP="00FB7E16">
            <w:pPr>
              <w:jc w:val="right"/>
              <w:rPr>
                <w:lang w:eastAsia="zh-CN"/>
              </w:rPr>
            </w:pPr>
            <w:r w:rsidRPr="0069241D">
              <w:rPr>
                <w:lang w:eastAsia="zh-CN"/>
              </w:rPr>
              <w:t>21 030,89</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wynagrodzenia wraz z pochodnymi</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r w:rsidRPr="0069241D">
              <w:rPr>
                <w:lang w:eastAsia="zh-CN"/>
              </w:rPr>
              <w:t>21 030,89</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Rozdział 85502- Świadczenia rodzinne, świadczenia z funduszu alimentacyjnego oraz składki na ubezpieczenia emerytalne i rentowe z ubezpieczenia społecznego</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72 476,58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 tym:</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na wynagrodzenia oraz pochodne od wynagrodzeń z zadań własnych w rozdziale 85502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72 476,58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 tym:</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dodatkowe wynagrodzenie roczne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69241D" w:rsidRPr="0069241D" w:rsidRDefault="0069241D" w:rsidP="00FB7E16">
            <w:pPr>
              <w:jc w:val="right"/>
              <w:rPr>
                <w:lang w:eastAsia="zh-CN"/>
              </w:rPr>
            </w:pPr>
            <w:r w:rsidRPr="0069241D">
              <w:rPr>
                <w:lang w:eastAsia="zh-CN"/>
              </w:rPr>
              <w:t>4 712,40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E0E0E0"/>
            <w:hideMark/>
          </w:tcPr>
          <w:p w:rsidR="0069241D" w:rsidRPr="0069241D" w:rsidRDefault="0069241D" w:rsidP="0069241D">
            <w:pPr>
              <w:rPr>
                <w:lang w:eastAsia="zh-CN"/>
              </w:rPr>
            </w:pPr>
            <w:r w:rsidRPr="0069241D">
              <w:rPr>
                <w:lang w:eastAsia="zh-CN"/>
              </w:rPr>
              <w:t xml:space="preserve">Rozdział 85504 - Wspieranie rodziny </w:t>
            </w:r>
          </w:p>
        </w:tc>
        <w:tc>
          <w:tcPr>
            <w:tcW w:w="1388" w:type="dxa"/>
            <w:tcBorders>
              <w:top w:val="single" w:sz="4" w:space="0" w:color="00000A"/>
              <w:left w:val="single" w:sz="4" w:space="0" w:color="00000A"/>
              <w:bottom w:val="single" w:sz="4" w:space="0" w:color="00000A"/>
              <w:right w:val="single" w:sz="4" w:space="0" w:color="00000A"/>
            </w:tcBorders>
            <w:shd w:val="clear" w:color="auto" w:fill="E0E0E0"/>
            <w:hideMark/>
          </w:tcPr>
          <w:p w:rsidR="0069241D" w:rsidRPr="0069241D" w:rsidRDefault="0069241D" w:rsidP="00FB7E16">
            <w:pPr>
              <w:jc w:val="right"/>
              <w:rPr>
                <w:lang w:eastAsia="zh-CN"/>
              </w:rPr>
            </w:pPr>
            <w:r w:rsidRPr="0069241D">
              <w:rPr>
                <w:lang w:eastAsia="zh-CN"/>
              </w:rPr>
              <w:t>84 759,03</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ekwiwalent za odzież</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488,22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 xml:space="preserve">na wynagrodzenia oraz pochodne od wynagrodzeń  </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79 572,49</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w tym:</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dodatkowe wynagrodzenie roczne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4 437,86</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zakup materiałów i wyposażenia( papier, toner)</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243,54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podróże służbowe krajowe</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2 541,81</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69241D">
            <w:pPr>
              <w:rPr>
                <w:lang w:eastAsia="zh-CN"/>
              </w:rPr>
            </w:pPr>
            <w:r w:rsidRPr="0069241D">
              <w:rPr>
                <w:lang w:eastAsia="zh-CN"/>
              </w:rPr>
              <w:t>odpis na ZFŚS</w:t>
            </w:r>
          </w:p>
        </w:tc>
        <w:tc>
          <w:tcPr>
            <w:tcW w:w="1388" w:type="dxa"/>
            <w:tcBorders>
              <w:top w:val="single" w:sz="4" w:space="0" w:color="00000A"/>
              <w:left w:val="single" w:sz="4" w:space="0" w:color="00000A"/>
              <w:bottom w:val="single" w:sz="4" w:space="0" w:color="00000A"/>
              <w:right w:val="single" w:sz="4" w:space="0" w:color="00000A"/>
            </w:tcBorders>
            <w:shd w:val="clear" w:color="auto" w:fill="FFFFFF"/>
          </w:tcPr>
          <w:p w:rsidR="0069241D" w:rsidRPr="0069241D" w:rsidRDefault="0069241D" w:rsidP="00FB7E16">
            <w:pPr>
              <w:jc w:val="right"/>
              <w:rPr>
                <w:lang w:eastAsia="zh-CN"/>
              </w:rPr>
            </w:pPr>
            <w:r w:rsidRPr="0069241D">
              <w:rPr>
                <w:lang w:eastAsia="zh-CN"/>
              </w:rPr>
              <w:t>1 662,97</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69241D">
            <w:pPr>
              <w:rPr>
                <w:lang w:eastAsia="zh-CN"/>
              </w:rPr>
            </w:pPr>
            <w:r w:rsidRPr="0069241D">
              <w:rPr>
                <w:lang w:eastAsia="zh-CN"/>
              </w:rPr>
              <w:t>szkolenie pracowników nie będących członkami korpusu służby cywilnej</w:t>
            </w:r>
          </w:p>
        </w:tc>
        <w:tc>
          <w:tcPr>
            <w:tcW w:w="1388" w:type="dxa"/>
            <w:tcBorders>
              <w:top w:val="single" w:sz="4" w:space="0" w:color="00000A"/>
              <w:left w:val="single" w:sz="4" w:space="0" w:color="00000A"/>
              <w:bottom w:val="single" w:sz="4" w:space="0" w:color="00000A"/>
              <w:right w:val="single" w:sz="4" w:space="0" w:color="00000A"/>
            </w:tcBorders>
            <w:shd w:val="clear" w:color="auto" w:fill="FFFFFF"/>
            <w:hideMark/>
          </w:tcPr>
          <w:p w:rsidR="0069241D" w:rsidRPr="0069241D" w:rsidRDefault="0069241D" w:rsidP="00FB7E16">
            <w:pPr>
              <w:jc w:val="right"/>
              <w:rPr>
                <w:lang w:eastAsia="zh-CN"/>
              </w:rPr>
            </w:pPr>
            <w:r w:rsidRPr="0069241D">
              <w:rPr>
                <w:lang w:eastAsia="zh-CN"/>
              </w:rPr>
              <w:t>250,00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69241D">
            <w:pPr>
              <w:rPr>
                <w:lang w:eastAsia="zh-CN"/>
              </w:rPr>
            </w:pPr>
            <w:r w:rsidRPr="0069241D">
              <w:rPr>
                <w:lang w:eastAsia="zh-CN"/>
              </w:rPr>
              <w:t xml:space="preserve">Rozdział 85508 – Rodziny zastępcze </w:t>
            </w:r>
          </w:p>
        </w:tc>
        <w:tc>
          <w:tcPr>
            <w:tcW w:w="1388" w:type="dxa"/>
            <w:tcBorders>
              <w:top w:val="single" w:sz="4" w:space="0" w:color="00000A"/>
              <w:left w:val="single" w:sz="4" w:space="0" w:color="00000A"/>
              <w:bottom w:val="single" w:sz="4" w:space="0" w:color="00000A"/>
              <w:right w:val="single" w:sz="4" w:space="0" w:color="00000A"/>
            </w:tcBorders>
            <w:shd w:val="clear" w:color="auto" w:fill="D9D9D9"/>
            <w:hideMark/>
          </w:tcPr>
          <w:p w:rsidR="0069241D" w:rsidRPr="0069241D" w:rsidRDefault="0069241D" w:rsidP="00FB7E16">
            <w:pPr>
              <w:jc w:val="right"/>
              <w:rPr>
                <w:lang w:eastAsia="zh-CN"/>
              </w:rPr>
            </w:pPr>
            <w:r w:rsidRPr="0069241D">
              <w:rPr>
                <w:lang w:eastAsia="zh-CN"/>
              </w:rPr>
              <w:t xml:space="preserve">52 477,08 </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hideMark/>
          </w:tcPr>
          <w:p w:rsidR="0069241D" w:rsidRPr="0069241D" w:rsidRDefault="0069241D" w:rsidP="0069241D">
            <w:pPr>
              <w:rPr>
                <w:lang w:eastAsia="zh-CN"/>
              </w:rPr>
            </w:pPr>
            <w:r w:rsidRPr="0069241D">
              <w:rPr>
                <w:lang w:eastAsia="zh-CN"/>
              </w:rPr>
              <w:t>- tą formą pomocy zostało objętych 14 dzieci</w:t>
            </w:r>
          </w:p>
        </w:tc>
        <w:tc>
          <w:tcPr>
            <w:tcW w:w="1388" w:type="dxa"/>
            <w:tcBorders>
              <w:top w:val="single" w:sz="4" w:space="0" w:color="00000A"/>
              <w:left w:val="single" w:sz="4" w:space="0" w:color="00000A"/>
              <w:bottom w:val="single" w:sz="4" w:space="0" w:color="00000A"/>
              <w:right w:val="single" w:sz="4" w:space="0" w:color="00000A"/>
            </w:tcBorders>
            <w:hideMark/>
          </w:tcPr>
          <w:p w:rsidR="0069241D" w:rsidRPr="0069241D" w:rsidRDefault="0069241D" w:rsidP="00FB7E16">
            <w:pPr>
              <w:jc w:val="right"/>
              <w:rPr>
                <w:lang w:eastAsia="zh-CN"/>
              </w:rPr>
            </w:pPr>
            <w:r w:rsidRPr="0069241D">
              <w:rPr>
                <w:lang w:eastAsia="zh-CN"/>
              </w:rPr>
              <w:t>52 477,08</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D9D9D9"/>
          </w:tcPr>
          <w:p w:rsidR="0069241D" w:rsidRPr="0069241D" w:rsidRDefault="0069241D" w:rsidP="0069241D">
            <w:pPr>
              <w:rPr>
                <w:lang w:eastAsia="zh-CN"/>
              </w:rPr>
            </w:pPr>
            <w:r w:rsidRPr="0069241D">
              <w:rPr>
                <w:lang w:eastAsia="zh-CN"/>
              </w:rPr>
              <w:t>Rozdział 85510 –Działalność placówek opiekuńczo-wychowawczych</w:t>
            </w:r>
          </w:p>
        </w:tc>
        <w:tc>
          <w:tcPr>
            <w:tcW w:w="1388" w:type="dxa"/>
            <w:tcBorders>
              <w:top w:val="single" w:sz="4" w:space="0" w:color="00000A"/>
              <w:left w:val="single" w:sz="4" w:space="0" w:color="00000A"/>
              <w:bottom w:val="single" w:sz="4" w:space="0" w:color="00000A"/>
              <w:right w:val="single" w:sz="4" w:space="0" w:color="00000A"/>
            </w:tcBorders>
            <w:shd w:val="clear" w:color="auto" w:fill="D9D9D9"/>
          </w:tcPr>
          <w:p w:rsidR="0069241D" w:rsidRPr="0069241D" w:rsidRDefault="0069241D" w:rsidP="00FB7E16">
            <w:pPr>
              <w:jc w:val="right"/>
              <w:rPr>
                <w:lang w:eastAsia="zh-CN"/>
              </w:rPr>
            </w:pPr>
            <w:r w:rsidRPr="0069241D">
              <w:rPr>
                <w:lang w:eastAsia="zh-CN"/>
              </w:rPr>
              <w:t>9 164,94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tcPr>
          <w:p w:rsidR="0069241D" w:rsidRPr="0069241D" w:rsidRDefault="0069241D" w:rsidP="0069241D">
            <w:pPr>
              <w:rPr>
                <w:lang w:eastAsia="zh-CN"/>
              </w:rPr>
            </w:pPr>
            <w:r w:rsidRPr="0069241D">
              <w:rPr>
                <w:lang w:eastAsia="zh-CN"/>
              </w:rPr>
              <w:t>- tą formą pomocy zostało objęte 1 dziecko</w:t>
            </w:r>
          </w:p>
        </w:tc>
        <w:tc>
          <w:tcPr>
            <w:tcW w:w="1388" w:type="dxa"/>
            <w:tcBorders>
              <w:top w:val="single" w:sz="4" w:space="0" w:color="00000A"/>
              <w:left w:val="single" w:sz="4" w:space="0" w:color="00000A"/>
              <w:bottom w:val="single" w:sz="4" w:space="0" w:color="00000A"/>
              <w:right w:val="single" w:sz="4" w:space="0" w:color="00000A"/>
            </w:tcBorders>
          </w:tcPr>
          <w:p w:rsidR="0069241D" w:rsidRPr="0069241D" w:rsidRDefault="0069241D" w:rsidP="00FB7E16">
            <w:pPr>
              <w:jc w:val="right"/>
              <w:rPr>
                <w:lang w:eastAsia="zh-CN"/>
              </w:rPr>
            </w:pPr>
            <w:r w:rsidRPr="0069241D">
              <w:rPr>
                <w:lang w:eastAsia="zh-CN"/>
              </w:rPr>
              <w:t>9 164,94</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69241D">
            <w:pPr>
              <w:rPr>
                <w:lang w:eastAsia="zh-CN"/>
              </w:rPr>
            </w:pPr>
            <w:r w:rsidRPr="0069241D">
              <w:rPr>
                <w:lang w:eastAsia="zh-CN"/>
              </w:rPr>
              <w:t>Rozdział 85595 – Pozostała działalność – świadczenia rodz. Fundusz Pomocy Ukrainie</w:t>
            </w:r>
          </w:p>
        </w:tc>
        <w:tc>
          <w:tcPr>
            <w:tcW w:w="1388" w:type="dxa"/>
            <w:tcBorders>
              <w:top w:val="single" w:sz="4" w:space="0" w:color="00000A"/>
              <w:left w:val="single" w:sz="4" w:space="0" w:color="00000A"/>
              <w:bottom w:val="single" w:sz="4" w:space="0" w:color="00000A"/>
              <w:right w:val="single" w:sz="4" w:space="0" w:color="00000A"/>
            </w:tcBorders>
            <w:shd w:val="clear" w:color="auto" w:fill="BFBFBF"/>
          </w:tcPr>
          <w:p w:rsidR="0069241D" w:rsidRPr="0069241D" w:rsidRDefault="0069241D" w:rsidP="00FB7E16">
            <w:pPr>
              <w:jc w:val="right"/>
              <w:rPr>
                <w:lang w:eastAsia="zh-CN"/>
              </w:rPr>
            </w:pPr>
            <w:r w:rsidRPr="0069241D">
              <w:rPr>
                <w:lang w:eastAsia="zh-CN"/>
              </w:rPr>
              <w:t xml:space="preserve">    39 486,32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tcPr>
          <w:p w:rsidR="0069241D" w:rsidRPr="0069241D" w:rsidRDefault="0069241D" w:rsidP="0069241D">
            <w:pPr>
              <w:rPr>
                <w:lang w:eastAsia="zh-CN"/>
              </w:rPr>
            </w:pPr>
            <w:r w:rsidRPr="0069241D">
              <w:rPr>
                <w:lang w:eastAsia="zh-CN"/>
              </w:rPr>
              <w:t>świadczenie rodzinne</w:t>
            </w:r>
          </w:p>
        </w:tc>
        <w:tc>
          <w:tcPr>
            <w:tcW w:w="1388" w:type="dxa"/>
            <w:tcBorders>
              <w:top w:val="single" w:sz="4" w:space="0" w:color="00000A"/>
              <w:left w:val="single" w:sz="4" w:space="0" w:color="00000A"/>
              <w:bottom w:val="single" w:sz="4" w:space="0" w:color="00000A"/>
              <w:right w:val="single" w:sz="4" w:space="0" w:color="00000A"/>
            </w:tcBorders>
          </w:tcPr>
          <w:p w:rsidR="0069241D" w:rsidRPr="0069241D" w:rsidRDefault="0069241D" w:rsidP="00FB7E16">
            <w:pPr>
              <w:jc w:val="right"/>
              <w:rPr>
                <w:lang w:eastAsia="zh-CN"/>
              </w:rPr>
            </w:pPr>
            <w:r w:rsidRPr="0069241D">
              <w:rPr>
                <w:lang w:eastAsia="zh-CN"/>
              </w:rPr>
              <w:t>38 302,32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tcPr>
          <w:p w:rsidR="0069241D" w:rsidRPr="0069241D" w:rsidRDefault="0069241D" w:rsidP="0069241D">
            <w:pPr>
              <w:rPr>
                <w:lang w:eastAsia="zh-CN"/>
              </w:rPr>
            </w:pPr>
            <w:r w:rsidRPr="0069241D">
              <w:rPr>
                <w:lang w:eastAsia="zh-CN"/>
              </w:rPr>
              <w:t>wynagrodzenia wraz z pochodnymi</w:t>
            </w:r>
          </w:p>
        </w:tc>
        <w:tc>
          <w:tcPr>
            <w:tcW w:w="1388" w:type="dxa"/>
            <w:tcBorders>
              <w:top w:val="single" w:sz="4" w:space="0" w:color="00000A"/>
              <w:left w:val="single" w:sz="4" w:space="0" w:color="00000A"/>
              <w:bottom w:val="single" w:sz="4" w:space="0" w:color="00000A"/>
              <w:right w:val="single" w:sz="4" w:space="0" w:color="00000A"/>
            </w:tcBorders>
          </w:tcPr>
          <w:p w:rsidR="0069241D" w:rsidRPr="0069241D" w:rsidRDefault="0069241D" w:rsidP="00FB7E16">
            <w:pPr>
              <w:jc w:val="right"/>
              <w:rPr>
                <w:lang w:eastAsia="zh-CN"/>
              </w:rPr>
            </w:pPr>
            <w:r w:rsidRPr="0069241D">
              <w:rPr>
                <w:lang w:eastAsia="zh-CN"/>
              </w:rPr>
              <w:t>1 162,34</w:t>
            </w:r>
          </w:p>
        </w:tc>
      </w:tr>
      <w:tr w:rsidR="0069241D" w:rsidRPr="0069241D" w:rsidTr="0069241D">
        <w:trPr>
          <w:trHeight w:val="210"/>
          <w:tblCellSpacing w:w="0" w:type="dxa"/>
        </w:trPr>
        <w:tc>
          <w:tcPr>
            <w:tcW w:w="7821" w:type="dxa"/>
            <w:tcBorders>
              <w:top w:val="single" w:sz="4" w:space="0" w:color="00000A"/>
              <w:left w:val="single" w:sz="4" w:space="0" w:color="00000A"/>
              <w:bottom w:val="single" w:sz="4" w:space="0" w:color="00000A"/>
              <w:right w:val="single" w:sz="4" w:space="0" w:color="00000A"/>
            </w:tcBorders>
          </w:tcPr>
          <w:p w:rsidR="0069241D" w:rsidRPr="0069241D" w:rsidRDefault="0069241D" w:rsidP="0069241D">
            <w:pPr>
              <w:rPr>
                <w:lang w:eastAsia="zh-CN"/>
              </w:rPr>
            </w:pPr>
            <w:r w:rsidRPr="0069241D">
              <w:rPr>
                <w:lang w:eastAsia="zh-CN"/>
              </w:rPr>
              <w:t>opłaty bankowe</w:t>
            </w:r>
          </w:p>
        </w:tc>
        <w:tc>
          <w:tcPr>
            <w:tcW w:w="1388" w:type="dxa"/>
            <w:tcBorders>
              <w:top w:val="single" w:sz="4" w:space="0" w:color="00000A"/>
              <w:left w:val="single" w:sz="4" w:space="0" w:color="00000A"/>
              <w:bottom w:val="single" w:sz="4" w:space="0" w:color="00000A"/>
              <w:right w:val="single" w:sz="4" w:space="0" w:color="00000A"/>
            </w:tcBorders>
          </w:tcPr>
          <w:p w:rsidR="0069241D" w:rsidRPr="0069241D" w:rsidRDefault="0069241D" w:rsidP="00FB7E16">
            <w:pPr>
              <w:jc w:val="right"/>
              <w:rPr>
                <w:lang w:eastAsia="zh-CN"/>
              </w:rPr>
            </w:pPr>
            <w:r w:rsidRPr="0069241D">
              <w:rPr>
                <w:lang w:eastAsia="zh-CN"/>
              </w:rPr>
              <w:t>21,66</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69241D">
            <w:pPr>
              <w:rPr>
                <w:lang w:eastAsia="zh-CN"/>
              </w:rPr>
            </w:pPr>
            <w:r w:rsidRPr="0069241D">
              <w:rPr>
                <w:lang w:eastAsia="zh-CN"/>
              </w:rPr>
              <w:t xml:space="preserve">Na zadania własne wydano </w:t>
            </w:r>
          </w:p>
        </w:tc>
        <w:tc>
          <w:tcPr>
            <w:tcW w:w="1388"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FB7E16">
            <w:pPr>
              <w:jc w:val="right"/>
              <w:rPr>
                <w:lang w:eastAsia="zh-CN"/>
              </w:rPr>
            </w:pPr>
            <w:r w:rsidRPr="0069241D">
              <w:rPr>
                <w:lang w:eastAsia="zh-CN"/>
              </w:rPr>
              <w:t>9 299 053,65</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69241D">
            <w:pPr>
              <w:rPr>
                <w:lang w:eastAsia="zh-CN"/>
              </w:rPr>
            </w:pPr>
            <w:r w:rsidRPr="0069241D">
              <w:rPr>
                <w:lang w:eastAsia="zh-CN"/>
              </w:rPr>
              <w:t xml:space="preserve">Na GKRPA wydano </w:t>
            </w:r>
          </w:p>
        </w:tc>
        <w:tc>
          <w:tcPr>
            <w:tcW w:w="1388"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FB7E16">
            <w:pPr>
              <w:jc w:val="right"/>
              <w:rPr>
                <w:lang w:eastAsia="zh-CN"/>
              </w:rPr>
            </w:pPr>
            <w:r w:rsidRPr="0069241D">
              <w:rPr>
                <w:lang w:eastAsia="zh-CN"/>
              </w:rPr>
              <w:t>111 000,00</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3B3B3"/>
          </w:tcPr>
          <w:p w:rsidR="0069241D" w:rsidRPr="0069241D" w:rsidRDefault="0069241D" w:rsidP="0069241D">
            <w:pPr>
              <w:rPr>
                <w:lang w:eastAsia="zh-CN"/>
              </w:rPr>
            </w:pPr>
            <w:r w:rsidRPr="0069241D">
              <w:rPr>
                <w:lang w:eastAsia="zh-CN"/>
              </w:rPr>
              <w:t>Na projekt unijny</w:t>
            </w:r>
          </w:p>
        </w:tc>
        <w:tc>
          <w:tcPr>
            <w:tcW w:w="1388" w:type="dxa"/>
            <w:tcBorders>
              <w:top w:val="single" w:sz="4" w:space="0" w:color="00000A"/>
              <w:left w:val="single" w:sz="4" w:space="0" w:color="00000A"/>
              <w:bottom w:val="single" w:sz="4" w:space="0" w:color="00000A"/>
              <w:right w:val="single" w:sz="4" w:space="0" w:color="00000A"/>
            </w:tcBorders>
            <w:shd w:val="clear" w:color="auto" w:fill="B3B3B3"/>
          </w:tcPr>
          <w:p w:rsidR="0069241D" w:rsidRPr="0069241D" w:rsidRDefault="0069241D" w:rsidP="00FB7E16">
            <w:pPr>
              <w:jc w:val="right"/>
              <w:rPr>
                <w:lang w:eastAsia="zh-CN"/>
              </w:rPr>
            </w:pPr>
            <w:r w:rsidRPr="0069241D">
              <w:rPr>
                <w:lang w:eastAsia="zh-CN"/>
              </w:rPr>
              <w:t>432 701,62</w:t>
            </w:r>
          </w:p>
        </w:tc>
      </w:tr>
      <w:tr w:rsidR="0069241D" w:rsidRPr="0069241D" w:rsidTr="0069241D">
        <w:trPr>
          <w:trHeight w:val="15"/>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69241D">
            <w:pPr>
              <w:rPr>
                <w:lang w:eastAsia="zh-CN"/>
              </w:rPr>
            </w:pPr>
            <w:r w:rsidRPr="0069241D">
              <w:rPr>
                <w:lang w:eastAsia="zh-CN"/>
              </w:rPr>
              <w:t xml:space="preserve">Razem: </w:t>
            </w:r>
          </w:p>
        </w:tc>
        <w:tc>
          <w:tcPr>
            <w:tcW w:w="1388"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FB7E16">
            <w:pPr>
              <w:jc w:val="right"/>
              <w:rPr>
                <w:lang w:eastAsia="zh-CN"/>
              </w:rPr>
            </w:pPr>
            <w:r w:rsidRPr="0069241D">
              <w:rPr>
                <w:lang w:eastAsia="zh-CN"/>
              </w:rPr>
              <w:t>9 842 755,27</w:t>
            </w:r>
          </w:p>
        </w:tc>
      </w:tr>
      <w:tr w:rsidR="0069241D" w:rsidRPr="0069241D" w:rsidTr="0069241D">
        <w:trPr>
          <w:tblCellSpacing w:w="0" w:type="dxa"/>
        </w:trPr>
        <w:tc>
          <w:tcPr>
            <w:tcW w:w="7821"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69241D">
            <w:pPr>
              <w:rPr>
                <w:lang w:eastAsia="zh-CN"/>
              </w:rPr>
            </w:pPr>
            <w:r w:rsidRPr="0069241D">
              <w:rPr>
                <w:lang w:eastAsia="zh-CN"/>
              </w:rPr>
              <w:t>Ogółem na zadania zlecone i własne wydano</w:t>
            </w:r>
          </w:p>
        </w:tc>
        <w:tc>
          <w:tcPr>
            <w:tcW w:w="1388" w:type="dxa"/>
            <w:tcBorders>
              <w:top w:val="single" w:sz="4" w:space="0" w:color="00000A"/>
              <w:left w:val="single" w:sz="4" w:space="0" w:color="00000A"/>
              <w:bottom w:val="single" w:sz="4" w:space="0" w:color="00000A"/>
              <w:right w:val="single" w:sz="4" w:space="0" w:color="00000A"/>
            </w:tcBorders>
            <w:shd w:val="clear" w:color="auto" w:fill="B3B3B3"/>
            <w:hideMark/>
          </w:tcPr>
          <w:p w:rsidR="0069241D" w:rsidRPr="0069241D" w:rsidRDefault="0069241D" w:rsidP="00FB7E16">
            <w:pPr>
              <w:jc w:val="right"/>
              <w:rPr>
                <w:lang w:eastAsia="zh-CN"/>
              </w:rPr>
            </w:pPr>
            <w:r w:rsidRPr="0069241D">
              <w:rPr>
                <w:lang w:eastAsia="zh-CN"/>
              </w:rPr>
              <w:t>17 583 404,55</w:t>
            </w:r>
          </w:p>
        </w:tc>
      </w:tr>
    </w:tbl>
    <w:p w:rsidR="00A51C95" w:rsidRDefault="00A51C95" w:rsidP="0069241D">
      <w:pPr>
        <w:rPr>
          <w:lang w:eastAsia="zh-CN"/>
        </w:rPr>
      </w:pPr>
    </w:p>
    <w:p w:rsidR="0069241D" w:rsidRPr="0069241D" w:rsidRDefault="0069241D" w:rsidP="0069241D">
      <w:pPr>
        <w:rPr>
          <w:lang w:eastAsia="zh-CN"/>
        </w:rPr>
      </w:pPr>
      <w:r w:rsidRPr="0069241D">
        <w:rPr>
          <w:lang w:eastAsia="zh-CN"/>
        </w:rPr>
        <w:t>Struktura wykonanych dochodów w  2022 roku przedstawia się następująco:</w:t>
      </w:r>
    </w:p>
    <w:p w:rsidR="0069241D" w:rsidRPr="0069241D" w:rsidRDefault="0069241D" w:rsidP="0069241D">
      <w:pPr>
        <w:rPr>
          <w:lang w:eastAsia="zh-CN"/>
        </w:rPr>
      </w:pPr>
    </w:p>
    <w:tbl>
      <w:tblPr>
        <w:tblW w:w="0" w:type="auto"/>
        <w:tblInd w:w="-145" w:type="dxa"/>
        <w:tblLayout w:type="fixed"/>
        <w:tblCellMar>
          <w:top w:w="55" w:type="dxa"/>
          <w:left w:w="55" w:type="dxa"/>
          <w:bottom w:w="55" w:type="dxa"/>
          <w:right w:w="55" w:type="dxa"/>
        </w:tblCellMar>
        <w:tblLook w:val="04A0"/>
      </w:tblPr>
      <w:tblGrid>
        <w:gridCol w:w="826"/>
        <w:gridCol w:w="1017"/>
        <w:gridCol w:w="993"/>
        <w:gridCol w:w="2326"/>
        <w:gridCol w:w="1217"/>
        <w:gridCol w:w="1334"/>
        <w:gridCol w:w="1134"/>
      </w:tblGrid>
      <w:tr w:rsidR="0069241D" w:rsidRPr="0069241D" w:rsidTr="00A51C95">
        <w:tc>
          <w:tcPr>
            <w:tcW w:w="826"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Dział</w:t>
            </w:r>
          </w:p>
        </w:tc>
        <w:tc>
          <w:tcPr>
            <w:tcW w:w="1017"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Rozdział</w:t>
            </w:r>
          </w:p>
        </w:tc>
        <w:tc>
          <w:tcPr>
            <w:tcW w:w="993"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Paragraf</w:t>
            </w:r>
          </w:p>
        </w:tc>
        <w:tc>
          <w:tcPr>
            <w:tcW w:w="2326"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Nazwa</w:t>
            </w:r>
          </w:p>
        </w:tc>
        <w:tc>
          <w:tcPr>
            <w:tcW w:w="1217"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Plan dochodów na 2022 rok</w:t>
            </w:r>
          </w:p>
        </w:tc>
        <w:tc>
          <w:tcPr>
            <w:tcW w:w="1334" w:type="dxa"/>
            <w:tcBorders>
              <w:top w:val="single" w:sz="2" w:space="0" w:color="000000"/>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Wykonanie dochodów za I półrocze 2022 rok</w:t>
            </w:r>
          </w:p>
        </w:tc>
        <w:tc>
          <w:tcPr>
            <w:tcW w:w="1134" w:type="dxa"/>
            <w:tcBorders>
              <w:top w:val="single" w:sz="2" w:space="0" w:color="000000"/>
              <w:left w:val="single" w:sz="2" w:space="0" w:color="000000"/>
              <w:bottom w:val="single" w:sz="2" w:space="0" w:color="000000"/>
              <w:right w:val="single" w:sz="2" w:space="0" w:color="000000"/>
            </w:tcBorders>
            <w:hideMark/>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758</w:t>
            </w:r>
          </w:p>
        </w:tc>
        <w:tc>
          <w:tcPr>
            <w:tcW w:w="1017"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75814</w:t>
            </w:r>
          </w:p>
        </w:tc>
        <w:tc>
          <w:tcPr>
            <w:tcW w:w="993"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0920</w:t>
            </w:r>
          </w:p>
        </w:tc>
        <w:tc>
          <w:tcPr>
            <w:tcW w:w="2326"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Różne rozliczenia finansowe</w:t>
            </w:r>
          </w:p>
        </w:tc>
        <w:tc>
          <w:tcPr>
            <w:tcW w:w="1217"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3 000,00</w:t>
            </w:r>
          </w:p>
        </w:tc>
        <w:tc>
          <w:tcPr>
            <w:tcW w:w="1334" w:type="dxa"/>
            <w:tcBorders>
              <w:top w:val="single" w:sz="2" w:space="0" w:color="000000"/>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0,00</w:t>
            </w:r>
          </w:p>
        </w:tc>
        <w:tc>
          <w:tcPr>
            <w:tcW w:w="1134" w:type="dxa"/>
            <w:tcBorders>
              <w:top w:val="single" w:sz="2" w:space="0" w:color="000000"/>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85202</w:t>
            </w:r>
          </w:p>
        </w:tc>
        <w:tc>
          <w:tcPr>
            <w:tcW w:w="993"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0970</w:t>
            </w:r>
          </w:p>
        </w:tc>
        <w:tc>
          <w:tcPr>
            <w:tcW w:w="23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Wpływy za DPS</w:t>
            </w:r>
          </w:p>
        </w:tc>
        <w:tc>
          <w:tcPr>
            <w:tcW w:w="12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10 000,00</w:t>
            </w:r>
          </w:p>
        </w:tc>
        <w:tc>
          <w:tcPr>
            <w:tcW w:w="1334"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8 700,00</w:t>
            </w:r>
          </w:p>
        </w:tc>
        <w:tc>
          <w:tcPr>
            <w:tcW w:w="1134" w:type="dxa"/>
            <w:tcBorders>
              <w:top w:val="nil"/>
              <w:left w:val="single" w:sz="2" w:space="0" w:color="000000"/>
              <w:bottom w:val="single" w:sz="2" w:space="0" w:color="000000"/>
              <w:right w:val="single" w:sz="2" w:space="0" w:color="000000"/>
            </w:tcBorders>
            <w:hideMark/>
          </w:tcPr>
          <w:p w:rsidR="0069241D" w:rsidRPr="0069241D" w:rsidRDefault="0069241D" w:rsidP="0069241D">
            <w:pPr>
              <w:rPr>
                <w:lang w:eastAsia="zh-CN"/>
              </w:rPr>
            </w:pPr>
            <w:r w:rsidRPr="0069241D">
              <w:rPr>
                <w:lang w:eastAsia="zh-CN"/>
              </w:rPr>
              <w:t>87</w:t>
            </w:r>
          </w:p>
        </w:tc>
      </w:tr>
      <w:tr w:rsidR="0069241D" w:rsidRPr="0069241D" w:rsidTr="00A51C95">
        <w:tc>
          <w:tcPr>
            <w:tcW w:w="8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lastRenderedPageBreak/>
              <w:t>852</w:t>
            </w:r>
          </w:p>
        </w:tc>
        <w:tc>
          <w:tcPr>
            <w:tcW w:w="10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85203</w:t>
            </w:r>
          </w:p>
        </w:tc>
        <w:tc>
          <w:tcPr>
            <w:tcW w:w="993"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0970</w:t>
            </w:r>
          </w:p>
        </w:tc>
        <w:tc>
          <w:tcPr>
            <w:tcW w:w="23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Wpływ za schronisko</w:t>
            </w:r>
          </w:p>
        </w:tc>
        <w:tc>
          <w:tcPr>
            <w:tcW w:w="12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193,50</w:t>
            </w:r>
          </w:p>
        </w:tc>
        <w:tc>
          <w:tcPr>
            <w:tcW w:w="1334"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193,50</w:t>
            </w:r>
          </w:p>
        </w:tc>
        <w:tc>
          <w:tcPr>
            <w:tcW w:w="1134" w:type="dxa"/>
            <w:tcBorders>
              <w:top w:val="nil"/>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100</w:t>
            </w:r>
          </w:p>
        </w:tc>
      </w:tr>
      <w:tr w:rsidR="0069241D" w:rsidRPr="0069241D" w:rsidTr="00A51C95">
        <w:tc>
          <w:tcPr>
            <w:tcW w:w="8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85219</w:t>
            </w:r>
          </w:p>
        </w:tc>
        <w:tc>
          <w:tcPr>
            <w:tcW w:w="993"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0830</w:t>
            </w:r>
          </w:p>
        </w:tc>
        <w:tc>
          <w:tcPr>
            <w:tcW w:w="23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Wpływy za wynajem samochodu</w:t>
            </w:r>
          </w:p>
        </w:tc>
        <w:tc>
          <w:tcPr>
            <w:tcW w:w="12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3 000,00</w:t>
            </w:r>
          </w:p>
        </w:tc>
        <w:tc>
          <w:tcPr>
            <w:tcW w:w="1334"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0,00</w:t>
            </w:r>
          </w:p>
        </w:tc>
        <w:tc>
          <w:tcPr>
            <w:tcW w:w="1134" w:type="dxa"/>
            <w:tcBorders>
              <w:top w:val="nil"/>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85219</w:t>
            </w:r>
          </w:p>
        </w:tc>
        <w:tc>
          <w:tcPr>
            <w:tcW w:w="993"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0970</w:t>
            </w:r>
          </w:p>
        </w:tc>
        <w:tc>
          <w:tcPr>
            <w:tcW w:w="23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Wpływy z różnych dochodów</w:t>
            </w:r>
          </w:p>
        </w:tc>
        <w:tc>
          <w:tcPr>
            <w:tcW w:w="12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7 000,00</w:t>
            </w:r>
          </w:p>
        </w:tc>
        <w:tc>
          <w:tcPr>
            <w:tcW w:w="1334"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0,00</w:t>
            </w:r>
          </w:p>
        </w:tc>
        <w:tc>
          <w:tcPr>
            <w:tcW w:w="1134" w:type="dxa"/>
            <w:tcBorders>
              <w:top w:val="nil"/>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85219</w:t>
            </w:r>
          </w:p>
        </w:tc>
        <w:tc>
          <w:tcPr>
            <w:tcW w:w="993"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0870</w:t>
            </w:r>
          </w:p>
        </w:tc>
        <w:tc>
          <w:tcPr>
            <w:tcW w:w="23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Wpływy ze sprzedaży składników majątkowych</w:t>
            </w:r>
          </w:p>
        </w:tc>
        <w:tc>
          <w:tcPr>
            <w:tcW w:w="12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20 000,00</w:t>
            </w:r>
          </w:p>
        </w:tc>
        <w:tc>
          <w:tcPr>
            <w:tcW w:w="1334"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0,00</w:t>
            </w:r>
          </w:p>
        </w:tc>
        <w:tc>
          <w:tcPr>
            <w:tcW w:w="1134" w:type="dxa"/>
            <w:tcBorders>
              <w:top w:val="nil"/>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85220</w:t>
            </w:r>
          </w:p>
        </w:tc>
        <w:tc>
          <w:tcPr>
            <w:tcW w:w="993"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0830</w:t>
            </w:r>
          </w:p>
        </w:tc>
        <w:tc>
          <w:tcPr>
            <w:tcW w:w="2326"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Wpływ za mieszkanie chronione</w:t>
            </w:r>
          </w:p>
        </w:tc>
        <w:tc>
          <w:tcPr>
            <w:tcW w:w="1217"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1 200,00</w:t>
            </w:r>
          </w:p>
        </w:tc>
        <w:tc>
          <w:tcPr>
            <w:tcW w:w="1334" w:type="dxa"/>
            <w:tcBorders>
              <w:top w:val="nil"/>
              <w:left w:val="single" w:sz="2" w:space="0" w:color="000000"/>
              <w:bottom w:val="single" w:sz="2" w:space="0" w:color="000000"/>
              <w:right w:val="nil"/>
            </w:tcBorders>
          </w:tcPr>
          <w:p w:rsidR="0069241D" w:rsidRPr="0069241D" w:rsidRDefault="0069241D" w:rsidP="0069241D">
            <w:pPr>
              <w:rPr>
                <w:lang w:eastAsia="zh-CN"/>
              </w:rPr>
            </w:pPr>
            <w:r w:rsidRPr="0069241D">
              <w:rPr>
                <w:lang w:eastAsia="zh-CN"/>
              </w:rPr>
              <w:t>1 241,35</w:t>
            </w:r>
          </w:p>
        </w:tc>
        <w:tc>
          <w:tcPr>
            <w:tcW w:w="1134" w:type="dxa"/>
            <w:tcBorders>
              <w:top w:val="nil"/>
              <w:left w:val="single" w:sz="2" w:space="0" w:color="000000"/>
              <w:bottom w:val="single" w:sz="2" w:space="0" w:color="000000"/>
              <w:right w:val="single" w:sz="2" w:space="0" w:color="000000"/>
            </w:tcBorders>
          </w:tcPr>
          <w:p w:rsidR="0069241D" w:rsidRPr="0069241D" w:rsidRDefault="0069241D" w:rsidP="0069241D">
            <w:pPr>
              <w:rPr>
                <w:lang w:eastAsia="zh-CN"/>
              </w:rPr>
            </w:pPr>
            <w:r w:rsidRPr="0069241D">
              <w:rPr>
                <w:lang w:eastAsia="zh-CN"/>
              </w:rPr>
              <w:t>103,45</w:t>
            </w:r>
          </w:p>
        </w:tc>
      </w:tr>
      <w:tr w:rsidR="0069241D" w:rsidRPr="0069241D" w:rsidTr="00A51C95">
        <w:tc>
          <w:tcPr>
            <w:tcW w:w="8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w:t>
            </w:r>
          </w:p>
        </w:tc>
        <w:tc>
          <w:tcPr>
            <w:tcW w:w="10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85228</w:t>
            </w:r>
          </w:p>
        </w:tc>
        <w:tc>
          <w:tcPr>
            <w:tcW w:w="993"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0830</w:t>
            </w:r>
          </w:p>
        </w:tc>
        <w:tc>
          <w:tcPr>
            <w:tcW w:w="23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 xml:space="preserve">Wpływy za </w:t>
            </w:r>
            <w:proofErr w:type="spellStart"/>
            <w:r w:rsidRPr="0069241D">
              <w:rPr>
                <w:lang w:eastAsia="zh-CN"/>
              </w:rPr>
              <w:t>usł</w:t>
            </w:r>
            <w:proofErr w:type="spellEnd"/>
            <w:r w:rsidRPr="0069241D">
              <w:rPr>
                <w:lang w:eastAsia="zh-CN"/>
              </w:rPr>
              <w:t>. opiekuńcze</w:t>
            </w:r>
          </w:p>
        </w:tc>
        <w:tc>
          <w:tcPr>
            <w:tcW w:w="12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25 000,00</w:t>
            </w:r>
          </w:p>
        </w:tc>
        <w:tc>
          <w:tcPr>
            <w:tcW w:w="1334"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15 662,67</w:t>
            </w:r>
          </w:p>
        </w:tc>
        <w:tc>
          <w:tcPr>
            <w:tcW w:w="1134" w:type="dxa"/>
            <w:tcBorders>
              <w:top w:val="nil"/>
              <w:left w:val="single" w:sz="2" w:space="0" w:color="000000"/>
              <w:bottom w:val="single" w:sz="2" w:space="0" w:color="000000"/>
              <w:right w:val="single" w:sz="2" w:space="0" w:color="000000"/>
            </w:tcBorders>
            <w:hideMark/>
          </w:tcPr>
          <w:p w:rsidR="0069241D" w:rsidRPr="0069241D" w:rsidRDefault="0069241D" w:rsidP="0069241D">
            <w:pPr>
              <w:rPr>
                <w:lang w:eastAsia="zh-CN"/>
              </w:rPr>
            </w:pPr>
            <w:r w:rsidRPr="0069241D">
              <w:rPr>
                <w:lang w:eastAsia="zh-CN"/>
              </w:rPr>
              <w:t>62,65</w:t>
            </w:r>
          </w:p>
        </w:tc>
      </w:tr>
      <w:tr w:rsidR="0069241D" w:rsidRPr="0069241D" w:rsidTr="00A51C95">
        <w:tc>
          <w:tcPr>
            <w:tcW w:w="8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855</w:t>
            </w:r>
          </w:p>
        </w:tc>
        <w:tc>
          <w:tcPr>
            <w:tcW w:w="10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85502</w:t>
            </w:r>
          </w:p>
        </w:tc>
        <w:tc>
          <w:tcPr>
            <w:tcW w:w="993"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0690</w:t>
            </w:r>
          </w:p>
        </w:tc>
        <w:tc>
          <w:tcPr>
            <w:tcW w:w="23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Wpływy z różnych opłat</w:t>
            </w:r>
          </w:p>
        </w:tc>
        <w:tc>
          <w:tcPr>
            <w:tcW w:w="12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200,00</w:t>
            </w:r>
          </w:p>
        </w:tc>
        <w:tc>
          <w:tcPr>
            <w:tcW w:w="1334"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0,00</w:t>
            </w:r>
          </w:p>
        </w:tc>
        <w:tc>
          <w:tcPr>
            <w:tcW w:w="1134" w:type="dxa"/>
            <w:tcBorders>
              <w:top w:val="nil"/>
              <w:left w:val="single" w:sz="2" w:space="0" w:color="000000"/>
              <w:bottom w:val="single" w:sz="2" w:space="0" w:color="000000"/>
              <w:right w:val="single" w:sz="2" w:space="0" w:color="000000"/>
            </w:tcBorders>
            <w:hideMark/>
          </w:tcPr>
          <w:p w:rsidR="0069241D" w:rsidRPr="0069241D" w:rsidRDefault="0069241D" w:rsidP="0069241D">
            <w:pPr>
              <w:rPr>
                <w:lang w:eastAsia="zh-CN"/>
              </w:rPr>
            </w:pPr>
            <w:r w:rsidRPr="0069241D">
              <w:rPr>
                <w:lang w:eastAsia="zh-CN"/>
              </w:rPr>
              <w:t>-</w:t>
            </w:r>
          </w:p>
        </w:tc>
      </w:tr>
      <w:tr w:rsidR="0069241D" w:rsidRPr="0069241D" w:rsidTr="00A51C95">
        <w:tc>
          <w:tcPr>
            <w:tcW w:w="8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855</w:t>
            </w:r>
          </w:p>
        </w:tc>
        <w:tc>
          <w:tcPr>
            <w:tcW w:w="10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85502</w:t>
            </w:r>
          </w:p>
        </w:tc>
        <w:tc>
          <w:tcPr>
            <w:tcW w:w="993"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0970</w:t>
            </w:r>
          </w:p>
        </w:tc>
        <w:tc>
          <w:tcPr>
            <w:tcW w:w="2326"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 xml:space="preserve">Wpływy od </w:t>
            </w:r>
            <w:proofErr w:type="spellStart"/>
            <w:r w:rsidRPr="0069241D">
              <w:rPr>
                <w:lang w:eastAsia="zh-CN"/>
              </w:rPr>
              <w:t>zal</w:t>
            </w:r>
            <w:proofErr w:type="spellEnd"/>
            <w:r w:rsidRPr="0069241D">
              <w:rPr>
                <w:lang w:eastAsia="zh-CN"/>
              </w:rPr>
              <w:t>. alimentacyjnego</w:t>
            </w:r>
          </w:p>
        </w:tc>
        <w:tc>
          <w:tcPr>
            <w:tcW w:w="1217"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10 000,00</w:t>
            </w:r>
          </w:p>
        </w:tc>
        <w:tc>
          <w:tcPr>
            <w:tcW w:w="1334" w:type="dxa"/>
            <w:tcBorders>
              <w:top w:val="nil"/>
              <w:left w:val="single" w:sz="2" w:space="0" w:color="000000"/>
              <w:bottom w:val="single" w:sz="2" w:space="0" w:color="000000"/>
              <w:right w:val="nil"/>
            </w:tcBorders>
            <w:hideMark/>
          </w:tcPr>
          <w:p w:rsidR="0069241D" w:rsidRPr="0069241D" w:rsidRDefault="0069241D" w:rsidP="0069241D">
            <w:pPr>
              <w:rPr>
                <w:lang w:eastAsia="zh-CN"/>
              </w:rPr>
            </w:pPr>
            <w:r w:rsidRPr="0069241D">
              <w:rPr>
                <w:lang w:eastAsia="zh-CN"/>
              </w:rPr>
              <w:t>5 870,87</w:t>
            </w:r>
          </w:p>
        </w:tc>
        <w:tc>
          <w:tcPr>
            <w:tcW w:w="1134" w:type="dxa"/>
            <w:tcBorders>
              <w:top w:val="nil"/>
              <w:left w:val="single" w:sz="2" w:space="0" w:color="000000"/>
              <w:bottom w:val="single" w:sz="2" w:space="0" w:color="000000"/>
              <w:right w:val="single" w:sz="2" w:space="0" w:color="000000"/>
            </w:tcBorders>
            <w:hideMark/>
          </w:tcPr>
          <w:p w:rsidR="0069241D" w:rsidRPr="0069241D" w:rsidRDefault="0069241D" w:rsidP="0069241D">
            <w:pPr>
              <w:rPr>
                <w:lang w:eastAsia="zh-CN"/>
              </w:rPr>
            </w:pPr>
            <w:r w:rsidRPr="0069241D">
              <w:rPr>
                <w:lang w:eastAsia="zh-CN"/>
              </w:rPr>
              <w:t>58,71</w:t>
            </w:r>
          </w:p>
        </w:tc>
      </w:tr>
      <w:tr w:rsidR="0069241D" w:rsidRPr="0069241D" w:rsidTr="00A51C95">
        <w:tc>
          <w:tcPr>
            <w:tcW w:w="826"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855</w:t>
            </w:r>
          </w:p>
        </w:tc>
        <w:tc>
          <w:tcPr>
            <w:tcW w:w="1017"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85502</w:t>
            </w:r>
          </w:p>
        </w:tc>
        <w:tc>
          <w:tcPr>
            <w:tcW w:w="993"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2360</w:t>
            </w:r>
          </w:p>
        </w:tc>
        <w:tc>
          <w:tcPr>
            <w:tcW w:w="2326"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Wpływy od f. alimentacyjnego</w:t>
            </w:r>
          </w:p>
        </w:tc>
        <w:tc>
          <w:tcPr>
            <w:tcW w:w="1217"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25 000,00</w:t>
            </w:r>
          </w:p>
        </w:tc>
        <w:tc>
          <w:tcPr>
            <w:tcW w:w="1334" w:type="dxa"/>
            <w:tcBorders>
              <w:top w:val="nil"/>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31 630,64</w:t>
            </w:r>
          </w:p>
        </w:tc>
        <w:tc>
          <w:tcPr>
            <w:tcW w:w="1134" w:type="dxa"/>
            <w:tcBorders>
              <w:top w:val="nil"/>
              <w:left w:val="single" w:sz="2" w:space="0" w:color="000000"/>
              <w:bottom w:val="single" w:sz="4" w:space="0" w:color="auto"/>
              <w:right w:val="single" w:sz="2" w:space="0" w:color="000000"/>
            </w:tcBorders>
            <w:hideMark/>
          </w:tcPr>
          <w:p w:rsidR="0069241D" w:rsidRPr="0069241D" w:rsidRDefault="0069241D" w:rsidP="0069241D">
            <w:pPr>
              <w:rPr>
                <w:lang w:eastAsia="zh-CN"/>
              </w:rPr>
            </w:pPr>
            <w:r w:rsidRPr="0069241D">
              <w:rPr>
                <w:lang w:eastAsia="zh-CN"/>
              </w:rPr>
              <w:t>126,52</w:t>
            </w:r>
          </w:p>
        </w:tc>
      </w:tr>
      <w:tr w:rsidR="0069241D" w:rsidRPr="0069241D" w:rsidTr="00A51C95">
        <w:tc>
          <w:tcPr>
            <w:tcW w:w="826"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855</w:t>
            </w:r>
          </w:p>
        </w:tc>
        <w:tc>
          <w:tcPr>
            <w:tcW w:w="1017"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85503</w:t>
            </w:r>
          </w:p>
        </w:tc>
        <w:tc>
          <w:tcPr>
            <w:tcW w:w="993"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0690</w:t>
            </w:r>
          </w:p>
        </w:tc>
        <w:tc>
          <w:tcPr>
            <w:tcW w:w="2326"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Wpływy z różnych opłat KDR</w:t>
            </w:r>
          </w:p>
        </w:tc>
        <w:tc>
          <w:tcPr>
            <w:tcW w:w="1217"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50,00</w:t>
            </w:r>
          </w:p>
        </w:tc>
        <w:tc>
          <w:tcPr>
            <w:tcW w:w="1334" w:type="dxa"/>
            <w:tcBorders>
              <w:top w:val="nil"/>
              <w:left w:val="single" w:sz="2" w:space="0" w:color="000000"/>
              <w:bottom w:val="single" w:sz="4" w:space="0" w:color="auto"/>
              <w:right w:val="nil"/>
            </w:tcBorders>
          </w:tcPr>
          <w:p w:rsidR="0069241D" w:rsidRPr="0069241D" w:rsidRDefault="0069241D" w:rsidP="0069241D">
            <w:pPr>
              <w:rPr>
                <w:lang w:eastAsia="zh-CN"/>
              </w:rPr>
            </w:pPr>
            <w:r w:rsidRPr="0069241D">
              <w:rPr>
                <w:lang w:eastAsia="zh-CN"/>
              </w:rPr>
              <w:t>1,10</w:t>
            </w:r>
          </w:p>
        </w:tc>
        <w:tc>
          <w:tcPr>
            <w:tcW w:w="1134" w:type="dxa"/>
            <w:tcBorders>
              <w:top w:val="nil"/>
              <w:left w:val="single" w:sz="2" w:space="0" w:color="000000"/>
              <w:bottom w:val="single" w:sz="4" w:space="0" w:color="auto"/>
              <w:right w:val="single" w:sz="2" w:space="0" w:color="000000"/>
            </w:tcBorders>
          </w:tcPr>
          <w:p w:rsidR="0069241D" w:rsidRPr="0069241D" w:rsidRDefault="0069241D" w:rsidP="0069241D">
            <w:pPr>
              <w:rPr>
                <w:lang w:eastAsia="zh-CN"/>
              </w:rPr>
            </w:pPr>
            <w:r w:rsidRPr="0069241D">
              <w:rPr>
                <w:lang w:eastAsia="zh-CN"/>
              </w:rPr>
              <w:t>2,2</w:t>
            </w:r>
          </w:p>
        </w:tc>
      </w:tr>
      <w:tr w:rsidR="0069241D" w:rsidRPr="0069241D" w:rsidTr="00A51C95">
        <w:tc>
          <w:tcPr>
            <w:tcW w:w="826" w:type="dxa"/>
            <w:tcBorders>
              <w:top w:val="single" w:sz="4" w:space="0" w:color="auto"/>
              <w:left w:val="single" w:sz="4" w:space="0" w:color="auto"/>
              <w:bottom w:val="single" w:sz="4" w:space="0" w:color="auto"/>
              <w:right w:val="nil"/>
            </w:tcBorders>
          </w:tcPr>
          <w:p w:rsidR="0069241D" w:rsidRPr="0069241D" w:rsidRDefault="0069241D" w:rsidP="0069241D">
            <w:pPr>
              <w:rPr>
                <w:lang w:eastAsia="zh-CN"/>
              </w:rPr>
            </w:pPr>
          </w:p>
        </w:tc>
        <w:tc>
          <w:tcPr>
            <w:tcW w:w="1017" w:type="dxa"/>
            <w:tcBorders>
              <w:top w:val="single" w:sz="4" w:space="0" w:color="auto"/>
              <w:left w:val="single" w:sz="2" w:space="0" w:color="000000"/>
              <w:bottom w:val="single" w:sz="4" w:space="0" w:color="auto"/>
              <w:right w:val="nil"/>
            </w:tcBorders>
          </w:tcPr>
          <w:p w:rsidR="0069241D" w:rsidRPr="0069241D" w:rsidRDefault="0069241D" w:rsidP="0069241D">
            <w:pPr>
              <w:rPr>
                <w:lang w:eastAsia="zh-CN"/>
              </w:rPr>
            </w:pPr>
          </w:p>
        </w:tc>
        <w:tc>
          <w:tcPr>
            <w:tcW w:w="993" w:type="dxa"/>
            <w:tcBorders>
              <w:top w:val="single" w:sz="4" w:space="0" w:color="auto"/>
              <w:left w:val="single" w:sz="2" w:space="0" w:color="000000"/>
              <w:bottom w:val="single" w:sz="4" w:space="0" w:color="auto"/>
              <w:right w:val="nil"/>
            </w:tcBorders>
          </w:tcPr>
          <w:p w:rsidR="0069241D" w:rsidRPr="0069241D" w:rsidRDefault="0069241D" w:rsidP="0069241D">
            <w:pPr>
              <w:rPr>
                <w:lang w:eastAsia="zh-CN"/>
              </w:rPr>
            </w:pPr>
          </w:p>
        </w:tc>
        <w:tc>
          <w:tcPr>
            <w:tcW w:w="2326" w:type="dxa"/>
            <w:tcBorders>
              <w:top w:val="single" w:sz="4" w:space="0" w:color="auto"/>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Razem</w:t>
            </w:r>
          </w:p>
        </w:tc>
        <w:tc>
          <w:tcPr>
            <w:tcW w:w="1217" w:type="dxa"/>
            <w:tcBorders>
              <w:top w:val="single" w:sz="4" w:space="0" w:color="auto"/>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104 643,50</w:t>
            </w:r>
          </w:p>
        </w:tc>
        <w:tc>
          <w:tcPr>
            <w:tcW w:w="1334" w:type="dxa"/>
            <w:tcBorders>
              <w:top w:val="single" w:sz="4" w:space="0" w:color="auto"/>
              <w:left w:val="single" w:sz="2" w:space="0" w:color="000000"/>
              <w:bottom w:val="single" w:sz="4" w:space="0" w:color="auto"/>
              <w:right w:val="nil"/>
            </w:tcBorders>
            <w:hideMark/>
          </w:tcPr>
          <w:p w:rsidR="0069241D" w:rsidRPr="0069241D" w:rsidRDefault="0069241D" w:rsidP="0069241D">
            <w:pPr>
              <w:rPr>
                <w:lang w:eastAsia="zh-CN"/>
              </w:rPr>
            </w:pPr>
            <w:r w:rsidRPr="0069241D">
              <w:rPr>
                <w:lang w:eastAsia="zh-CN"/>
              </w:rPr>
              <w:t>63 300,13</w:t>
            </w:r>
          </w:p>
        </w:tc>
        <w:tc>
          <w:tcPr>
            <w:tcW w:w="1134" w:type="dxa"/>
            <w:tcBorders>
              <w:top w:val="single" w:sz="4" w:space="0" w:color="auto"/>
              <w:left w:val="single" w:sz="2" w:space="0" w:color="000000"/>
              <w:bottom w:val="single" w:sz="4" w:space="0" w:color="auto"/>
              <w:right w:val="single" w:sz="4" w:space="0" w:color="auto"/>
            </w:tcBorders>
            <w:hideMark/>
          </w:tcPr>
          <w:p w:rsidR="0069241D" w:rsidRPr="0069241D" w:rsidRDefault="0069241D" w:rsidP="0069241D">
            <w:pPr>
              <w:rPr>
                <w:lang w:eastAsia="zh-CN"/>
              </w:rPr>
            </w:pPr>
            <w:r w:rsidRPr="0069241D">
              <w:rPr>
                <w:lang w:eastAsia="zh-CN"/>
              </w:rPr>
              <w:t>60,49</w:t>
            </w:r>
          </w:p>
        </w:tc>
      </w:tr>
    </w:tbl>
    <w:p w:rsidR="0069241D" w:rsidRPr="00A51C95" w:rsidRDefault="0069241D" w:rsidP="00A51C95">
      <w:pPr>
        <w:rPr>
          <w:lang w:eastAsia="zh-CN"/>
        </w:rPr>
      </w:pPr>
      <w:r w:rsidRPr="0069241D">
        <w:rPr>
          <w:lang w:eastAsia="zh-CN"/>
        </w:rPr>
        <w:tab/>
      </w:r>
      <w:r w:rsidRPr="0069241D">
        <w:rPr>
          <w:lang w:eastAsia="zh-CN"/>
        </w:rPr>
        <w:tab/>
      </w:r>
    </w:p>
    <w:p w:rsidR="0001670D" w:rsidRDefault="0001670D" w:rsidP="0001670D">
      <w:pPr>
        <w:widowControl/>
        <w:spacing w:line="360" w:lineRule="auto"/>
        <w:jc w:val="both"/>
        <w:rPr>
          <w:i/>
          <w:iCs/>
        </w:rPr>
      </w:pPr>
      <w:r>
        <w:rPr>
          <w:rFonts w:eastAsia="Roboto;sans-serif" w:cs="Roboto;sans-serif"/>
          <w:b/>
          <w:bCs/>
          <w:color w:val="000000"/>
          <w:sz w:val="28"/>
          <w:szCs w:val="28"/>
          <w:highlight w:val="white"/>
        </w:rPr>
        <w:t>V. Realizacja zadań z zakresu pomocy społecznej</w:t>
      </w:r>
    </w:p>
    <w:p w:rsidR="0001670D" w:rsidRPr="00662813" w:rsidRDefault="0001670D" w:rsidP="0001670D">
      <w:pPr>
        <w:widowControl/>
        <w:spacing w:line="360" w:lineRule="auto"/>
        <w:jc w:val="both"/>
      </w:pPr>
      <w:r>
        <w:rPr>
          <w:rFonts w:eastAsia="Roboto;sans-serif" w:cs="Roboto;sans-serif"/>
          <w:color w:val="000000"/>
        </w:rPr>
        <w:tab/>
        <w:t xml:space="preserve">Zgodnie z ustawą o pomocy społecznej z dnia 12 marca 2004r. ( </w:t>
      </w:r>
      <w:proofErr w:type="spellStart"/>
      <w:r>
        <w:rPr>
          <w:rFonts w:eastAsia="Roboto;sans-serif" w:cs="Roboto;sans-serif"/>
          <w:color w:val="000000"/>
        </w:rPr>
        <w:t>t.j</w:t>
      </w:r>
      <w:proofErr w:type="spellEnd"/>
      <w:r>
        <w:rPr>
          <w:rFonts w:eastAsia="Roboto;sans-serif" w:cs="Roboto;sans-serif"/>
          <w:color w:val="000000"/>
        </w:rPr>
        <w:t>. Dz. U. z 2021 r. poz. 2268) prawo do świadczeń pieniężnych przysługuje osobom i rodzinom, którym posiadane</w:t>
      </w:r>
      <w:r>
        <w:rPr>
          <w:rFonts w:eastAsia="Roboto;sans-serif" w:cs="Roboto;sans-serif"/>
          <w:color w:val="808080"/>
        </w:rPr>
        <w:t xml:space="preserve"> </w:t>
      </w:r>
      <w:r>
        <w:rPr>
          <w:rFonts w:eastAsia="Roboto;sans-serif" w:cs="Roboto;sans-serif"/>
          <w:color w:val="000000"/>
        </w:rPr>
        <w:t>dochody nie przekraczają kryterium dochodowego przy jednoczesnym wystąpieniu co najmniej jednego z powodów np. bezrobocie, sieroctwo, przemocy w rodzinie, długotrwałej lub ciężkiej choroby, niepełnosprawności, wielodzietności, alkoholizmu, narkomanii, potrzeby ochrony macierzyństwa lub innych okoliczności uzasadniających udzielenie pomocy. Od dni</w:t>
      </w:r>
      <w:r w:rsidR="00662813">
        <w:rPr>
          <w:rFonts w:eastAsia="Roboto;sans-serif" w:cs="Roboto;sans-serif"/>
          <w:color w:val="000000"/>
        </w:rPr>
        <w:t xml:space="preserve">a </w:t>
      </w:r>
      <w:r>
        <w:rPr>
          <w:rFonts w:eastAsia="Roboto;sans-serif" w:cs="Roboto;sans-serif"/>
          <w:color w:val="000000"/>
        </w:rPr>
        <w:t xml:space="preserve">1 stycznia 2022 </w:t>
      </w:r>
      <w:proofErr w:type="spellStart"/>
      <w:r>
        <w:rPr>
          <w:rFonts w:eastAsia="Roboto;sans-serif" w:cs="Roboto;sans-serif"/>
          <w:color w:val="000000"/>
        </w:rPr>
        <w:t>r</w:t>
      </w:r>
      <w:proofErr w:type="spellEnd"/>
      <w:r>
        <w:rPr>
          <w:rFonts w:eastAsia="Roboto;sans-serif" w:cs="Roboto;sans-serif"/>
          <w:color w:val="000000"/>
        </w:rPr>
        <w:t xml:space="preserve"> kryterium dochodowe osoby samotnie gospodarującej </w:t>
      </w:r>
      <w:r w:rsidRPr="000A04CE">
        <w:rPr>
          <w:rFonts w:eastAsia="Roboto;sans-serif" w:cs="Roboto;sans-serif"/>
          <w:b/>
          <w:bCs/>
          <w:color w:val="000000"/>
        </w:rPr>
        <w:t>wynosi   776,00</w:t>
      </w:r>
      <w:r w:rsidR="000A04CE">
        <w:rPr>
          <w:rFonts w:eastAsia="Roboto;sans-serif" w:cs="Roboto;sans-serif"/>
          <w:b/>
          <w:bCs/>
          <w:color w:val="000000"/>
        </w:rPr>
        <w:t xml:space="preserve"> </w:t>
      </w:r>
      <w:r w:rsidRPr="000A04CE">
        <w:rPr>
          <w:rFonts w:eastAsia="Roboto;sans-serif" w:cs="Roboto;sans-serif"/>
          <w:b/>
          <w:bCs/>
          <w:color w:val="000000"/>
        </w:rPr>
        <w:t>zł</w:t>
      </w:r>
      <w:r w:rsidRPr="00416892">
        <w:rPr>
          <w:rFonts w:eastAsia="Roboto;sans-serif" w:cs="Roboto;sans-serif"/>
          <w:color w:val="000000"/>
        </w:rPr>
        <w:t xml:space="preserve"> </w:t>
      </w:r>
      <w:r>
        <w:rPr>
          <w:rFonts w:eastAsia="Roboto;sans-serif" w:cs="Roboto;sans-serif"/>
          <w:color w:val="000000"/>
        </w:rPr>
        <w:t xml:space="preserve">a na osobę w rodzinie  </w:t>
      </w:r>
      <w:r w:rsidRPr="000A04CE">
        <w:rPr>
          <w:rFonts w:eastAsia="Roboto;sans-serif" w:cs="Roboto;sans-serif"/>
          <w:b/>
          <w:bCs/>
          <w:color w:val="000000"/>
        </w:rPr>
        <w:t>600,00 zł</w:t>
      </w:r>
      <w:r w:rsidRPr="00416892">
        <w:rPr>
          <w:rFonts w:eastAsia="Roboto;sans-serif" w:cs="Roboto;sans-serif"/>
          <w:color w:val="000000"/>
        </w:rPr>
        <w:t>.</w:t>
      </w:r>
      <w:r>
        <w:rPr>
          <w:rFonts w:eastAsia="Roboto;sans-serif" w:cs="Roboto;sans-serif"/>
          <w:color w:val="000000"/>
        </w:rPr>
        <w:t xml:space="preserve">  Podstawą przyznania świadczeń z pomocy społecznej jest przeprowadzenie wywiadu środowiskowego, czyli zebranie możli</w:t>
      </w:r>
      <w:r w:rsidR="00662813">
        <w:rPr>
          <w:rFonts w:eastAsia="Roboto;sans-serif" w:cs="Roboto;sans-serif"/>
          <w:color w:val="000000"/>
        </w:rPr>
        <w:t xml:space="preserve">wie wszechstronnych informacji </w:t>
      </w:r>
      <w:r>
        <w:rPr>
          <w:rFonts w:eastAsia="Roboto;sans-serif" w:cs="Roboto;sans-serif"/>
          <w:color w:val="000000"/>
        </w:rPr>
        <w:t>o osobie czy rodzinie, ustalenie występujących problemów co pozwala na podjęcie właściwych działań i zaplanowanie odpowiedniej formy pomocy. Podczas przeprowadzania wywiadu pracownicy socjalni ustalają sytuację życiową, rodzinną, zawodową, zdrowotną członków rodziny, dane dotyczące źródeł uzyskiwanych dochodów. Pracownicy socjalni, którzy przeprowadzają</w:t>
      </w:r>
      <w:r>
        <w:rPr>
          <w:rFonts w:eastAsia="Roboto;sans-serif" w:cs="Roboto;sans-serif"/>
          <w:i/>
          <w:iCs/>
          <w:color w:val="000000"/>
        </w:rPr>
        <w:t xml:space="preserve"> </w:t>
      </w:r>
      <w:r>
        <w:rPr>
          <w:rFonts w:eastAsia="Roboto;sans-serif" w:cs="Roboto;sans-serif"/>
          <w:color w:val="000000"/>
        </w:rPr>
        <w:t xml:space="preserve">wywiad środowiskowy nie ograniczają się tylko do zbierania suchych faktów. Już przy pierwszej </w:t>
      </w:r>
      <w:r>
        <w:rPr>
          <w:rFonts w:eastAsia="Roboto;sans-serif" w:cs="Roboto;sans-serif"/>
          <w:color w:val="000000"/>
        </w:rPr>
        <w:lastRenderedPageBreak/>
        <w:t>wizyci</w:t>
      </w:r>
      <w:r w:rsidR="00662813">
        <w:rPr>
          <w:rFonts w:eastAsia="Roboto;sans-serif" w:cs="Roboto;sans-serif"/>
          <w:color w:val="000000"/>
        </w:rPr>
        <w:t xml:space="preserve">e analizują wraz </w:t>
      </w:r>
      <w:r>
        <w:rPr>
          <w:rFonts w:eastAsia="Roboto;sans-serif" w:cs="Roboto;sans-serif"/>
          <w:color w:val="000000"/>
        </w:rPr>
        <w:t xml:space="preserve">z klientem sytuację, zastanawiają się nad możliwościami przezwyciężenia problemów, udzielają porady, motywują do zmiany zachowań, niejednokrotnie przeprowadzają pierwsze mediacje w sytuacjach konfliktowych. Stosownie do zgłaszanych przez osoby lub rodziny potrzeb oraz możliwości finansowych Ośrodka przyznawana jest odpowiednia pomoc. </w:t>
      </w:r>
    </w:p>
    <w:p w:rsidR="0001670D" w:rsidRDefault="0001670D" w:rsidP="0001670D">
      <w:pPr>
        <w:widowControl/>
        <w:spacing w:line="360" w:lineRule="auto"/>
        <w:jc w:val="both"/>
        <w:rPr>
          <w:rFonts w:eastAsia="Roboto;sans-serif" w:cs="Roboto;sans-serif"/>
          <w:b/>
          <w:bCs/>
          <w:color w:val="000000"/>
          <w:u w:val="single"/>
        </w:rPr>
      </w:pPr>
      <w:r>
        <w:rPr>
          <w:rFonts w:eastAsia="Roboto;sans-serif" w:cs="Roboto;sans-serif"/>
          <w:b/>
          <w:bCs/>
          <w:color w:val="000000"/>
          <w:u w:val="single"/>
        </w:rPr>
        <w:t>Formy pomocy</w:t>
      </w:r>
    </w:p>
    <w:p w:rsidR="0001670D" w:rsidRDefault="0001670D" w:rsidP="0001670D">
      <w:pPr>
        <w:widowControl/>
        <w:spacing w:line="360" w:lineRule="auto"/>
        <w:jc w:val="both"/>
        <w:rPr>
          <w:rFonts w:eastAsia="Roboto;sans-serif" w:cs="Roboto;sans-serif"/>
          <w:color w:val="000000"/>
        </w:rPr>
      </w:pPr>
      <w:r>
        <w:rPr>
          <w:rFonts w:eastAsia="Roboto;sans-serif" w:cs="Roboto;sans-serif"/>
          <w:b/>
          <w:bCs/>
          <w:color w:val="000000"/>
        </w:rPr>
        <w:t>Zasiłek stały</w:t>
      </w:r>
      <w:r>
        <w:rPr>
          <w:rFonts w:eastAsia="Roboto;sans-serif" w:cs="Roboto;sans-serif"/>
          <w:color w:val="000000"/>
        </w:rPr>
        <w:t xml:space="preserve"> </w:t>
      </w:r>
    </w:p>
    <w:p w:rsidR="0001670D" w:rsidRPr="005E7504" w:rsidRDefault="0001670D" w:rsidP="0001670D">
      <w:pPr>
        <w:widowControl/>
        <w:spacing w:line="360" w:lineRule="auto"/>
        <w:jc w:val="both"/>
        <w:rPr>
          <w:rFonts w:eastAsia="Roboto;sans-serif" w:cs="Roboto;sans-serif"/>
          <w:color w:val="000000"/>
        </w:rPr>
      </w:pPr>
      <w:r>
        <w:rPr>
          <w:rFonts w:eastAsia="Roboto;sans-serif" w:cs="Roboto;sans-serif"/>
          <w:color w:val="000000"/>
        </w:rPr>
        <w:t xml:space="preserve">Zasiłki stałe realizowane są w ramach zadań własnych gminy. Na realizację zadania </w:t>
      </w:r>
      <w:r w:rsidR="00CF6C1E">
        <w:rPr>
          <w:rFonts w:eastAsia="Roboto;sans-serif" w:cs="Roboto;sans-serif"/>
          <w:color w:val="000000"/>
        </w:rPr>
        <w:t xml:space="preserve">w 2022 r. </w:t>
      </w:r>
      <w:r>
        <w:rPr>
          <w:rFonts w:eastAsia="Roboto;sans-serif" w:cs="Roboto;sans-serif"/>
          <w:color w:val="000000"/>
        </w:rPr>
        <w:t xml:space="preserve">wydatkowano kwotę </w:t>
      </w:r>
      <w:r w:rsidRPr="000A04CE">
        <w:rPr>
          <w:rFonts w:eastAsia="Roboto;sans-serif" w:cs="Roboto;sans-serif"/>
          <w:b/>
          <w:bCs/>
          <w:color w:val="000000"/>
        </w:rPr>
        <w:t>360</w:t>
      </w:r>
      <w:r w:rsidR="00753246" w:rsidRPr="000A04CE">
        <w:rPr>
          <w:rFonts w:eastAsia="Roboto;sans-serif" w:cs="Roboto;sans-serif"/>
          <w:b/>
          <w:bCs/>
          <w:color w:val="000000"/>
        </w:rPr>
        <w:t> 8</w:t>
      </w:r>
      <w:r w:rsidRPr="000A04CE">
        <w:rPr>
          <w:rFonts w:eastAsia="Roboto;sans-serif" w:cs="Roboto;sans-serif"/>
          <w:b/>
          <w:bCs/>
          <w:color w:val="000000"/>
        </w:rPr>
        <w:t>20</w:t>
      </w:r>
      <w:r w:rsidR="00753246" w:rsidRPr="000A04CE">
        <w:rPr>
          <w:rFonts w:eastAsia="Roboto;sans-serif" w:cs="Roboto;sans-serif"/>
          <w:b/>
          <w:bCs/>
          <w:color w:val="000000"/>
        </w:rPr>
        <w:t>,12</w:t>
      </w:r>
      <w:r w:rsidRPr="000A04CE">
        <w:rPr>
          <w:rFonts w:eastAsia="Roboto;sans-serif" w:cs="Roboto;sans-serif"/>
          <w:b/>
          <w:bCs/>
          <w:color w:val="000000"/>
        </w:rPr>
        <w:t xml:space="preserve"> zł,</w:t>
      </w:r>
      <w:r>
        <w:rPr>
          <w:rFonts w:eastAsia="Roboto;sans-serif" w:cs="Roboto;sans-serif"/>
          <w:b/>
          <w:bCs/>
          <w:color w:val="000000"/>
        </w:rPr>
        <w:t xml:space="preserve"> </w:t>
      </w:r>
      <w:r>
        <w:rPr>
          <w:rFonts w:eastAsia="Roboto;sans-serif" w:cs="Roboto;sans-serif"/>
          <w:color w:val="000000"/>
        </w:rPr>
        <w:t xml:space="preserve">a z pomocy skorzystało </w:t>
      </w:r>
      <w:r w:rsidRPr="008441F2">
        <w:rPr>
          <w:rFonts w:eastAsia="Roboto;sans-serif" w:cs="Roboto;sans-serif"/>
          <w:b/>
          <w:bCs/>
          <w:color w:val="000000"/>
        </w:rPr>
        <w:t>5</w:t>
      </w:r>
      <w:r w:rsidR="00753246" w:rsidRPr="008441F2">
        <w:rPr>
          <w:rFonts w:eastAsia="Roboto;sans-serif" w:cs="Roboto;sans-serif"/>
          <w:b/>
          <w:bCs/>
          <w:color w:val="000000"/>
        </w:rPr>
        <w:t>8</w:t>
      </w:r>
      <w:r w:rsidRPr="008441F2">
        <w:rPr>
          <w:rFonts w:eastAsia="Roboto;sans-serif" w:cs="Roboto;sans-serif"/>
          <w:b/>
          <w:bCs/>
          <w:color w:val="000000"/>
        </w:rPr>
        <w:t xml:space="preserve"> osób</w:t>
      </w:r>
      <w:r>
        <w:rPr>
          <w:rFonts w:eastAsia="Roboto;sans-serif" w:cs="Roboto;sans-serif"/>
          <w:color w:val="000000"/>
        </w:rPr>
        <w:t xml:space="preserve">. Minimalna wysokość wypłaconego zasiłku stałego wynosiła </w:t>
      </w:r>
      <w:r w:rsidRPr="000A04CE">
        <w:rPr>
          <w:rFonts w:eastAsia="Roboto;sans-serif" w:cs="Roboto;sans-serif"/>
          <w:b/>
          <w:bCs/>
          <w:color w:val="000000"/>
        </w:rPr>
        <w:t>30,00</w:t>
      </w:r>
      <w:r w:rsidRPr="005E7504">
        <w:rPr>
          <w:rFonts w:eastAsia="Roboto;sans-serif" w:cs="Roboto;sans-serif"/>
          <w:color w:val="000000"/>
        </w:rPr>
        <w:t xml:space="preserve"> </w:t>
      </w:r>
      <w:r w:rsidRPr="000A04CE">
        <w:rPr>
          <w:rFonts w:eastAsia="Roboto;sans-serif" w:cs="Roboto;sans-serif"/>
          <w:b/>
          <w:bCs/>
          <w:color w:val="000000"/>
        </w:rPr>
        <w:t>zł</w:t>
      </w:r>
      <w:r>
        <w:rPr>
          <w:rFonts w:eastAsia="Roboto;sans-serif" w:cs="Roboto;sans-serif"/>
          <w:color w:val="000000"/>
        </w:rPr>
        <w:t>, maksymalna wysokość  -</w:t>
      </w:r>
      <w:r w:rsidRPr="000A04CE">
        <w:rPr>
          <w:rFonts w:eastAsia="Roboto;sans-serif" w:cs="Roboto;sans-serif"/>
          <w:b/>
          <w:bCs/>
          <w:color w:val="000000"/>
        </w:rPr>
        <w:t>719,00 zł.</w:t>
      </w:r>
      <w:r w:rsidRPr="005E7504">
        <w:rPr>
          <w:rFonts w:eastAsia="Roboto;sans-serif" w:cs="Roboto;sans-serif"/>
          <w:color w:val="000000"/>
        </w:rPr>
        <w:t xml:space="preserve"> </w:t>
      </w:r>
    </w:p>
    <w:p w:rsidR="0001670D" w:rsidRDefault="0001670D" w:rsidP="0001670D">
      <w:pPr>
        <w:widowControl/>
        <w:spacing w:line="360" w:lineRule="auto"/>
        <w:jc w:val="both"/>
        <w:rPr>
          <w:rFonts w:eastAsia="Roboto;sans-serif" w:cs="Roboto;sans-serif"/>
          <w:color w:val="000000"/>
        </w:rPr>
      </w:pPr>
    </w:p>
    <w:p w:rsidR="0001670D" w:rsidRDefault="0001670D" w:rsidP="0001670D">
      <w:pPr>
        <w:widowControl/>
        <w:spacing w:line="360" w:lineRule="auto"/>
        <w:jc w:val="both"/>
        <w:rPr>
          <w:rFonts w:eastAsia="Roboto;sans-serif" w:cs="Roboto;sans-serif"/>
          <w:color w:val="000000"/>
        </w:rPr>
      </w:pPr>
      <w:r>
        <w:rPr>
          <w:rFonts w:eastAsia="Roboto;sans-serif" w:cs="Roboto;sans-serif"/>
          <w:b/>
          <w:bCs/>
          <w:color w:val="000000"/>
        </w:rPr>
        <w:t xml:space="preserve"> Zasiłek okresowy</w:t>
      </w:r>
      <w:r>
        <w:rPr>
          <w:rFonts w:eastAsia="Roboto;sans-serif" w:cs="Roboto;sans-serif"/>
          <w:color w:val="000000"/>
        </w:rPr>
        <w:t xml:space="preserve"> </w:t>
      </w:r>
    </w:p>
    <w:p w:rsidR="0001670D" w:rsidRPr="000A04CE" w:rsidRDefault="0001670D" w:rsidP="0001670D">
      <w:pPr>
        <w:widowControl/>
        <w:spacing w:line="360" w:lineRule="auto"/>
        <w:jc w:val="both"/>
        <w:rPr>
          <w:rFonts w:eastAsia="Roboto;sans-serif" w:cs="Roboto;sans-serif"/>
          <w:b/>
          <w:bCs/>
          <w:color w:val="000000"/>
        </w:rPr>
      </w:pPr>
      <w:r>
        <w:rPr>
          <w:rFonts w:eastAsia="Roboto;sans-serif" w:cs="Roboto;sans-serif"/>
          <w:color w:val="000000"/>
        </w:rPr>
        <w:t xml:space="preserve">Na pomoc w postaci zasiłków okresowych w roku 2022 wydatkowano kwotę </w:t>
      </w:r>
      <w:r w:rsidRPr="000A04CE">
        <w:rPr>
          <w:rFonts w:eastAsia="Roboto;sans-serif" w:cs="Roboto;sans-serif"/>
          <w:b/>
          <w:bCs/>
          <w:color w:val="000000"/>
        </w:rPr>
        <w:t>360 635,95 zł.</w:t>
      </w:r>
      <w:r>
        <w:rPr>
          <w:rFonts w:eastAsia="Roboto;sans-serif" w:cs="Roboto;sans-serif"/>
          <w:color w:val="000000"/>
        </w:rPr>
        <w:t xml:space="preserve"> Pomoc przyznano </w:t>
      </w:r>
      <w:r w:rsidRPr="008441F2">
        <w:rPr>
          <w:rFonts w:eastAsia="Roboto;sans-serif" w:cs="Roboto;sans-serif"/>
          <w:b/>
          <w:bCs/>
          <w:color w:val="000000"/>
        </w:rPr>
        <w:t>16</w:t>
      </w:r>
      <w:r w:rsidR="00753246" w:rsidRPr="008441F2">
        <w:rPr>
          <w:rFonts w:eastAsia="Roboto;sans-serif" w:cs="Roboto;sans-serif"/>
          <w:b/>
          <w:bCs/>
          <w:color w:val="000000"/>
        </w:rPr>
        <w:t>3</w:t>
      </w:r>
      <w:r w:rsidRPr="008441F2">
        <w:rPr>
          <w:rFonts w:eastAsia="Roboto;sans-serif" w:cs="Roboto;sans-serif"/>
          <w:b/>
          <w:bCs/>
          <w:color w:val="000000"/>
        </w:rPr>
        <w:t xml:space="preserve"> rodzinom</w:t>
      </w:r>
      <w:r>
        <w:rPr>
          <w:rFonts w:eastAsia="Roboto;sans-serif" w:cs="Roboto;sans-serif"/>
          <w:color w:val="000000"/>
        </w:rPr>
        <w:t>. Minimalna wysokość wypłaconego zasiłku wynosiła</w:t>
      </w:r>
      <w:r w:rsidR="00B872DD">
        <w:rPr>
          <w:rFonts w:eastAsia="Roboto;sans-serif" w:cs="Roboto;sans-serif"/>
          <w:color w:val="000000"/>
        </w:rPr>
        <w:t xml:space="preserve">                  </w:t>
      </w:r>
      <w:r>
        <w:rPr>
          <w:rFonts w:eastAsia="Roboto;sans-serif" w:cs="Roboto;sans-serif"/>
          <w:color w:val="000000"/>
        </w:rPr>
        <w:t xml:space="preserve"> </w:t>
      </w:r>
      <w:r w:rsidRPr="000A04CE">
        <w:rPr>
          <w:rFonts w:eastAsia="Roboto;sans-serif" w:cs="Roboto;sans-serif"/>
          <w:b/>
          <w:bCs/>
          <w:color w:val="000000"/>
        </w:rPr>
        <w:t>20,00</w:t>
      </w:r>
      <w:r w:rsidRPr="005E7504">
        <w:rPr>
          <w:rFonts w:eastAsia="Roboto;sans-serif" w:cs="Roboto;sans-serif"/>
          <w:color w:val="000000"/>
        </w:rPr>
        <w:t xml:space="preserve"> zł, maksymalna -</w:t>
      </w:r>
      <w:r w:rsidRPr="000A04CE">
        <w:rPr>
          <w:rFonts w:eastAsia="Roboto;sans-serif" w:cs="Roboto;sans-serif"/>
          <w:b/>
          <w:bCs/>
          <w:color w:val="000000"/>
        </w:rPr>
        <w:t xml:space="preserve">1 </w:t>
      </w:r>
      <w:r w:rsidR="00F72233" w:rsidRPr="000A04CE">
        <w:rPr>
          <w:rFonts w:eastAsia="Roboto;sans-serif" w:cs="Roboto;sans-serif"/>
          <w:b/>
          <w:bCs/>
          <w:color w:val="000000"/>
        </w:rPr>
        <w:t>374</w:t>
      </w:r>
      <w:r w:rsidRPr="000A04CE">
        <w:rPr>
          <w:rFonts w:eastAsia="Roboto;sans-serif" w:cs="Roboto;sans-serif"/>
          <w:b/>
          <w:bCs/>
          <w:color w:val="000000"/>
        </w:rPr>
        <w:t>,</w:t>
      </w:r>
      <w:r w:rsidR="00F72233" w:rsidRPr="000A04CE">
        <w:rPr>
          <w:rFonts w:eastAsia="Roboto;sans-serif" w:cs="Roboto;sans-serif"/>
          <w:b/>
          <w:bCs/>
          <w:color w:val="000000"/>
        </w:rPr>
        <w:t>44</w:t>
      </w:r>
      <w:r w:rsidRPr="000A04CE">
        <w:rPr>
          <w:rFonts w:eastAsia="Roboto;sans-serif" w:cs="Roboto;sans-serif"/>
          <w:b/>
          <w:bCs/>
          <w:color w:val="000000"/>
        </w:rPr>
        <w:t xml:space="preserve"> zł.   </w:t>
      </w:r>
    </w:p>
    <w:p w:rsidR="0001670D" w:rsidRDefault="0001670D" w:rsidP="0001670D">
      <w:pPr>
        <w:widowControl/>
        <w:spacing w:line="360" w:lineRule="auto"/>
        <w:jc w:val="both"/>
        <w:rPr>
          <w:rFonts w:eastAsia="Roboto;sans-serif" w:cs="Roboto;sans-serif"/>
          <w:i/>
          <w:iCs/>
          <w:color w:val="000000"/>
        </w:rPr>
      </w:pPr>
    </w:p>
    <w:p w:rsidR="0001670D" w:rsidRDefault="0001670D" w:rsidP="0001670D">
      <w:pPr>
        <w:widowControl/>
        <w:spacing w:line="360" w:lineRule="auto"/>
        <w:jc w:val="both"/>
        <w:rPr>
          <w:rFonts w:eastAsia="Roboto;sans-serif" w:cs="Roboto;sans-serif"/>
          <w:color w:val="000000"/>
        </w:rPr>
      </w:pPr>
      <w:r>
        <w:rPr>
          <w:rFonts w:eastAsia="Roboto;sans-serif" w:cs="Roboto;sans-serif"/>
          <w:b/>
          <w:bCs/>
          <w:color w:val="000000"/>
        </w:rPr>
        <w:t>Zasiłki celowe</w:t>
      </w:r>
      <w:r>
        <w:rPr>
          <w:rFonts w:eastAsia="Roboto;sans-serif" w:cs="Roboto;sans-serif"/>
          <w:color w:val="000000"/>
        </w:rPr>
        <w:t xml:space="preserve"> </w:t>
      </w:r>
    </w:p>
    <w:p w:rsidR="0001670D" w:rsidRDefault="0001670D" w:rsidP="0001670D">
      <w:pPr>
        <w:widowControl/>
        <w:spacing w:line="360" w:lineRule="auto"/>
        <w:jc w:val="both"/>
        <w:rPr>
          <w:i/>
          <w:iCs/>
        </w:rPr>
      </w:pPr>
      <w:r>
        <w:rPr>
          <w:rFonts w:eastAsia="Roboto;sans-serif" w:cs="Roboto;sans-serif"/>
          <w:color w:val="000000"/>
        </w:rPr>
        <w:t xml:space="preserve">Z pomocy w postaci zasiłków celowych skorzystało </w:t>
      </w:r>
      <w:r w:rsidR="00A43B2B">
        <w:rPr>
          <w:rFonts w:eastAsia="Roboto;sans-serif" w:cs="Roboto;sans-serif"/>
          <w:color w:val="000000"/>
        </w:rPr>
        <w:t>48</w:t>
      </w:r>
      <w:r>
        <w:rPr>
          <w:rFonts w:eastAsia="Roboto;sans-serif" w:cs="Roboto;sans-serif"/>
          <w:b/>
          <w:bCs/>
          <w:color w:val="000000"/>
        </w:rPr>
        <w:t xml:space="preserve"> </w:t>
      </w:r>
      <w:r>
        <w:rPr>
          <w:rFonts w:eastAsia="Roboto;sans-serif" w:cs="Roboto;sans-serif"/>
          <w:color w:val="000000"/>
        </w:rPr>
        <w:t>os</w:t>
      </w:r>
      <w:r w:rsidR="00A43B2B">
        <w:rPr>
          <w:rFonts w:eastAsia="Roboto;sans-serif" w:cs="Roboto;sans-serif"/>
          <w:color w:val="000000"/>
        </w:rPr>
        <w:t>ó</w:t>
      </w:r>
      <w:r>
        <w:rPr>
          <w:rFonts w:eastAsia="Roboto;sans-serif" w:cs="Roboto;sans-serif"/>
          <w:color w:val="000000"/>
        </w:rPr>
        <w:t xml:space="preserve">b, którym decyzją przyznano świadczenie. Na pomoc wydatkowano kwotę </w:t>
      </w:r>
      <w:r w:rsidR="00F72233" w:rsidRPr="000A04CE">
        <w:rPr>
          <w:rFonts w:eastAsia="Roboto;sans-serif" w:cs="Roboto;sans-serif"/>
          <w:b/>
          <w:bCs/>
          <w:color w:val="000000"/>
        </w:rPr>
        <w:t>31</w:t>
      </w:r>
      <w:r w:rsidRPr="000A04CE">
        <w:rPr>
          <w:rFonts w:eastAsia="Roboto;sans-serif" w:cs="Roboto;sans-serif"/>
          <w:b/>
          <w:bCs/>
          <w:color w:val="000000"/>
        </w:rPr>
        <w:t xml:space="preserve"> </w:t>
      </w:r>
      <w:r w:rsidR="00F72233" w:rsidRPr="000A04CE">
        <w:rPr>
          <w:rFonts w:eastAsia="Roboto;sans-serif" w:cs="Roboto;sans-serif"/>
          <w:b/>
          <w:bCs/>
          <w:color w:val="000000"/>
        </w:rPr>
        <w:t>180</w:t>
      </w:r>
      <w:r w:rsidRPr="000A04CE">
        <w:rPr>
          <w:rFonts w:eastAsia="Roboto;sans-serif" w:cs="Roboto;sans-serif"/>
          <w:b/>
          <w:bCs/>
          <w:color w:val="000000"/>
        </w:rPr>
        <w:t xml:space="preserve"> zł</w:t>
      </w:r>
      <w:r>
        <w:rPr>
          <w:rFonts w:eastAsia="Roboto;sans-serif" w:cs="Roboto;sans-serif"/>
          <w:b/>
          <w:bCs/>
          <w:color w:val="000000"/>
        </w:rPr>
        <w:t xml:space="preserve"> </w:t>
      </w:r>
      <w:r>
        <w:rPr>
          <w:rFonts w:eastAsia="Roboto;sans-serif" w:cs="Roboto;sans-serif"/>
          <w:color w:val="000000"/>
        </w:rPr>
        <w:t xml:space="preserve">z przeznaczeniem na: </w:t>
      </w:r>
    </w:p>
    <w:p w:rsidR="0001670D" w:rsidRPr="00D6000E" w:rsidRDefault="0001670D" w:rsidP="0001670D">
      <w:pPr>
        <w:widowControl/>
        <w:tabs>
          <w:tab w:val="left" w:pos="465"/>
        </w:tabs>
        <w:spacing w:line="360" w:lineRule="auto"/>
        <w:rPr>
          <w:rFonts w:eastAsia="Roboto;sans-serif" w:cs="Roboto;sans-serif"/>
          <w:color w:val="000000"/>
        </w:rPr>
      </w:pPr>
      <w:r>
        <w:rPr>
          <w:rFonts w:eastAsia="Roboto;sans-serif" w:cs="Roboto;sans-serif"/>
          <w:color w:val="000000"/>
        </w:rPr>
        <w:t>1. wypłatę zasiłków celowych specjalnych z przeznaczeniem na zakup leków, opału  –</w:t>
      </w:r>
      <w:r w:rsidR="00A43B2B" w:rsidRPr="00A43B2B">
        <w:rPr>
          <w:rFonts w:eastAsia="Roboto;sans-serif" w:cs="Roboto;sans-serif"/>
          <w:b/>
          <w:bCs/>
          <w:color w:val="000000"/>
        </w:rPr>
        <w:t>6 626,82</w:t>
      </w:r>
      <w:r w:rsidR="00D6000E" w:rsidRPr="000A04CE">
        <w:rPr>
          <w:rFonts w:eastAsia="Roboto;sans-serif" w:cs="Roboto;sans-serif"/>
          <w:b/>
          <w:bCs/>
          <w:color w:val="000000"/>
        </w:rPr>
        <w:t xml:space="preserve"> </w:t>
      </w:r>
      <w:r w:rsidRPr="000A04CE">
        <w:rPr>
          <w:rFonts w:eastAsia="Roboto;sans-serif" w:cs="Roboto;sans-serif"/>
          <w:b/>
          <w:bCs/>
          <w:color w:val="000000"/>
        </w:rPr>
        <w:t>zł,</w:t>
      </w:r>
      <w:r>
        <w:rPr>
          <w:rFonts w:eastAsia="Roboto;sans-serif" w:cs="Roboto;sans-serif"/>
          <w:b/>
          <w:bCs/>
          <w:color w:val="000000"/>
        </w:rPr>
        <w:t xml:space="preserve"> </w:t>
      </w:r>
      <w:r>
        <w:rPr>
          <w:rFonts w:eastAsia="Roboto;sans-serif" w:cs="Roboto;sans-serif"/>
          <w:color w:val="000000"/>
        </w:rPr>
        <w:t>pomoc taką otrzymało</w:t>
      </w:r>
      <w:r>
        <w:rPr>
          <w:rFonts w:eastAsia="Roboto;sans-serif" w:cs="Roboto;sans-serif"/>
          <w:b/>
          <w:bCs/>
          <w:color w:val="000000"/>
        </w:rPr>
        <w:t xml:space="preserve"> </w:t>
      </w:r>
      <w:r w:rsidR="00A43B2B">
        <w:rPr>
          <w:rFonts w:eastAsia="Roboto;sans-serif" w:cs="Roboto;sans-serif"/>
          <w:b/>
          <w:bCs/>
          <w:color w:val="000000"/>
        </w:rPr>
        <w:t>6</w:t>
      </w:r>
      <w:r w:rsidR="008E6517" w:rsidRPr="008441F2">
        <w:rPr>
          <w:rFonts w:eastAsia="Roboto;sans-serif" w:cs="Roboto;sans-serif"/>
          <w:b/>
          <w:bCs/>
          <w:color w:val="000000"/>
        </w:rPr>
        <w:t xml:space="preserve"> </w:t>
      </w:r>
      <w:r w:rsidRPr="008441F2">
        <w:rPr>
          <w:rFonts w:eastAsia="Roboto;sans-serif" w:cs="Roboto;sans-serif"/>
          <w:b/>
          <w:bCs/>
          <w:color w:val="000000"/>
        </w:rPr>
        <w:t>osób</w:t>
      </w:r>
    </w:p>
    <w:p w:rsidR="0001670D" w:rsidRPr="00993014" w:rsidRDefault="0001670D" w:rsidP="0001670D">
      <w:pPr>
        <w:widowControl/>
        <w:tabs>
          <w:tab w:val="left" w:pos="465"/>
        </w:tabs>
        <w:spacing w:line="360" w:lineRule="auto"/>
      </w:pPr>
      <w:r>
        <w:t>2. pozostałe zasiłki celowe z przeznaczeniem na;</w:t>
      </w:r>
    </w:p>
    <w:p w:rsidR="0001670D" w:rsidRDefault="0001670D" w:rsidP="0001670D">
      <w:pPr>
        <w:widowControl/>
        <w:tabs>
          <w:tab w:val="left" w:pos="465"/>
        </w:tabs>
        <w:spacing w:line="360" w:lineRule="auto"/>
        <w:rPr>
          <w:i/>
          <w:iCs/>
        </w:rPr>
      </w:pPr>
      <w:r>
        <w:rPr>
          <w:rFonts w:eastAsia="Roboto;sans-serif" w:cs="Roboto;sans-serif"/>
          <w:color w:val="000000"/>
        </w:rPr>
        <w:t xml:space="preserve">- zakup opału – </w:t>
      </w:r>
      <w:r w:rsidR="00D6000E" w:rsidRPr="000A04CE">
        <w:rPr>
          <w:rFonts w:eastAsia="Roboto;sans-serif" w:cs="Roboto;sans-serif"/>
          <w:b/>
          <w:bCs/>
          <w:color w:val="000000"/>
        </w:rPr>
        <w:t>550</w:t>
      </w:r>
      <w:r w:rsidRPr="000A04CE">
        <w:rPr>
          <w:rFonts w:eastAsia="Roboto;sans-serif" w:cs="Roboto;sans-serif"/>
          <w:b/>
          <w:bCs/>
          <w:color w:val="000000"/>
        </w:rPr>
        <w:t>,00 zł</w:t>
      </w:r>
      <w:r>
        <w:rPr>
          <w:rFonts w:eastAsia="Roboto;sans-serif" w:cs="Roboto;sans-serif"/>
          <w:b/>
          <w:bCs/>
          <w:color w:val="000000"/>
        </w:rPr>
        <w:t xml:space="preserve"> -  </w:t>
      </w:r>
      <w:r>
        <w:rPr>
          <w:rFonts w:eastAsia="Roboto;sans-serif" w:cs="Roboto;sans-serif"/>
          <w:color w:val="000000"/>
        </w:rPr>
        <w:t>przyznano</w:t>
      </w:r>
      <w:r>
        <w:rPr>
          <w:rFonts w:eastAsia="Roboto;sans-serif" w:cs="Roboto;sans-serif"/>
          <w:b/>
          <w:bCs/>
          <w:color w:val="000000"/>
        </w:rPr>
        <w:t xml:space="preserve"> </w:t>
      </w:r>
      <w:r>
        <w:rPr>
          <w:rFonts w:eastAsia="Roboto;sans-serif" w:cs="Roboto;sans-serif"/>
          <w:color w:val="000000"/>
        </w:rPr>
        <w:t>dla</w:t>
      </w:r>
      <w:r>
        <w:rPr>
          <w:rFonts w:eastAsia="Roboto;sans-serif" w:cs="Roboto;sans-serif"/>
          <w:b/>
          <w:bCs/>
          <w:color w:val="000000"/>
        </w:rPr>
        <w:t xml:space="preserve"> </w:t>
      </w:r>
      <w:r w:rsidR="00D6000E" w:rsidRPr="00A43B2B">
        <w:rPr>
          <w:rFonts w:eastAsia="Roboto;sans-serif" w:cs="Roboto;sans-serif"/>
          <w:b/>
          <w:bCs/>
          <w:color w:val="000000"/>
        </w:rPr>
        <w:t>2</w:t>
      </w:r>
      <w:r w:rsidRPr="00A43B2B">
        <w:rPr>
          <w:rFonts w:eastAsia="Roboto;sans-serif" w:cs="Roboto;sans-serif"/>
          <w:b/>
          <w:bCs/>
          <w:color w:val="000000"/>
        </w:rPr>
        <w:t xml:space="preserve"> osób,</w:t>
      </w:r>
      <w:r>
        <w:rPr>
          <w:rFonts w:eastAsia="Roboto;sans-serif" w:cs="Roboto;sans-serif"/>
          <w:color w:val="000000"/>
        </w:rPr>
        <w:t xml:space="preserve"> </w:t>
      </w:r>
    </w:p>
    <w:p w:rsidR="0001670D" w:rsidRPr="000A04CE" w:rsidRDefault="0001670D" w:rsidP="0001670D">
      <w:pPr>
        <w:widowControl/>
        <w:tabs>
          <w:tab w:val="left" w:pos="465"/>
        </w:tabs>
        <w:spacing w:line="360" w:lineRule="auto"/>
        <w:rPr>
          <w:rFonts w:eastAsia="Roboto;sans-serif" w:cs="Roboto;sans-serif"/>
          <w:b/>
          <w:bCs/>
          <w:color w:val="000000"/>
        </w:rPr>
      </w:pPr>
      <w:r>
        <w:rPr>
          <w:rFonts w:eastAsia="Roboto;sans-serif" w:cs="Roboto;sans-serif"/>
          <w:color w:val="000000"/>
        </w:rPr>
        <w:t xml:space="preserve">- zakup leków, koszty leczenia  dla </w:t>
      </w:r>
      <w:r w:rsidR="00D6000E" w:rsidRPr="008441F2">
        <w:rPr>
          <w:rFonts w:eastAsia="Roboto;sans-serif" w:cs="Roboto;sans-serif"/>
          <w:b/>
          <w:bCs/>
          <w:color w:val="000000"/>
        </w:rPr>
        <w:t>12</w:t>
      </w:r>
      <w:r w:rsidRPr="008441F2">
        <w:rPr>
          <w:rFonts w:eastAsia="Roboto;sans-serif" w:cs="Roboto;sans-serif"/>
          <w:b/>
          <w:bCs/>
          <w:color w:val="000000"/>
        </w:rPr>
        <w:t xml:space="preserve"> osób</w:t>
      </w:r>
      <w:r w:rsidRPr="00D6000E">
        <w:rPr>
          <w:rFonts w:eastAsia="Roboto;sans-serif" w:cs="Roboto;sans-serif"/>
          <w:color w:val="000000"/>
        </w:rPr>
        <w:t xml:space="preserve">– </w:t>
      </w:r>
      <w:r w:rsidRPr="000A04CE">
        <w:rPr>
          <w:rFonts w:eastAsia="Roboto;sans-serif" w:cs="Roboto;sans-serif"/>
          <w:b/>
          <w:bCs/>
          <w:color w:val="000000"/>
        </w:rPr>
        <w:t xml:space="preserve">3 </w:t>
      </w:r>
      <w:r w:rsidR="00D6000E" w:rsidRPr="000A04CE">
        <w:rPr>
          <w:rFonts w:eastAsia="Roboto;sans-serif" w:cs="Roboto;sans-serif"/>
          <w:b/>
          <w:bCs/>
          <w:color w:val="000000"/>
        </w:rPr>
        <w:t>765</w:t>
      </w:r>
      <w:r w:rsidRPr="000A04CE">
        <w:rPr>
          <w:rFonts w:eastAsia="Roboto;sans-serif" w:cs="Roboto;sans-serif"/>
          <w:b/>
          <w:bCs/>
          <w:color w:val="000000"/>
        </w:rPr>
        <w:t>,00 zł,</w:t>
      </w:r>
    </w:p>
    <w:p w:rsidR="00F72233" w:rsidRPr="000A04CE" w:rsidRDefault="00F72233" w:rsidP="0001670D">
      <w:pPr>
        <w:widowControl/>
        <w:tabs>
          <w:tab w:val="left" w:pos="465"/>
        </w:tabs>
        <w:spacing w:line="360" w:lineRule="auto"/>
        <w:rPr>
          <w:b/>
          <w:bCs/>
          <w:i/>
          <w:iCs/>
        </w:rPr>
      </w:pPr>
      <w:r w:rsidRPr="00D6000E">
        <w:rPr>
          <w:rFonts w:eastAsia="Roboto;sans-serif" w:cs="Roboto;sans-serif"/>
          <w:color w:val="000000"/>
        </w:rPr>
        <w:t xml:space="preserve">- sprawienie </w:t>
      </w:r>
      <w:r w:rsidR="00A83531" w:rsidRPr="008441F2">
        <w:rPr>
          <w:rFonts w:eastAsia="Roboto;sans-serif" w:cs="Roboto;sans-serif"/>
          <w:b/>
          <w:bCs/>
          <w:color w:val="000000"/>
        </w:rPr>
        <w:t xml:space="preserve">1 </w:t>
      </w:r>
      <w:r w:rsidRPr="008441F2">
        <w:rPr>
          <w:rFonts w:eastAsia="Roboto;sans-serif" w:cs="Roboto;sans-serif"/>
          <w:b/>
          <w:bCs/>
          <w:color w:val="000000"/>
        </w:rPr>
        <w:t>pogrzebu</w:t>
      </w:r>
      <w:r>
        <w:rPr>
          <w:rFonts w:eastAsia="Roboto;sans-serif" w:cs="Roboto;sans-serif"/>
          <w:b/>
          <w:bCs/>
          <w:color w:val="000000"/>
        </w:rPr>
        <w:t xml:space="preserve"> </w:t>
      </w:r>
      <w:r w:rsidRPr="000A04CE">
        <w:rPr>
          <w:rFonts w:eastAsia="Roboto;sans-serif" w:cs="Roboto;sans-serif"/>
          <w:b/>
          <w:bCs/>
          <w:color w:val="000000"/>
        </w:rPr>
        <w:t>3</w:t>
      </w:r>
      <w:r w:rsidR="008E6517" w:rsidRPr="000A04CE">
        <w:rPr>
          <w:rFonts w:eastAsia="Roboto;sans-serif" w:cs="Roboto;sans-serif"/>
          <w:b/>
          <w:bCs/>
          <w:color w:val="000000"/>
        </w:rPr>
        <w:t> </w:t>
      </w:r>
      <w:r w:rsidRPr="000A04CE">
        <w:rPr>
          <w:rFonts w:eastAsia="Roboto;sans-serif" w:cs="Roboto;sans-serif"/>
          <w:b/>
          <w:bCs/>
          <w:color w:val="000000"/>
        </w:rPr>
        <w:t>495</w:t>
      </w:r>
      <w:r w:rsidR="008E6517" w:rsidRPr="000A04CE">
        <w:rPr>
          <w:rFonts w:eastAsia="Roboto;sans-serif" w:cs="Roboto;sans-serif"/>
          <w:b/>
          <w:bCs/>
          <w:color w:val="000000"/>
        </w:rPr>
        <w:t xml:space="preserve"> zł,</w:t>
      </w:r>
    </w:p>
    <w:p w:rsidR="0001670D" w:rsidRPr="000A04CE" w:rsidRDefault="0001670D" w:rsidP="0001670D">
      <w:pPr>
        <w:widowControl/>
        <w:tabs>
          <w:tab w:val="left" w:pos="465"/>
        </w:tabs>
        <w:spacing w:line="360" w:lineRule="auto"/>
        <w:rPr>
          <w:b/>
          <w:bCs/>
          <w:i/>
          <w:iCs/>
        </w:rPr>
      </w:pPr>
      <w:r>
        <w:rPr>
          <w:rFonts w:eastAsia="Roboto;sans-serif" w:cs="Roboto;sans-serif"/>
          <w:color w:val="000000"/>
        </w:rPr>
        <w:t xml:space="preserve">- wypłatę zasiłków celowych w związku ze zdarzeniem losowym dla </w:t>
      </w:r>
      <w:r w:rsidR="00F72233" w:rsidRPr="008441F2">
        <w:rPr>
          <w:rFonts w:eastAsia="Roboto;sans-serif" w:cs="Roboto;sans-serif"/>
          <w:b/>
          <w:bCs/>
          <w:color w:val="000000"/>
        </w:rPr>
        <w:t>4</w:t>
      </w:r>
      <w:r w:rsidRPr="008441F2">
        <w:rPr>
          <w:rFonts w:eastAsia="Roboto;sans-serif" w:cs="Roboto;sans-serif"/>
          <w:b/>
          <w:bCs/>
          <w:color w:val="000000"/>
        </w:rPr>
        <w:t xml:space="preserve"> rodzin</w:t>
      </w:r>
      <w:r w:rsidRPr="00D6000E">
        <w:rPr>
          <w:rFonts w:eastAsia="Roboto;sans-serif" w:cs="Roboto;sans-serif"/>
          <w:color w:val="000000"/>
        </w:rPr>
        <w:t xml:space="preserve"> – </w:t>
      </w:r>
      <w:r w:rsidR="00F72233" w:rsidRPr="000A04CE">
        <w:rPr>
          <w:rFonts w:eastAsia="Roboto;sans-serif" w:cs="Roboto;sans-serif"/>
          <w:b/>
          <w:bCs/>
          <w:color w:val="000000"/>
        </w:rPr>
        <w:t>2</w:t>
      </w:r>
      <w:r w:rsidRPr="000A04CE">
        <w:rPr>
          <w:rFonts w:eastAsia="Roboto;sans-serif" w:cs="Roboto;sans-serif"/>
          <w:b/>
          <w:bCs/>
          <w:color w:val="000000"/>
        </w:rPr>
        <w:t xml:space="preserve"> </w:t>
      </w:r>
      <w:r w:rsidR="00F72233" w:rsidRPr="000A04CE">
        <w:rPr>
          <w:rFonts w:eastAsia="Roboto;sans-serif" w:cs="Roboto;sans-serif"/>
          <w:b/>
          <w:bCs/>
          <w:color w:val="000000"/>
        </w:rPr>
        <w:t>5</w:t>
      </w:r>
      <w:r w:rsidRPr="000A04CE">
        <w:rPr>
          <w:rFonts w:eastAsia="Roboto;sans-serif" w:cs="Roboto;sans-serif"/>
          <w:b/>
          <w:bCs/>
          <w:color w:val="000000"/>
        </w:rPr>
        <w:t>00,00 zł,</w:t>
      </w:r>
    </w:p>
    <w:p w:rsidR="00E671E9" w:rsidRPr="000A04CE" w:rsidRDefault="0001670D" w:rsidP="0001670D">
      <w:pPr>
        <w:widowControl/>
        <w:tabs>
          <w:tab w:val="left" w:pos="465"/>
        </w:tabs>
        <w:spacing w:line="360" w:lineRule="auto"/>
        <w:rPr>
          <w:rFonts w:eastAsia="Roboto;sans-serif" w:cs="Roboto;sans-serif"/>
          <w:b/>
          <w:bCs/>
          <w:color w:val="000000"/>
        </w:rPr>
      </w:pPr>
      <w:r>
        <w:rPr>
          <w:rFonts w:eastAsia="Roboto;sans-serif" w:cs="Roboto;sans-serif"/>
          <w:color w:val="000000"/>
        </w:rPr>
        <w:t>- częściowe pokrycie kosztów remontu mieszkania dla 1</w:t>
      </w:r>
      <w:r w:rsidRPr="00821879">
        <w:rPr>
          <w:rFonts w:eastAsia="Roboto;sans-serif" w:cs="Roboto;sans-serif"/>
          <w:b/>
          <w:bCs/>
          <w:color w:val="000000"/>
        </w:rPr>
        <w:t xml:space="preserve"> </w:t>
      </w:r>
      <w:r w:rsidRPr="00D6000E">
        <w:rPr>
          <w:rFonts w:eastAsia="Roboto;sans-serif" w:cs="Roboto;sans-serif"/>
          <w:color w:val="000000"/>
        </w:rPr>
        <w:t xml:space="preserve">osoby- </w:t>
      </w:r>
      <w:r w:rsidR="009F1D98" w:rsidRPr="000A04CE">
        <w:rPr>
          <w:rFonts w:eastAsia="Roboto;sans-serif" w:cs="Roboto;sans-serif"/>
          <w:b/>
          <w:bCs/>
          <w:color w:val="000000"/>
        </w:rPr>
        <w:t>600,00 zł</w:t>
      </w:r>
      <w:r w:rsidR="000A04CE">
        <w:rPr>
          <w:rFonts w:eastAsia="Roboto;sans-serif" w:cs="Roboto;sans-serif"/>
          <w:b/>
          <w:bCs/>
          <w:color w:val="000000"/>
        </w:rPr>
        <w:t>,</w:t>
      </w:r>
      <w:r w:rsidR="008E6517" w:rsidRPr="000A04CE">
        <w:rPr>
          <w:rFonts w:eastAsia="Roboto;sans-serif" w:cs="Roboto;sans-serif"/>
          <w:b/>
          <w:bCs/>
          <w:color w:val="000000"/>
        </w:rPr>
        <w:t xml:space="preserve"> </w:t>
      </w:r>
    </w:p>
    <w:p w:rsidR="0001670D" w:rsidRDefault="009F1D98" w:rsidP="0001670D">
      <w:pPr>
        <w:widowControl/>
        <w:tabs>
          <w:tab w:val="left" w:pos="465"/>
        </w:tabs>
        <w:spacing w:line="360" w:lineRule="auto"/>
        <w:rPr>
          <w:rFonts w:eastAsia="Roboto;sans-serif" w:cs="Roboto;sans-serif"/>
          <w:b/>
          <w:bCs/>
          <w:color w:val="000000"/>
        </w:rPr>
      </w:pPr>
      <w:r>
        <w:rPr>
          <w:rFonts w:eastAsia="Roboto;sans-serif" w:cs="Roboto;sans-serif"/>
          <w:color w:val="000000"/>
        </w:rPr>
        <w:t xml:space="preserve">- zaspokojenie innych potrzeb dla </w:t>
      </w:r>
      <w:r w:rsidR="00A43B2B" w:rsidRPr="00A43B2B">
        <w:rPr>
          <w:rFonts w:eastAsia="Roboto;sans-serif" w:cs="Roboto;sans-serif"/>
          <w:b/>
          <w:bCs/>
          <w:color w:val="000000"/>
        </w:rPr>
        <w:t>3</w:t>
      </w:r>
      <w:r w:rsidRPr="008441F2">
        <w:rPr>
          <w:rFonts w:eastAsia="Roboto;sans-serif" w:cs="Roboto;sans-serif"/>
          <w:b/>
          <w:bCs/>
          <w:color w:val="000000"/>
        </w:rPr>
        <w:t xml:space="preserve"> osób</w:t>
      </w:r>
      <w:r>
        <w:rPr>
          <w:rFonts w:eastAsia="Roboto;sans-serif" w:cs="Roboto;sans-serif"/>
          <w:color w:val="000000"/>
        </w:rPr>
        <w:t xml:space="preserve">- </w:t>
      </w:r>
      <w:r w:rsidR="00A43B2B" w:rsidRPr="00A43B2B">
        <w:rPr>
          <w:rFonts w:eastAsia="Roboto;sans-serif" w:cs="Roboto;sans-serif"/>
          <w:b/>
          <w:bCs/>
          <w:color w:val="000000"/>
        </w:rPr>
        <w:t>813,18</w:t>
      </w:r>
      <w:r w:rsidR="00A43B2B">
        <w:rPr>
          <w:rFonts w:eastAsia="Roboto;sans-serif" w:cs="Roboto;sans-serif"/>
          <w:color w:val="000000"/>
        </w:rPr>
        <w:t xml:space="preserve"> </w:t>
      </w:r>
      <w:r w:rsidR="008E6517" w:rsidRPr="000A04CE">
        <w:rPr>
          <w:rFonts w:eastAsia="Roboto;sans-serif" w:cs="Roboto;sans-serif"/>
          <w:b/>
          <w:bCs/>
          <w:color w:val="000000"/>
        </w:rPr>
        <w:t>zł</w:t>
      </w:r>
      <w:r w:rsidR="000A04CE">
        <w:rPr>
          <w:rFonts w:eastAsia="Roboto;sans-serif" w:cs="Roboto;sans-serif"/>
          <w:b/>
          <w:bCs/>
          <w:color w:val="000000"/>
        </w:rPr>
        <w:t>,</w:t>
      </w:r>
    </w:p>
    <w:p w:rsidR="000A04CE" w:rsidRPr="000A04CE" w:rsidRDefault="000A04CE" w:rsidP="0001670D">
      <w:pPr>
        <w:widowControl/>
        <w:tabs>
          <w:tab w:val="left" w:pos="465"/>
        </w:tabs>
        <w:spacing w:line="360" w:lineRule="auto"/>
        <w:rPr>
          <w:rFonts w:eastAsia="Roboto;sans-serif" w:cs="Roboto;sans-serif"/>
          <w:color w:val="000000"/>
        </w:rPr>
      </w:pPr>
      <w:r>
        <w:rPr>
          <w:rFonts w:eastAsia="Roboto;sans-serif" w:cs="Roboto;sans-serif"/>
          <w:b/>
          <w:bCs/>
          <w:color w:val="000000"/>
        </w:rPr>
        <w:t xml:space="preserve">- </w:t>
      </w:r>
      <w:r w:rsidRPr="000A04CE">
        <w:rPr>
          <w:rFonts w:eastAsia="Roboto;sans-serif" w:cs="Roboto;sans-serif"/>
          <w:color w:val="000000"/>
        </w:rPr>
        <w:t>zasiłki wypłacone w związku z realizacją projektu</w:t>
      </w:r>
      <w:r>
        <w:rPr>
          <w:rFonts w:eastAsia="Roboto;sans-serif" w:cs="Roboto;sans-serif"/>
          <w:b/>
          <w:bCs/>
          <w:color w:val="000000"/>
        </w:rPr>
        <w:t xml:space="preserve"> „</w:t>
      </w:r>
      <w:r w:rsidRPr="000A04CE">
        <w:rPr>
          <w:rFonts w:eastAsia="Roboto;sans-serif" w:cs="Roboto;sans-serif"/>
          <w:color w:val="000000"/>
        </w:rPr>
        <w:t>Gmina Mrągowo wspiera mieszkańców”</w:t>
      </w:r>
      <w:r w:rsidR="008441F2">
        <w:rPr>
          <w:rFonts w:eastAsia="Roboto;sans-serif" w:cs="Roboto;sans-serif"/>
          <w:color w:val="000000"/>
        </w:rPr>
        <w:t xml:space="preserve">- dla  </w:t>
      </w:r>
      <w:r w:rsidR="008441F2" w:rsidRPr="008441F2">
        <w:rPr>
          <w:rFonts w:eastAsia="Roboto;sans-serif" w:cs="Roboto;sans-serif"/>
          <w:b/>
          <w:bCs/>
          <w:color w:val="000000"/>
        </w:rPr>
        <w:t>25 rodzin</w:t>
      </w:r>
      <w:r w:rsidR="008441F2">
        <w:rPr>
          <w:rFonts w:eastAsia="Roboto;sans-serif" w:cs="Roboto;sans-serif"/>
          <w:color w:val="000000"/>
        </w:rPr>
        <w:t xml:space="preserve"> na kwotę </w:t>
      </w:r>
      <w:r w:rsidR="008441F2" w:rsidRPr="008441F2">
        <w:rPr>
          <w:rFonts w:eastAsia="Roboto;sans-serif" w:cs="Roboto;sans-serif"/>
          <w:b/>
          <w:bCs/>
          <w:color w:val="000000"/>
        </w:rPr>
        <w:t>12 830 zł</w:t>
      </w:r>
      <w:r w:rsidR="008441F2">
        <w:rPr>
          <w:rFonts w:eastAsia="Roboto;sans-serif" w:cs="Roboto;sans-serif"/>
          <w:color w:val="000000"/>
        </w:rPr>
        <w:t>.</w:t>
      </w:r>
    </w:p>
    <w:p w:rsidR="0001670D" w:rsidRDefault="0001670D" w:rsidP="0001670D">
      <w:pPr>
        <w:widowControl/>
        <w:tabs>
          <w:tab w:val="left" w:pos="465"/>
        </w:tabs>
        <w:spacing w:line="360" w:lineRule="auto"/>
        <w:rPr>
          <w:rFonts w:eastAsia="Roboto;sans-serif" w:cs="Roboto;sans-serif"/>
          <w:b/>
          <w:bCs/>
          <w:i/>
          <w:iCs/>
          <w:color w:val="000000"/>
        </w:rPr>
      </w:pPr>
      <w:r>
        <w:rPr>
          <w:rFonts w:eastAsia="Roboto;sans-serif" w:cs="Roboto;sans-serif"/>
          <w:b/>
          <w:bCs/>
          <w:color w:val="000000"/>
        </w:rPr>
        <w:t>Dożywianie</w:t>
      </w:r>
    </w:p>
    <w:p w:rsidR="009761C0" w:rsidRDefault="0001670D" w:rsidP="0001670D">
      <w:pPr>
        <w:widowControl/>
        <w:tabs>
          <w:tab w:val="left" w:pos="465"/>
        </w:tabs>
        <w:spacing w:line="360" w:lineRule="auto"/>
        <w:jc w:val="both"/>
        <w:rPr>
          <w:rFonts w:eastAsia="Roboto;sans-serif" w:cs="Roboto;sans-serif"/>
          <w:color w:val="000000"/>
        </w:rPr>
      </w:pPr>
      <w:r>
        <w:rPr>
          <w:rFonts w:eastAsia="Roboto;sans-serif" w:cs="Roboto;sans-serif"/>
          <w:color w:val="000000"/>
        </w:rPr>
        <w:tab/>
        <w:t xml:space="preserve">W ramach realizacji programu "Posiłek w szkole i w domu", którego celem jest wsparcie gmin w wypełnianiu zadań własnych o charakterze obowiązkowym w zakresie dożywiania dzieci oraz zapewnienie posiłku osobom tego pozbawionym, ośrodek realizował działania </w:t>
      </w:r>
      <w:r>
        <w:rPr>
          <w:rFonts w:eastAsia="Roboto;sans-serif" w:cs="Roboto;sans-serif"/>
          <w:color w:val="000000"/>
        </w:rPr>
        <w:lastRenderedPageBreak/>
        <w:t xml:space="preserve">zapewniające pomoc w zakresie dożywiania dzieci i młodzieży w formie posiłku lub  świadczenia pieniężnego na zakup posiłku lub żywności albo </w:t>
      </w:r>
      <w:r w:rsidR="00662813">
        <w:rPr>
          <w:rFonts w:eastAsia="Roboto;sans-serif" w:cs="Roboto;sans-serif"/>
          <w:color w:val="000000"/>
        </w:rPr>
        <w:t xml:space="preserve">świadczenia </w:t>
      </w:r>
      <w:r w:rsidR="009761C0">
        <w:rPr>
          <w:rFonts w:eastAsia="Roboto;sans-serif" w:cs="Roboto;sans-serif"/>
          <w:color w:val="000000"/>
        </w:rPr>
        <w:t xml:space="preserve">w </w:t>
      </w:r>
      <w:r w:rsidR="00662813">
        <w:rPr>
          <w:rFonts w:eastAsia="Roboto;sans-serif" w:cs="Roboto;sans-serif"/>
          <w:color w:val="000000"/>
        </w:rPr>
        <w:t>postaci</w:t>
      </w:r>
      <w:r w:rsidR="009761C0">
        <w:rPr>
          <w:rFonts w:eastAsia="Roboto;sans-serif" w:cs="Roboto;sans-serif"/>
          <w:color w:val="000000"/>
        </w:rPr>
        <w:t xml:space="preserve"> </w:t>
      </w:r>
      <w:r w:rsidR="00662813">
        <w:rPr>
          <w:rFonts w:eastAsia="Roboto;sans-serif" w:cs="Roboto;sans-serif"/>
          <w:color w:val="000000"/>
        </w:rPr>
        <w:t>produktó</w:t>
      </w:r>
      <w:r w:rsidR="00DA143B">
        <w:rPr>
          <w:rFonts w:eastAsia="Roboto;sans-serif" w:cs="Roboto;sans-serif"/>
          <w:color w:val="000000"/>
        </w:rPr>
        <w:t>w</w:t>
      </w:r>
      <w:r w:rsidR="009761C0">
        <w:rPr>
          <w:rFonts w:eastAsia="Roboto;sans-serif" w:cs="Roboto;sans-serif"/>
          <w:color w:val="000000"/>
        </w:rPr>
        <w:t xml:space="preserve"> </w:t>
      </w:r>
      <w:r w:rsidR="00DA143B">
        <w:rPr>
          <w:rFonts w:eastAsia="Roboto;sans-serif" w:cs="Roboto;sans-serif"/>
          <w:color w:val="000000"/>
        </w:rPr>
        <w:t>żywnościowych</w:t>
      </w:r>
      <w:r>
        <w:rPr>
          <w:rFonts w:eastAsia="Roboto;sans-serif" w:cs="Roboto;sans-serif"/>
          <w:color w:val="000000"/>
        </w:rPr>
        <w:t xml:space="preserve">.                                                                                                              </w:t>
      </w:r>
      <w:r w:rsidR="009761C0">
        <w:rPr>
          <w:rFonts w:eastAsia="Roboto;sans-serif" w:cs="Roboto;sans-serif"/>
          <w:color w:val="000000"/>
        </w:rPr>
        <w:t xml:space="preserve">                       </w:t>
      </w:r>
    </w:p>
    <w:p w:rsidR="0001670D" w:rsidRPr="00662813" w:rsidRDefault="0001670D" w:rsidP="0001670D">
      <w:pPr>
        <w:widowControl/>
        <w:tabs>
          <w:tab w:val="left" w:pos="465"/>
        </w:tabs>
        <w:spacing w:line="360" w:lineRule="auto"/>
        <w:jc w:val="both"/>
        <w:rPr>
          <w:rFonts w:eastAsia="Roboto;sans-serif" w:cs="Roboto;sans-serif"/>
          <w:color w:val="000000"/>
        </w:rPr>
      </w:pPr>
      <w:r>
        <w:rPr>
          <w:rFonts w:eastAsia="Roboto;sans-serif" w:cs="Roboto;sans-serif"/>
          <w:color w:val="000000"/>
        </w:rPr>
        <w:t xml:space="preserve">Z pomocy w ramach Programu skorzystało </w:t>
      </w:r>
      <w:r w:rsidR="00E671E9" w:rsidRPr="008441F2">
        <w:rPr>
          <w:rFonts w:eastAsia="Roboto;sans-serif" w:cs="Roboto;sans-serif"/>
          <w:b/>
          <w:bCs/>
          <w:color w:val="000000"/>
        </w:rPr>
        <w:t>626</w:t>
      </w:r>
      <w:r w:rsidRPr="008441F2">
        <w:rPr>
          <w:rFonts w:eastAsia="Roboto;sans-serif" w:cs="Roboto;sans-serif"/>
          <w:b/>
          <w:bCs/>
          <w:color w:val="000000"/>
        </w:rPr>
        <w:t xml:space="preserve"> osób</w:t>
      </w:r>
      <w:r>
        <w:rPr>
          <w:rFonts w:eastAsia="Roboto;sans-serif" w:cs="Roboto;sans-serif"/>
          <w:color w:val="000000"/>
        </w:rPr>
        <w:t>, w tym:</w:t>
      </w:r>
    </w:p>
    <w:p w:rsidR="0001670D" w:rsidRDefault="0001670D" w:rsidP="0001670D">
      <w:pPr>
        <w:widowControl/>
        <w:tabs>
          <w:tab w:val="left" w:pos="465"/>
        </w:tabs>
        <w:spacing w:line="360" w:lineRule="auto"/>
        <w:rPr>
          <w:rFonts w:eastAsia="Roboto;sans-serif" w:cs="Roboto;sans-serif"/>
          <w:i/>
          <w:iCs/>
          <w:color w:val="808080"/>
        </w:rPr>
      </w:pPr>
      <w:r>
        <w:rPr>
          <w:rFonts w:eastAsia="Roboto;sans-serif" w:cs="Roboto;sans-serif"/>
          <w:color w:val="000000"/>
        </w:rPr>
        <w:t xml:space="preserve">- z posiłków- </w:t>
      </w:r>
      <w:r w:rsidR="00E671E9" w:rsidRPr="008441F2">
        <w:rPr>
          <w:rFonts w:eastAsia="Roboto;sans-serif" w:cs="Roboto;sans-serif"/>
          <w:b/>
          <w:bCs/>
          <w:color w:val="000000"/>
        </w:rPr>
        <w:t>175</w:t>
      </w:r>
      <w:r w:rsidRPr="008441F2">
        <w:rPr>
          <w:rFonts w:eastAsia="Roboto;sans-serif" w:cs="Roboto;sans-serif"/>
          <w:b/>
          <w:bCs/>
          <w:color w:val="000000"/>
        </w:rPr>
        <w:t xml:space="preserve"> osób</w:t>
      </w:r>
      <w:r>
        <w:rPr>
          <w:rFonts w:eastAsia="Roboto;sans-serif" w:cs="Roboto;sans-serif"/>
          <w:color w:val="000000"/>
        </w:rPr>
        <w:t xml:space="preserve">, koszt świadczeń </w:t>
      </w:r>
      <w:r w:rsidR="001131AC" w:rsidRPr="008441F2">
        <w:rPr>
          <w:rFonts w:eastAsia="Roboto;sans-serif" w:cs="Roboto;sans-serif"/>
          <w:b/>
          <w:bCs/>
          <w:color w:val="000000"/>
        </w:rPr>
        <w:t>145 172,50</w:t>
      </w:r>
      <w:r w:rsidR="004B363D" w:rsidRPr="008441F2">
        <w:rPr>
          <w:rFonts w:eastAsia="Roboto;sans-serif" w:cs="Roboto;sans-serif"/>
          <w:b/>
          <w:bCs/>
          <w:color w:val="000000"/>
        </w:rPr>
        <w:t xml:space="preserve"> zł</w:t>
      </w:r>
    </w:p>
    <w:p w:rsidR="0001670D" w:rsidRDefault="0001670D" w:rsidP="0001670D">
      <w:pPr>
        <w:widowControl/>
        <w:tabs>
          <w:tab w:val="left" w:pos="465"/>
        </w:tabs>
        <w:spacing w:line="360" w:lineRule="auto"/>
        <w:rPr>
          <w:rFonts w:eastAsia="Roboto;sans-serif" w:cs="Roboto;sans-serif"/>
          <w:b/>
          <w:bCs/>
          <w:color w:val="000000"/>
        </w:rPr>
      </w:pPr>
      <w:r>
        <w:rPr>
          <w:rFonts w:eastAsia="Roboto;sans-serif" w:cs="Roboto;sans-serif"/>
          <w:b/>
          <w:bCs/>
          <w:color w:val="000000"/>
        </w:rPr>
        <w:t>-</w:t>
      </w:r>
      <w:r>
        <w:rPr>
          <w:rFonts w:eastAsia="Roboto;sans-serif" w:cs="Roboto;sans-serif"/>
          <w:color w:val="000000"/>
        </w:rPr>
        <w:t xml:space="preserve"> ze świadczenia pieniężnego na żywność- </w:t>
      </w:r>
      <w:r w:rsidR="00C85170" w:rsidRPr="008441F2">
        <w:rPr>
          <w:rFonts w:eastAsia="Roboto;sans-serif" w:cs="Roboto;sans-serif"/>
          <w:b/>
          <w:bCs/>
          <w:color w:val="000000"/>
        </w:rPr>
        <w:t>451</w:t>
      </w:r>
      <w:r w:rsidRPr="008441F2">
        <w:rPr>
          <w:rFonts w:eastAsia="Roboto;sans-serif" w:cs="Roboto;sans-serif"/>
          <w:b/>
          <w:bCs/>
          <w:color w:val="000000"/>
        </w:rPr>
        <w:t xml:space="preserve"> osób</w:t>
      </w:r>
      <w:r>
        <w:rPr>
          <w:rFonts w:eastAsia="Roboto;sans-serif" w:cs="Roboto;sans-serif"/>
          <w:color w:val="000000"/>
        </w:rPr>
        <w:t xml:space="preserve"> na kwotę  </w:t>
      </w:r>
      <w:r w:rsidR="001131AC" w:rsidRPr="008441F2">
        <w:rPr>
          <w:rFonts w:eastAsia="Roboto;sans-serif" w:cs="Roboto;sans-serif"/>
          <w:b/>
          <w:bCs/>
          <w:color w:val="000000"/>
        </w:rPr>
        <w:t>264 827,50 zł</w:t>
      </w:r>
    </w:p>
    <w:p w:rsidR="0001670D" w:rsidRPr="001131AC" w:rsidRDefault="0001670D" w:rsidP="0001670D">
      <w:pPr>
        <w:widowControl/>
        <w:tabs>
          <w:tab w:val="left" w:pos="465"/>
        </w:tabs>
        <w:spacing w:line="360" w:lineRule="auto"/>
        <w:rPr>
          <w:rFonts w:eastAsia="Roboto;sans-serif" w:cs="Roboto;sans-serif"/>
          <w:color w:val="000000"/>
        </w:rPr>
      </w:pPr>
      <w:r w:rsidRPr="00CF469F">
        <w:rPr>
          <w:rFonts w:eastAsia="Roboto;sans-serif" w:cs="Roboto;sans-serif"/>
          <w:color w:val="000000"/>
        </w:rPr>
        <w:t xml:space="preserve">Z okazji </w:t>
      </w:r>
      <w:r>
        <w:rPr>
          <w:rFonts w:eastAsia="Roboto;sans-serif" w:cs="Roboto;sans-serif"/>
          <w:color w:val="000000"/>
        </w:rPr>
        <w:t>Ś</w:t>
      </w:r>
      <w:r w:rsidRPr="00CF469F">
        <w:rPr>
          <w:rFonts w:eastAsia="Roboto;sans-serif" w:cs="Roboto;sans-serif"/>
          <w:color w:val="000000"/>
        </w:rPr>
        <w:t xml:space="preserve">wiąt  Bożego Narodzenia </w:t>
      </w:r>
      <w:r>
        <w:rPr>
          <w:rFonts w:eastAsia="Roboto;sans-serif" w:cs="Roboto;sans-serif"/>
          <w:color w:val="000000"/>
        </w:rPr>
        <w:t xml:space="preserve">zorganizowano pomoc dla  </w:t>
      </w:r>
      <w:r w:rsidRPr="008441F2">
        <w:rPr>
          <w:rFonts w:eastAsia="Roboto;sans-serif" w:cs="Roboto;sans-serif"/>
          <w:b/>
          <w:bCs/>
          <w:color w:val="000000"/>
        </w:rPr>
        <w:t>6</w:t>
      </w:r>
      <w:r w:rsidR="001131AC" w:rsidRPr="008441F2">
        <w:rPr>
          <w:rFonts w:eastAsia="Roboto;sans-serif" w:cs="Roboto;sans-serif"/>
          <w:b/>
          <w:bCs/>
          <w:color w:val="000000"/>
        </w:rPr>
        <w:t>0</w:t>
      </w:r>
      <w:r w:rsidRPr="008441F2">
        <w:rPr>
          <w:rFonts w:eastAsia="Roboto;sans-serif" w:cs="Roboto;sans-serif"/>
          <w:b/>
          <w:bCs/>
          <w:color w:val="000000"/>
        </w:rPr>
        <w:t xml:space="preserve"> osób</w:t>
      </w:r>
      <w:r w:rsidRPr="005B023B">
        <w:rPr>
          <w:rFonts w:eastAsia="Roboto;sans-serif" w:cs="Roboto;sans-serif"/>
          <w:b/>
          <w:bCs/>
          <w:color w:val="000000"/>
        </w:rPr>
        <w:t xml:space="preserve"> </w:t>
      </w:r>
      <w:r>
        <w:rPr>
          <w:rFonts w:eastAsia="Roboto;sans-serif" w:cs="Roboto;sans-serif"/>
          <w:color w:val="000000"/>
        </w:rPr>
        <w:t xml:space="preserve">w postaci paczek żywnościowych na co wydatkowano kwotę </w:t>
      </w:r>
      <w:r w:rsidR="001131AC" w:rsidRPr="008441F2">
        <w:rPr>
          <w:rFonts w:eastAsia="Roboto;sans-serif" w:cs="Roboto;sans-serif"/>
          <w:b/>
          <w:bCs/>
          <w:color w:val="000000"/>
        </w:rPr>
        <w:t xml:space="preserve">30 000 </w:t>
      </w:r>
      <w:r w:rsidRPr="008441F2">
        <w:rPr>
          <w:rFonts w:eastAsia="Roboto;sans-serif" w:cs="Roboto;sans-serif"/>
          <w:b/>
          <w:bCs/>
          <w:color w:val="000000"/>
        </w:rPr>
        <w:t>zł</w:t>
      </w:r>
    </w:p>
    <w:p w:rsidR="0001670D" w:rsidRDefault="0001670D" w:rsidP="0001670D">
      <w:pPr>
        <w:widowControl/>
        <w:tabs>
          <w:tab w:val="left" w:pos="465"/>
        </w:tabs>
        <w:spacing w:line="360" w:lineRule="auto"/>
        <w:rPr>
          <w:rFonts w:eastAsia="Roboto;sans-serif" w:cs="Roboto;sans-serif"/>
          <w:b/>
          <w:bCs/>
          <w:color w:val="000000"/>
        </w:rPr>
      </w:pPr>
      <w:r>
        <w:rPr>
          <w:rFonts w:eastAsia="Roboto;sans-serif" w:cs="Roboto;sans-serif"/>
          <w:color w:val="000000"/>
        </w:rPr>
        <w:tab/>
        <w:t>Ogólny koszt realizacji w/w Programu w 202</w:t>
      </w:r>
      <w:r w:rsidR="00D6000E">
        <w:rPr>
          <w:rFonts w:eastAsia="Roboto;sans-serif" w:cs="Roboto;sans-serif"/>
          <w:color w:val="000000"/>
        </w:rPr>
        <w:t>2</w:t>
      </w:r>
      <w:r>
        <w:rPr>
          <w:rFonts w:eastAsia="Roboto;sans-serif" w:cs="Roboto;sans-serif"/>
          <w:color w:val="000000"/>
        </w:rPr>
        <w:t xml:space="preserve"> roku wyniósł </w:t>
      </w:r>
      <w:r w:rsidRPr="008441F2">
        <w:rPr>
          <w:rFonts w:eastAsia="Roboto;sans-serif" w:cs="Roboto;sans-serif"/>
          <w:b/>
          <w:bCs/>
          <w:color w:val="000000"/>
        </w:rPr>
        <w:t>4</w:t>
      </w:r>
      <w:r w:rsidR="00D6000E" w:rsidRPr="008441F2">
        <w:rPr>
          <w:rFonts w:eastAsia="Roboto;sans-serif" w:cs="Roboto;sans-serif"/>
          <w:b/>
          <w:bCs/>
          <w:color w:val="000000"/>
        </w:rPr>
        <w:t>4</w:t>
      </w:r>
      <w:r w:rsidRPr="008441F2">
        <w:rPr>
          <w:rFonts w:eastAsia="Roboto;sans-serif" w:cs="Roboto;sans-serif"/>
          <w:b/>
          <w:bCs/>
          <w:color w:val="000000"/>
        </w:rPr>
        <w:t>0 000,00 zł,</w:t>
      </w:r>
      <w:r w:rsidRPr="005E7504">
        <w:rPr>
          <w:rFonts w:eastAsia="Roboto;sans-serif" w:cs="Roboto;sans-serif"/>
          <w:color w:val="000000"/>
        </w:rPr>
        <w:t xml:space="preserve"> w tym dotacja </w:t>
      </w:r>
      <w:r w:rsidRPr="008441F2">
        <w:rPr>
          <w:rFonts w:eastAsia="Roboto;sans-serif" w:cs="Roboto;sans-serif"/>
          <w:b/>
          <w:bCs/>
          <w:color w:val="000000"/>
        </w:rPr>
        <w:t>3</w:t>
      </w:r>
      <w:r w:rsidR="00D6000E" w:rsidRPr="008441F2">
        <w:rPr>
          <w:rFonts w:eastAsia="Roboto;sans-serif" w:cs="Roboto;sans-serif"/>
          <w:b/>
          <w:bCs/>
          <w:color w:val="000000"/>
        </w:rPr>
        <w:t>35</w:t>
      </w:r>
      <w:r w:rsidRPr="008441F2">
        <w:rPr>
          <w:rFonts w:eastAsia="Roboto;sans-serif" w:cs="Roboto;sans-serif"/>
          <w:b/>
          <w:bCs/>
          <w:color w:val="000000"/>
        </w:rPr>
        <w:t xml:space="preserve"> 000,00</w:t>
      </w:r>
      <w:r w:rsidRPr="005E7504">
        <w:rPr>
          <w:rFonts w:eastAsia="Roboto;sans-serif" w:cs="Roboto;sans-serif"/>
          <w:color w:val="000000"/>
        </w:rPr>
        <w:t xml:space="preserve"> zł, środki własne </w:t>
      </w:r>
      <w:r w:rsidRPr="008441F2">
        <w:rPr>
          <w:rFonts w:eastAsia="Roboto;sans-serif" w:cs="Roboto;sans-serif"/>
          <w:b/>
          <w:bCs/>
          <w:color w:val="000000"/>
        </w:rPr>
        <w:t>10</w:t>
      </w:r>
      <w:r w:rsidR="00D6000E" w:rsidRPr="008441F2">
        <w:rPr>
          <w:rFonts w:eastAsia="Roboto;sans-serif" w:cs="Roboto;sans-serif"/>
          <w:b/>
          <w:bCs/>
          <w:color w:val="000000"/>
        </w:rPr>
        <w:t>5</w:t>
      </w:r>
      <w:r w:rsidRPr="008441F2">
        <w:rPr>
          <w:rFonts w:eastAsia="Roboto;sans-serif" w:cs="Roboto;sans-serif"/>
          <w:b/>
          <w:bCs/>
          <w:color w:val="000000"/>
        </w:rPr>
        <w:t xml:space="preserve"> 000,00 zł.</w:t>
      </w:r>
    </w:p>
    <w:p w:rsidR="00A13A97" w:rsidRPr="00DA143B" w:rsidRDefault="00A13A97" w:rsidP="0001670D">
      <w:pPr>
        <w:widowControl/>
        <w:tabs>
          <w:tab w:val="left" w:pos="465"/>
        </w:tabs>
        <w:spacing w:line="360" w:lineRule="auto"/>
        <w:rPr>
          <w:rFonts w:eastAsia="Roboto;sans-serif" w:cs="Roboto;sans-serif"/>
          <w:b/>
          <w:bCs/>
          <w:color w:val="000000"/>
        </w:rPr>
      </w:pPr>
    </w:p>
    <w:p w:rsidR="00456BCA" w:rsidRDefault="0001670D" w:rsidP="00456BCA">
      <w:pPr>
        <w:spacing w:line="360" w:lineRule="auto"/>
        <w:jc w:val="both"/>
        <w:rPr>
          <w:rFonts w:cs="Times New Roman"/>
          <w:b/>
          <w:bCs/>
          <w:i/>
          <w:iCs/>
          <w:color w:val="000000"/>
          <w:lang w:eastAsia="pl-PL"/>
        </w:rPr>
      </w:pPr>
      <w:r>
        <w:rPr>
          <w:rFonts w:cs="Times New Roman"/>
          <w:b/>
          <w:bCs/>
          <w:color w:val="000000"/>
          <w:lang w:eastAsia="pl-PL"/>
        </w:rPr>
        <w:t xml:space="preserve"> Praca socjalna</w:t>
      </w:r>
    </w:p>
    <w:p w:rsidR="0001670D" w:rsidRPr="00456BCA" w:rsidRDefault="0001670D" w:rsidP="00456BCA">
      <w:pPr>
        <w:spacing w:line="360" w:lineRule="auto"/>
        <w:ind w:firstLine="567"/>
        <w:jc w:val="both"/>
        <w:rPr>
          <w:rFonts w:cs="Times New Roman"/>
          <w:b/>
          <w:bCs/>
          <w:i/>
          <w:iCs/>
          <w:color w:val="000000"/>
          <w:lang w:eastAsia="pl-PL"/>
        </w:rPr>
      </w:pPr>
      <w:r>
        <w:rPr>
          <w:rFonts w:cs="Times New Roman"/>
        </w:rPr>
        <w:t xml:space="preserve">Podstawowym celem pomocy społecznej jest umożliwienie osobom i rodzinom przezwyciężenie trudnych sytuacji życiowych, których nie są w stanie pokonać wykorzystując własne zasoby, możliwości i uprawnienia. Jednym z głównych zadań w zakresie pomocy społecznej jest wykonywanie pracy socjalnej. Praca socjalna dotyczy niemal każdej rodziny zgłaszającej się po pomoc do Ośrodka. Jest to jedna z bardzo ważnych i pracochłonnych form pomocy, polegająca przede wszystkim na dotarciu do świadomości klienta, że pracownik socjalny chce i może mu pomóc, pod warunkiem, że on sam zaangażuje się w proces zmian. Osoby te, są zobowiązane do współudziału w rozwiązywaniu ich trudnej sytuacji życiowej. Pracownicy socjalni wpływają na zmianę życia indywidualnych osób oraz rodzin, którym służą pomocą w przypadkach nagłych sytuacji kryzysowych, jak i codziennych, osobistych problemów. </w:t>
      </w:r>
    </w:p>
    <w:p w:rsidR="0001670D" w:rsidRDefault="0001670D" w:rsidP="0001670D">
      <w:pPr>
        <w:tabs>
          <w:tab w:val="left" w:pos="1429"/>
        </w:tabs>
        <w:spacing w:line="360" w:lineRule="auto"/>
        <w:ind w:firstLine="567"/>
        <w:jc w:val="both"/>
      </w:pPr>
      <w:r>
        <w:rPr>
          <w:rFonts w:cs="Times New Roman"/>
          <w:bCs/>
        </w:rPr>
        <w:t>GOPS w  Mrągowie realizując zadania ustawy o pomocy społecznej w 202</w:t>
      </w:r>
      <w:r w:rsidR="00D6000E">
        <w:rPr>
          <w:rFonts w:cs="Times New Roman"/>
          <w:bCs/>
        </w:rPr>
        <w:t>2</w:t>
      </w:r>
      <w:r>
        <w:rPr>
          <w:rFonts w:cs="Times New Roman"/>
          <w:bCs/>
        </w:rPr>
        <w:t xml:space="preserve"> roku udzielił pomocy w formie pracy socjalnej </w:t>
      </w:r>
      <w:r w:rsidR="008E6517" w:rsidRPr="005F0BF7">
        <w:rPr>
          <w:rFonts w:cs="Times New Roman"/>
          <w:b/>
        </w:rPr>
        <w:t>322</w:t>
      </w:r>
      <w:r w:rsidRPr="005F0BF7">
        <w:rPr>
          <w:rFonts w:cs="Times New Roman"/>
          <w:b/>
        </w:rPr>
        <w:t xml:space="preserve"> rodzinom</w:t>
      </w:r>
      <w:r>
        <w:rPr>
          <w:rFonts w:cs="Times New Roman"/>
          <w:bCs/>
        </w:rPr>
        <w:t xml:space="preserve">, które liczą łącznie </w:t>
      </w:r>
      <w:r w:rsidR="008E6517" w:rsidRPr="005F0BF7">
        <w:rPr>
          <w:rFonts w:cs="Times New Roman"/>
          <w:b/>
        </w:rPr>
        <w:t>648</w:t>
      </w:r>
      <w:r w:rsidRPr="005F0BF7">
        <w:rPr>
          <w:rFonts w:cs="Times New Roman"/>
          <w:b/>
        </w:rPr>
        <w:t xml:space="preserve"> os</w:t>
      </w:r>
      <w:r w:rsidR="008E6517" w:rsidRPr="005F0BF7">
        <w:rPr>
          <w:rFonts w:cs="Times New Roman"/>
          <w:b/>
        </w:rPr>
        <w:t>ób</w:t>
      </w:r>
      <w:r>
        <w:rPr>
          <w:rFonts w:cs="Times New Roman"/>
          <w:bCs/>
        </w:rPr>
        <w:t xml:space="preserve">. </w:t>
      </w:r>
      <w:r>
        <w:rPr>
          <w:rFonts w:cs="Times New Roman"/>
        </w:rPr>
        <w:t>Praca socjalna była ukierunkowana na przywrócenie utraconej lub ograniczonej zdolności samodzielnego funkcjonowania osoby lub rodziny. To działalność ułatwiająca jednostkom, grupom, środowiskom adaptację w zmieniających się warunkach życia. Jej ostatecznym celem jest umożliwienie osobom i rodzinom kierowania własnym postępowaniem oraz zdobycie niezależności w zabezpieczeniu warunków niezbędnych dla realizacji egzystencji godnej człowieka.</w:t>
      </w:r>
    </w:p>
    <w:p w:rsidR="0001670D" w:rsidRDefault="0001670D" w:rsidP="0001670D">
      <w:pPr>
        <w:widowControl/>
        <w:tabs>
          <w:tab w:val="left" w:pos="1429"/>
        </w:tabs>
        <w:spacing w:line="360" w:lineRule="auto"/>
        <w:ind w:firstLine="567"/>
        <w:jc w:val="both"/>
        <w:rPr>
          <w:rFonts w:eastAsia="Roboto;sans-serif" w:cs="Times New Roman"/>
          <w:color w:val="000000"/>
        </w:rPr>
      </w:pPr>
      <w:r>
        <w:rPr>
          <w:rFonts w:eastAsia="Roboto;sans-serif" w:cs="Times New Roman"/>
          <w:color w:val="000000"/>
        </w:rPr>
        <w:t>Pracownicy socjalni Ośrodka na bieżąco dokonują analizy potrzeb, w celu włączenia społecznego osób długotrwale bezrobotnych.</w:t>
      </w:r>
    </w:p>
    <w:p w:rsidR="0001670D" w:rsidRDefault="0001670D" w:rsidP="00DA143B">
      <w:pPr>
        <w:spacing w:line="360" w:lineRule="auto"/>
        <w:ind w:firstLine="708"/>
        <w:jc w:val="both"/>
        <w:textAlignment w:val="baseline"/>
        <w:rPr>
          <w:rFonts w:cs="Times New Roman"/>
        </w:rPr>
      </w:pPr>
      <w:r>
        <w:rPr>
          <w:rFonts w:cs="Times New Roman"/>
        </w:rPr>
        <w:t xml:space="preserve"> Mieszkańcy gminy wymagają nie tylko wsparcia finansowego, ale w tej trudnej </w:t>
      </w:r>
      <w:r>
        <w:rPr>
          <w:rFonts w:cs="Times New Roman"/>
        </w:rPr>
        <w:lastRenderedPageBreak/>
        <w:t xml:space="preserve">sytuacji również  psychologicznego,  poradnictwa, czy też zwykłej rozmowy. </w:t>
      </w:r>
    </w:p>
    <w:p w:rsidR="00A13A97" w:rsidRPr="00DA143B" w:rsidRDefault="00A13A97" w:rsidP="00DA143B">
      <w:pPr>
        <w:spacing w:line="360" w:lineRule="auto"/>
        <w:ind w:firstLine="708"/>
        <w:jc w:val="both"/>
        <w:textAlignment w:val="baseline"/>
        <w:rPr>
          <w:rFonts w:eastAsia="SimSun" w:cs="Times New Roman"/>
          <w:kern w:val="3"/>
        </w:rPr>
      </w:pP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t>Usługi opiekuńcze</w:t>
      </w:r>
    </w:p>
    <w:p w:rsidR="00DA143B" w:rsidRDefault="0001670D" w:rsidP="00DA143B">
      <w:pPr>
        <w:widowControl/>
        <w:spacing w:line="360" w:lineRule="auto"/>
        <w:jc w:val="both"/>
        <w:rPr>
          <w:rFonts w:eastAsia="Roboto;sans-serif" w:cs="Roboto;sans-serif"/>
          <w:b/>
          <w:bCs/>
          <w:color w:val="000000"/>
        </w:rPr>
      </w:pPr>
      <w:r>
        <w:rPr>
          <w:rFonts w:eastAsia="Roboto;sans-serif" w:cs="Roboto;sans-serif"/>
          <w:color w:val="000000"/>
        </w:rPr>
        <w:tab/>
        <w:t>Osoby, które z powodu wieku, choroby, niepełnosprawności lub innych przyczyn wymagają pomocy innych osób, a są jej pozbawione, korzystają z n</w:t>
      </w:r>
      <w:r w:rsidR="00DA143B">
        <w:rPr>
          <w:rFonts w:eastAsia="Roboto;sans-serif" w:cs="Roboto;sans-serif"/>
          <w:color w:val="000000"/>
        </w:rPr>
        <w:t xml:space="preserve">iepieniężnej pomocy społecznej </w:t>
      </w:r>
      <w:r>
        <w:rPr>
          <w:rFonts w:eastAsia="Roboto;sans-serif" w:cs="Roboto;sans-serif"/>
          <w:color w:val="000000"/>
        </w:rPr>
        <w:t>w formie usług opiekuńczych, świadczonych w miejscu zamieszkania beneficjenta. Z usług opiekuńczych korzystają przede wszystkim osoby w wieku poprodukcyj</w:t>
      </w:r>
      <w:r w:rsidR="00DA143B">
        <w:rPr>
          <w:rFonts w:eastAsia="Roboto;sans-serif" w:cs="Roboto;sans-serif"/>
          <w:color w:val="000000"/>
        </w:rPr>
        <w:t xml:space="preserve">nym </w:t>
      </w:r>
      <w:r>
        <w:rPr>
          <w:rFonts w:eastAsia="Roboto;sans-serif" w:cs="Roboto;sans-serif"/>
          <w:color w:val="000000"/>
        </w:rPr>
        <w:t>i sędziwym, które z powodu chorób  i niepełnosprawności wymagają pomocy w zaspokajaniu potrzeb dnia codziennego. W okresie od 01.01.202</w:t>
      </w:r>
      <w:r w:rsidR="00AE443D">
        <w:rPr>
          <w:rFonts w:eastAsia="Roboto;sans-serif" w:cs="Roboto;sans-serif"/>
          <w:color w:val="000000"/>
        </w:rPr>
        <w:t>2</w:t>
      </w:r>
      <w:r>
        <w:rPr>
          <w:rFonts w:eastAsia="Roboto;sans-serif" w:cs="Roboto;sans-serif"/>
          <w:color w:val="000000"/>
        </w:rPr>
        <w:t>r. do 31.12.202</w:t>
      </w:r>
      <w:r w:rsidR="00AE443D">
        <w:rPr>
          <w:rFonts w:eastAsia="Roboto;sans-serif" w:cs="Roboto;sans-serif"/>
          <w:color w:val="000000"/>
        </w:rPr>
        <w:t>2</w:t>
      </w:r>
      <w:r>
        <w:rPr>
          <w:rFonts w:eastAsia="Roboto;sans-serif" w:cs="Roboto;sans-serif"/>
          <w:color w:val="000000"/>
        </w:rPr>
        <w:t xml:space="preserve">r. roku usługami opiekuńczymi objętych było </w:t>
      </w:r>
      <w:r w:rsidR="00AE443D" w:rsidRPr="005F0BF7">
        <w:rPr>
          <w:rFonts w:eastAsia="Roboto;sans-serif" w:cs="Roboto;sans-serif"/>
          <w:b/>
          <w:bCs/>
          <w:color w:val="000000"/>
        </w:rPr>
        <w:t>9</w:t>
      </w:r>
      <w:r w:rsidRPr="005F0BF7">
        <w:rPr>
          <w:rFonts w:eastAsia="Roboto;sans-serif" w:cs="Roboto;sans-serif"/>
          <w:b/>
          <w:bCs/>
          <w:color w:val="000000"/>
        </w:rPr>
        <w:t xml:space="preserve"> osób</w:t>
      </w:r>
      <w:r>
        <w:rPr>
          <w:rFonts w:eastAsia="Roboto;sans-serif" w:cs="Roboto;sans-serif"/>
          <w:color w:val="000000"/>
        </w:rPr>
        <w:t xml:space="preserve">. Na ten cel wydatkowano </w:t>
      </w:r>
      <w:r w:rsidR="00AE443D" w:rsidRPr="005F0BF7">
        <w:rPr>
          <w:rFonts w:eastAsia="Roboto;sans-serif" w:cs="Roboto;sans-serif"/>
          <w:b/>
          <w:bCs/>
          <w:color w:val="000000"/>
        </w:rPr>
        <w:t>62</w:t>
      </w:r>
      <w:r w:rsidRPr="005F0BF7">
        <w:rPr>
          <w:rFonts w:eastAsia="Roboto;sans-serif" w:cs="Roboto;sans-serif"/>
          <w:b/>
          <w:bCs/>
          <w:color w:val="000000"/>
        </w:rPr>
        <w:t xml:space="preserve"> </w:t>
      </w:r>
      <w:r w:rsidR="00AE443D" w:rsidRPr="005F0BF7">
        <w:rPr>
          <w:rFonts w:eastAsia="Roboto;sans-serif" w:cs="Roboto;sans-serif"/>
          <w:b/>
          <w:bCs/>
          <w:color w:val="000000"/>
        </w:rPr>
        <w:t>092</w:t>
      </w:r>
      <w:r w:rsidRPr="005F0BF7">
        <w:rPr>
          <w:rFonts w:eastAsia="Roboto;sans-serif" w:cs="Roboto;sans-serif"/>
          <w:b/>
          <w:bCs/>
          <w:color w:val="000000"/>
        </w:rPr>
        <w:t>,</w:t>
      </w:r>
      <w:r w:rsidR="00AE443D" w:rsidRPr="005F0BF7">
        <w:rPr>
          <w:rFonts w:eastAsia="Roboto;sans-serif" w:cs="Roboto;sans-serif"/>
          <w:b/>
          <w:bCs/>
          <w:color w:val="000000"/>
        </w:rPr>
        <w:t>90</w:t>
      </w:r>
      <w:r w:rsidRPr="005F0BF7">
        <w:rPr>
          <w:rFonts w:eastAsia="Roboto;sans-serif" w:cs="Roboto;sans-serif"/>
          <w:b/>
          <w:bCs/>
          <w:color w:val="000000"/>
        </w:rPr>
        <w:t xml:space="preserve"> zł.</w:t>
      </w:r>
    </w:p>
    <w:p w:rsidR="00A13A97" w:rsidRPr="00DA143B" w:rsidRDefault="00A13A97" w:rsidP="00DA143B">
      <w:pPr>
        <w:widowControl/>
        <w:spacing w:line="360" w:lineRule="auto"/>
        <w:jc w:val="both"/>
        <w:rPr>
          <w:rFonts w:eastAsia="Roboto;sans-serif" w:cs="Roboto;sans-serif"/>
          <w:b/>
          <w:bCs/>
          <w:color w:val="000000"/>
        </w:rPr>
      </w:pP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t>Domy pomocy społecznej</w:t>
      </w:r>
    </w:p>
    <w:p w:rsidR="0001670D" w:rsidRDefault="0001670D" w:rsidP="0001670D">
      <w:pPr>
        <w:widowControl/>
        <w:spacing w:line="360" w:lineRule="auto"/>
        <w:jc w:val="both"/>
        <w:rPr>
          <w:rFonts w:eastAsia="Roboto;sans-serif" w:cs="Roboto;sans-serif"/>
          <w:i/>
          <w:iCs/>
          <w:color w:val="000000"/>
        </w:rPr>
      </w:pPr>
      <w:r>
        <w:rPr>
          <w:rFonts w:eastAsia="Roboto;sans-serif" w:cs="Roboto;sans-serif"/>
          <w:color w:val="000000"/>
        </w:rPr>
        <w:tab/>
        <w:t>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w:t>
      </w:r>
    </w:p>
    <w:p w:rsidR="00456BCA" w:rsidRDefault="0001670D" w:rsidP="0001670D">
      <w:pPr>
        <w:widowControl/>
        <w:spacing w:line="360" w:lineRule="auto"/>
        <w:jc w:val="both"/>
        <w:rPr>
          <w:rFonts w:eastAsia="Roboto;sans-serif" w:cs="Roboto;sans-serif"/>
          <w:color w:val="000000"/>
        </w:rPr>
      </w:pPr>
      <w:r>
        <w:rPr>
          <w:rFonts w:eastAsia="Roboto;sans-serif" w:cs="Roboto;sans-serif"/>
          <w:color w:val="000000"/>
        </w:rPr>
        <w:t xml:space="preserve"> </w:t>
      </w:r>
      <w:r>
        <w:rPr>
          <w:rFonts w:eastAsia="Roboto;sans-serif" w:cs="Roboto;sans-serif"/>
          <w:color w:val="000000"/>
        </w:rPr>
        <w:tab/>
        <w:t>W roku 202</w:t>
      </w:r>
      <w:r w:rsidR="008E6517">
        <w:rPr>
          <w:rFonts w:eastAsia="Roboto;sans-serif" w:cs="Roboto;sans-serif"/>
          <w:color w:val="000000"/>
        </w:rPr>
        <w:t xml:space="preserve">2 </w:t>
      </w:r>
      <w:r>
        <w:rPr>
          <w:rFonts w:eastAsia="Roboto;sans-serif" w:cs="Roboto;sans-serif"/>
          <w:color w:val="000000"/>
        </w:rPr>
        <w:t xml:space="preserve">w domach pomocy społecznej przebywało </w:t>
      </w:r>
      <w:r w:rsidR="00AE443D" w:rsidRPr="005F0BF7">
        <w:rPr>
          <w:rFonts w:eastAsia="Roboto;sans-serif" w:cs="Roboto;sans-serif"/>
          <w:b/>
          <w:bCs/>
          <w:color w:val="000000"/>
        </w:rPr>
        <w:t>20</w:t>
      </w:r>
      <w:r w:rsidRPr="005F0BF7">
        <w:rPr>
          <w:rFonts w:eastAsia="Roboto;sans-serif" w:cs="Roboto;sans-serif"/>
          <w:b/>
          <w:bCs/>
          <w:color w:val="000000"/>
        </w:rPr>
        <w:t xml:space="preserve"> osób</w:t>
      </w:r>
      <w:r>
        <w:rPr>
          <w:rFonts w:eastAsia="Roboto;sans-serif" w:cs="Roboto;sans-serif"/>
          <w:color w:val="000000"/>
        </w:rPr>
        <w:t xml:space="preserve"> z terenu naszej Gminy  Koszt gminy ponoszony w wysokości różnicy między średnim kosztem utrzymania </w:t>
      </w:r>
      <w:r w:rsidR="00DA143B">
        <w:rPr>
          <w:rFonts w:eastAsia="Roboto;sans-serif" w:cs="Roboto;sans-serif"/>
          <w:color w:val="000000"/>
        </w:rPr>
        <w:br/>
      </w:r>
      <w:r>
        <w:rPr>
          <w:rFonts w:eastAsia="Roboto;sans-serif" w:cs="Roboto;sans-serif"/>
          <w:color w:val="000000"/>
        </w:rPr>
        <w:t>w   domu</w:t>
      </w:r>
      <w:r w:rsidR="00DA143B">
        <w:rPr>
          <w:rFonts w:eastAsia="Roboto;sans-serif" w:cs="Roboto;sans-serif"/>
          <w:i/>
          <w:iCs/>
          <w:color w:val="000000"/>
        </w:rPr>
        <w:t xml:space="preserve"> </w:t>
      </w:r>
      <w:r>
        <w:rPr>
          <w:rFonts w:eastAsia="Roboto;sans-serif" w:cs="Roboto;sans-serif"/>
          <w:color w:val="000000"/>
        </w:rPr>
        <w:t>pomocy społecznej a opłatami wnoszonymi przez osoby do tego zobowiązane w roku 202</w:t>
      </w:r>
      <w:r w:rsidR="00AE443D">
        <w:rPr>
          <w:rFonts w:eastAsia="Roboto;sans-serif" w:cs="Roboto;sans-serif"/>
          <w:color w:val="000000"/>
        </w:rPr>
        <w:t>2</w:t>
      </w:r>
      <w:r>
        <w:rPr>
          <w:rFonts w:eastAsia="Roboto;sans-serif" w:cs="Roboto;sans-serif"/>
          <w:color w:val="000000"/>
        </w:rPr>
        <w:t xml:space="preserve"> wyniósł </w:t>
      </w:r>
      <w:r w:rsidR="00AE443D" w:rsidRPr="005F0BF7">
        <w:rPr>
          <w:rFonts w:eastAsia="Roboto;sans-serif" w:cs="Roboto;sans-serif"/>
          <w:b/>
          <w:bCs/>
          <w:color w:val="000000"/>
        </w:rPr>
        <w:t>621</w:t>
      </w:r>
      <w:r w:rsidRPr="005F0BF7">
        <w:rPr>
          <w:rFonts w:eastAsia="Roboto;sans-serif" w:cs="Roboto;sans-serif"/>
          <w:b/>
          <w:bCs/>
          <w:color w:val="000000"/>
        </w:rPr>
        <w:t xml:space="preserve"> </w:t>
      </w:r>
      <w:r w:rsidR="00AE443D" w:rsidRPr="005F0BF7">
        <w:rPr>
          <w:rFonts w:eastAsia="Roboto;sans-serif" w:cs="Roboto;sans-serif"/>
          <w:b/>
          <w:bCs/>
          <w:color w:val="000000"/>
        </w:rPr>
        <w:t>743</w:t>
      </w:r>
      <w:r w:rsidRPr="005F0BF7">
        <w:rPr>
          <w:rFonts w:eastAsia="Roboto;sans-serif" w:cs="Roboto;sans-serif"/>
          <w:b/>
          <w:bCs/>
          <w:color w:val="000000"/>
        </w:rPr>
        <w:t>,8</w:t>
      </w:r>
      <w:r w:rsidR="00AE443D" w:rsidRPr="005F0BF7">
        <w:rPr>
          <w:rFonts w:eastAsia="Roboto;sans-serif" w:cs="Roboto;sans-serif"/>
          <w:b/>
          <w:bCs/>
          <w:color w:val="000000"/>
        </w:rPr>
        <w:t>3</w:t>
      </w:r>
      <w:r w:rsidRPr="005F0BF7">
        <w:rPr>
          <w:rFonts w:eastAsia="Roboto;sans-serif" w:cs="Roboto;sans-serif"/>
          <w:b/>
          <w:bCs/>
          <w:color w:val="000000"/>
        </w:rPr>
        <w:t xml:space="preserve"> zł</w:t>
      </w:r>
      <w:r w:rsidRPr="00AE443D">
        <w:rPr>
          <w:rFonts w:eastAsia="Roboto;sans-serif" w:cs="Roboto;sans-serif"/>
          <w:color w:val="000000"/>
        </w:rPr>
        <w:t>.</w:t>
      </w:r>
      <w:r>
        <w:rPr>
          <w:rFonts w:eastAsia="Roboto;sans-serif" w:cs="Roboto;sans-serif"/>
          <w:b/>
          <w:bCs/>
          <w:color w:val="000000"/>
        </w:rPr>
        <w:t xml:space="preserve"> </w:t>
      </w:r>
      <w:r>
        <w:rPr>
          <w:rFonts w:eastAsia="Roboto;sans-serif" w:cs="Roboto;sans-serif"/>
          <w:color w:val="000000"/>
        </w:rPr>
        <w:t xml:space="preserve">Średnia miesięczna odpłatność gminy wyniosła </w:t>
      </w:r>
      <w:r w:rsidRPr="005F0BF7">
        <w:rPr>
          <w:rFonts w:eastAsia="Roboto;sans-serif" w:cs="Roboto;sans-serif"/>
          <w:b/>
          <w:bCs/>
          <w:color w:val="000000"/>
        </w:rPr>
        <w:t xml:space="preserve">2 </w:t>
      </w:r>
      <w:r w:rsidR="00AE443D" w:rsidRPr="005F0BF7">
        <w:rPr>
          <w:rFonts w:eastAsia="Roboto;sans-serif" w:cs="Roboto;sans-serif"/>
          <w:b/>
          <w:bCs/>
          <w:color w:val="000000"/>
        </w:rPr>
        <w:t>590</w:t>
      </w:r>
      <w:r w:rsidRPr="005F0BF7">
        <w:rPr>
          <w:rFonts w:eastAsia="Roboto;sans-serif" w:cs="Roboto;sans-serif"/>
          <w:b/>
          <w:bCs/>
          <w:color w:val="000000"/>
        </w:rPr>
        <w:t>,</w:t>
      </w:r>
      <w:r w:rsidR="00AE443D" w:rsidRPr="005F0BF7">
        <w:rPr>
          <w:rFonts w:eastAsia="Roboto;sans-serif" w:cs="Roboto;sans-serif"/>
          <w:b/>
          <w:bCs/>
          <w:color w:val="000000"/>
        </w:rPr>
        <w:t>59</w:t>
      </w:r>
      <w:r w:rsidRPr="005F0BF7">
        <w:rPr>
          <w:rFonts w:eastAsia="Roboto;sans-serif" w:cs="Roboto;sans-serif"/>
          <w:b/>
          <w:bCs/>
          <w:color w:val="000000"/>
        </w:rPr>
        <w:t xml:space="preserve"> zł</w:t>
      </w:r>
      <w:r>
        <w:rPr>
          <w:rFonts w:eastAsia="Roboto;sans-serif" w:cs="Roboto;sans-serif"/>
          <w:color w:val="000000"/>
        </w:rPr>
        <w:t xml:space="preserve"> za jedną osobę. </w:t>
      </w:r>
    </w:p>
    <w:p w:rsidR="00A13A97" w:rsidRPr="00DA143B" w:rsidRDefault="00A13A97" w:rsidP="0001670D">
      <w:pPr>
        <w:widowControl/>
        <w:spacing w:line="360" w:lineRule="auto"/>
        <w:jc w:val="both"/>
        <w:rPr>
          <w:rFonts w:eastAsia="Roboto;sans-serif" w:cs="Roboto;sans-serif"/>
          <w:i/>
          <w:iCs/>
          <w:color w:val="000000"/>
        </w:rPr>
      </w:pP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t>Schroniska dla osób bezdomnych</w:t>
      </w:r>
    </w:p>
    <w:p w:rsidR="0001670D" w:rsidRPr="00CA6EC0" w:rsidRDefault="0001670D" w:rsidP="0001670D">
      <w:pPr>
        <w:pStyle w:val="Standard"/>
        <w:spacing w:line="360" w:lineRule="auto"/>
        <w:ind w:firstLine="360"/>
        <w:jc w:val="both"/>
        <w:rPr>
          <w:rFonts w:eastAsia="Roboto;sans-serif" w:cs="Roboto;sans-serif"/>
          <w:i/>
          <w:iCs/>
          <w:color w:val="000000"/>
          <w:lang w:val="pl-PL"/>
        </w:rPr>
      </w:pPr>
      <w:r w:rsidRPr="00CA6EC0">
        <w:rPr>
          <w:rFonts w:eastAsia="Roboto;sans-serif" w:cs="Roboto;sans-serif"/>
          <w:color w:val="000000"/>
          <w:lang w:val="pl-PL"/>
        </w:rPr>
        <w:t>Osoba lub rodzina ma prawo do schronienia, posiłku i niezbędnego ubrania, jeżeli jest tego pozbawiona. Udzielenie schronienia następuje przez przyznanie tymczasowego sc</w:t>
      </w:r>
      <w:r w:rsidR="00DA143B">
        <w:rPr>
          <w:rFonts w:eastAsia="Roboto;sans-serif" w:cs="Roboto;sans-serif"/>
          <w:color w:val="000000"/>
          <w:lang w:val="pl-PL"/>
        </w:rPr>
        <w:t xml:space="preserve">hronienia </w:t>
      </w:r>
      <w:r w:rsidRPr="00CA6EC0">
        <w:rPr>
          <w:rFonts w:eastAsia="Roboto;sans-serif" w:cs="Roboto;sans-serif"/>
          <w:color w:val="000000"/>
          <w:lang w:val="pl-PL"/>
        </w:rPr>
        <w:t xml:space="preserve">w noclegowni, schronisku dla osób bezdomnych albo w schronisku dla osób bezdomnych </w:t>
      </w:r>
      <w:r w:rsidR="00DA143B">
        <w:rPr>
          <w:rFonts w:eastAsia="Roboto;sans-serif" w:cs="Roboto;sans-serif"/>
          <w:color w:val="000000"/>
          <w:lang w:val="pl-PL"/>
        </w:rPr>
        <w:t xml:space="preserve">  </w:t>
      </w:r>
      <w:r w:rsidRPr="00CA6EC0">
        <w:rPr>
          <w:rFonts w:eastAsia="Roboto;sans-serif" w:cs="Roboto;sans-serif"/>
          <w:color w:val="000000"/>
          <w:lang w:val="pl-PL"/>
        </w:rPr>
        <w:t>z usługami opiekuńczymi.</w:t>
      </w:r>
    </w:p>
    <w:p w:rsidR="00DA143B" w:rsidRDefault="0001670D" w:rsidP="00DA143B">
      <w:pPr>
        <w:pStyle w:val="Standard"/>
        <w:spacing w:line="360" w:lineRule="auto"/>
        <w:ind w:firstLine="360"/>
        <w:jc w:val="both"/>
        <w:rPr>
          <w:rFonts w:eastAsia="Roboto;sans-serif" w:cs="Roboto;sans-serif"/>
          <w:b/>
          <w:bCs/>
          <w:color w:val="000000"/>
          <w:lang w:val="pl-PL"/>
        </w:rPr>
      </w:pPr>
      <w:r w:rsidRPr="00CA6EC0">
        <w:rPr>
          <w:rFonts w:eastAsia="Roboto;sans-serif" w:cs="Roboto;sans-serif"/>
          <w:color w:val="000000"/>
          <w:lang w:val="pl-PL"/>
        </w:rPr>
        <w:t>W roku 20</w:t>
      </w:r>
      <w:r>
        <w:rPr>
          <w:rFonts w:eastAsia="Roboto;sans-serif" w:cs="Roboto;sans-serif"/>
          <w:color w:val="000000"/>
          <w:lang w:val="pl-PL"/>
        </w:rPr>
        <w:t>2</w:t>
      </w:r>
      <w:r w:rsidR="00AE443D">
        <w:rPr>
          <w:rFonts w:eastAsia="Roboto;sans-serif" w:cs="Roboto;sans-serif"/>
          <w:color w:val="000000"/>
          <w:lang w:val="pl-PL"/>
        </w:rPr>
        <w:t>2</w:t>
      </w:r>
      <w:r w:rsidRPr="00CA6EC0">
        <w:rPr>
          <w:rFonts w:eastAsia="Roboto;sans-serif" w:cs="Roboto;sans-serif"/>
          <w:color w:val="000000"/>
          <w:lang w:val="pl-PL"/>
        </w:rPr>
        <w:t xml:space="preserve"> w schroniskach dla osób bezdomnych przebywało </w:t>
      </w:r>
      <w:r w:rsidR="008E6517" w:rsidRPr="005F0BF7">
        <w:rPr>
          <w:rFonts w:eastAsia="Roboto;sans-serif" w:cs="Roboto;sans-serif"/>
          <w:b/>
          <w:bCs/>
          <w:color w:val="000000"/>
          <w:lang w:val="pl-PL"/>
        </w:rPr>
        <w:t>6</w:t>
      </w:r>
      <w:r w:rsidRPr="005F0BF7">
        <w:rPr>
          <w:rFonts w:eastAsia="Roboto;sans-serif" w:cs="Roboto;sans-serif"/>
          <w:b/>
          <w:bCs/>
          <w:color w:val="000000"/>
          <w:lang w:val="pl-PL"/>
        </w:rPr>
        <w:t xml:space="preserve"> osób</w:t>
      </w:r>
      <w:r w:rsidRPr="00CA6EC0">
        <w:rPr>
          <w:rFonts w:eastAsia="Roboto;sans-serif" w:cs="Roboto;sans-serif"/>
          <w:color w:val="000000"/>
          <w:lang w:val="pl-PL"/>
        </w:rPr>
        <w:t xml:space="preserve"> , a w schroniskach dla osób bezdomnych z usługami opiekuńczymi </w:t>
      </w:r>
      <w:r w:rsidRPr="00CA6EC0">
        <w:rPr>
          <w:rFonts w:eastAsia="Roboto;sans-serif" w:cs="Roboto;sans-serif"/>
          <w:b/>
          <w:bCs/>
          <w:color w:val="000000"/>
          <w:lang w:val="pl-PL"/>
        </w:rPr>
        <w:t xml:space="preserve"> </w:t>
      </w:r>
      <w:r w:rsidR="00AE443D" w:rsidRPr="008E6517">
        <w:rPr>
          <w:rFonts w:eastAsia="Roboto;sans-serif" w:cs="Roboto;sans-serif"/>
          <w:color w:val="000000"/>
          <w:lang w:val="pl-PL"/>
        </w:rPr>
        <w:t>1</w:t>
      </w:r>
      <w:r w:rsidRPr="008E6517">
        <w:rPr>
          <w:rFonts w:eastAsia="Roboto;sans-serif" w:cs="Roboto;sans-serif"/>
          <w:color w:val="000000"/>
          <w:lang w:val="pl-PL"/>
        </w:rPr>
        <w:t xml:space="preserve"> osoba</w:t>
      </w:r>
      <w:r w:rsidRPr="00CA6EC0">
        <w:rPr>
          <w:rFonts w:eastAsia="Roboto;sans-serif" w:cs="Roboto;sans-serif"/>
          <w:color w:val="000000"/>
          <w:lang w:val="pl-PL"/>
        </w:rPr>
        <w:t xml:space="preserve"> z terenu naszej gminy, koszty schronienia wyniosły</w:t>
      </w:r>
      <w:r w:rsidRPr="00CA6EC0">
        <w:rPr>
          <w:rFonts w:eastAsia="Roboto;sans-serif" w:cs="Roboto;sans-serif"/>
          <w:b/>
          <w:bCs/>
          <w:color w:val="000000"/>
          <w:lang w:val="pl-PL"/>
        </w:rPr>
        <w:t xml:space="preserve"> </w:t>
      </w:r>
      <w:r w:rsidRPr="005F0BF7">
        <w:rPr>
          <w:rFonts w:eastAsia="Roboto;sans-serif" w:cs="Roboto;sans-serif"/>
          <w:b/>
          <w:bCs/>
          <w:color w:val="000000"/>
          <w:lang w:val="pl-PL"/>
        </w:rPr>
        <w:t>4</w:t>
      </w:r>
      <w:r w:rsidR="00AE443D" w:rsidRPr="005F0BF7">
        <w:rPr>
          <w:rFonts w:eastAsia="Roboto;sans-serif" w:cs="Roboto;sans-serif"/>
          <w:b/>
          <w:bCs/>
          <w:color w:val="000000"/>
          <w:lang w:val="pl-PL"/>
        </w:rPr>
        <w:t>1</w:t>
      </w:r>
      <w:r w:rsidRPr="005F0BF7">
        <w:rPr>
          <w:rFonts w:eastAsia="Roboto;sans-serif" w:cs="Roboto;sans-serif"/>
          <w:b/>
          <w:bCs/>
          <w:color w:val="000000"/>
          <w:lang w:val="pl-PL"/>
        </w:rPr>
        <w:t xml:space="preserve"> </w:t>
      </w:r>
      <w:r w:rsidR="00AE443D" w:rsidRPr="005F0BF7">
        <w:rPr>
          <w:rFonts w:eastAsia="Roboto;sans-serif" w:cs="Roboto;sans-serif"/>
          <w:b/>
          <w:bCs/>
          <w:color w:val="000000"/>
          <w:lang w:val="pl-PL"/>
        </w:rPr>
        <w:t>290</w:t>
      </w:r>
      <w:r w:rsidRPr="005F0BF7">
        <w:rPr>
          <w:rFonts w:eastAsia="Roboto;sans-serif" w:cs="Roboto;sans-serif"/>
          <w:b/>
          <w:bCs/>
          <w:color w:val="000000"/>
          <w:lang w:val="pl-PL"/>
        </w:rPr>
        <w:t>,</w:t>
      </w:r>
      <w:r w:rsidR="00AE443D" w:rsidRPr="005F0BF7">
        <w:rPr>
          <w:rFonts w:eastAsia="Roboto;sans-serif" w:cs="Roboto;sans-serif"/>
          <w:b/>
          <w:bCs/>
          <w:color w:val="000000"/>
          <w:lang w:val="pl-PL"/>
        </w:rPr>
        <w:t>66</w:t>
      </w:r>
      <w:r w:rsidRPr="005F0BF7">
        <w:rPr>
          <w:rFonts w:eastAsia="Roboto;sans-serif" w:cs="Roboto;sans-serif"/>
          <w:b/>
          <w:bCs/>
          <w:color w:val="000000"/>
          <w:lang w:val="pl-PL"/>
        </w:rPr>
        <w:t xml:space="preserve"> zł.</w:t>
      </w:r>
    </w:p>
    <w:p w:rsidR="00A13A97" w:rsidRDefault="00A13A97" w:rsidP="00DA143B">
      <w:pPr>
        <w:pStyle w:val="Standard"/>
        <w:spacing w:line="360" w:lineRule="auto"/>
        <w:ind w:firstLine="360"/>
        <w:jc w:val="both"/>
        <w:rPr>
          <w:rFonts w:eastAsia="Roboto;sans-serif" w:cs="Roboto;sans-serif"/>
          <w:b/>
          <w:bCs/>
          <w:color w:val="000000"/>
          <w:lang w:val="pl-PL"/>
        </w:rPr>
      </w:pPr>
    </w:p>
    <w:p w:rsidR="00A13A97" w:rsidRDefault="00A13A97" w:rsidP="00DA143B">
      <w:pPr>
        <w:pStyle w:val="Standard"/>
        <w:spacing w:line="360" w:lineRule="auto"/>
        <w:ind w:firstLine="360"/>
        <w:jc w:val="both"/>
        <w:rPr>
          <w:rFonts w:eastAsia="Roboto;sans-serif" w:cs="Roboto;sans-serif"/>
          <w:b/>
          <w:bCs/>
          <w:color w:val="000000"/>
          <w:lang w:val="pl-PL"/>
        </w:rPr>
      </w:pPr>
    </w:p>
    <w:p w:rsidR="00A13A97" w:rsidRDefault="00A13A97" w:rsidP="00DA143B">
      <w:pPr>
        <w:pStyle w:val="Standard"/>
        <w:spacing w:line="360" w:lineRule="auto"/>
        <w:ind w:firstLine="360"/>
        <w:jc w:val="both"/>
        <w:rPr>
          <w:rFonts w:eastAsia="Roboto;sans-serif" w:cs="Roboto;sans-serif"/>
          <w:b/>
          <w:bCs/>
          <w:color w:val="000000"/>
          <w:lang w:val="pl-PL"/>
        </w:rPr>
      </w:pPr>
    </w:p>
    <w:p w:rsidR="00A13A97" w:rsidRPr="00DA143B" w:rsidRDefault="00A13A97" w:rsidP="00DA143B">
      <w:pPr>
        <w:pStyle w:val="Standard"/>
        <w:spacing w:line="360" w:lineRule="auto"/>
        <w:ind w:firstLine="360"/>
        <w:jc w:val="both"/>
        <w:rPr>
          <w:rFonts w:eastAsia="Roboto;sans-serif" w:cs="Roboto;sans-serif"/>
          <w:b/>
          <w:bCs/>
          <w:color w:val="000000"/>
          <w:lang w:val="pl-PL"/>
        </w:rPr>
      </w:pP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lastRenderedPageBreak/>
        <w:t xml:space="preserve">Składki na ubezpieczenie zdrowotne opłacane za osoby pobierające niektóre świadczenia </w:t>
      </w: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t>z pomocy społecznej.</w:t>
      </w:r>
    </w:p>
    <w:p w:rsidR="00A13A97" w:rsidRPr="003241D2" w:rsidRDefault="0001670D" w:rsidP="0001670D">
      <w:pPr>
        <w:widowControl/>
        <w:spacing w:line="360" w:lineRule="auto"/>
        <w:rPr>
          <w:rFonts w:eastAsia="Roboto;sans-serif" w:cs="Roboto;sans-serif"/>
          <w:b/>
          <w:bCs/>
          <w:color w:val="000000"/>
        </w:rPr>
      </w:pPr>
      <w:r>
        <w:rPr>
          <w:rFonts w:eastAsia="Roboto;sans-serif" w:cs="Roboto;sans-serif"/>
          <w:color w:val="000000"/>
        </w:rPr>
        <w:t xml:space="preserve"> </w:t>
      </w:r>
      <w:r>
        <w:rPr>
          <w:rFonts w:eastAsia="Roboto;sans-serif" w:cs="Roboto;sans-serif"/>
          <w:color w:val="000000"/>
        </w:rPr>
        <w:tab/>
        <w:t>W 202</w:t>
      </w:r>
      <w:r w:rsidR="00AE443D">
        <w:rPr>
          <w:rFonts w:eastAsia="Roboto;sans-serif" w:cs="Roboto;sans-serif"/>
          <w:color w:val="000000"/>
        </w:rPr>
        <w:t>2</w:t>
      </w:r>
      <w:r>
        <w:rPr>
          <w:rFonts w:eastAsia="Roboto;sans-serif" w:cs="Roboto;sans-serif"/>
          <w:color w:val="000000"/>
        </w:rPr>
        <w:t xml:space="preserve"> roku opłacano składki na ubezpieczenie zdrowotne za </w:t>
      </w:r>
      <w:r w:rsidRPr="005F0BF7">
        <w:rPr>
          <w:rFonts w:eastAsia="Roboto;sans-serif" w:cs="Roboto;sans-serif"/>
          <w:b/>
          <w:bCs/>
          <w:color w:val="000000"/>
        </w:rPr>
        <w:t>55 osób</w:t>
      </w:r>
      <w:r>
        <w:rPr>
          <w:rFonts w:eastAsia="Roboto;sans-serif" w:cs="Roboto;sans-serif"/>
          <w:color w:val="000000"/>
        </w:rPr>
        <w:t xml:space="preserve"> pobierających zasiłek stały. Wydatkowano kwotę w wysokości </w:t>
      </w:r>
      <w:r w:rsidR="00AE443D" w:rsidRPr="005F0BF7">
        <w:rPr>
          <w:rFonts w:eastAsia="Roboto;sans-serif" w:cs="Roboto;sans-serif"/>
          <w:b/>
          <w:bCs/>
          <w:color w:val="000000"/>
        </w:rPr>
        <w:t>30</w:t>
      </w:r>
      <w:r w:rsidRPr="005F0BF7">
        <w:rPr>
          <w:rFonts w:eastAsia="Roboto;sans-serif" w:cs="Roboto;sans-serif"/>
          <w:b/>
          <w:bCs/>
          <w:color w:val="000000"/>
        </w:rPr>
        <w:t xml:space="preserve"> </w:t>
      </w:r>
      <w:r w:rsidR="00AE443D" w:rsidRPr="005F0BF7">
        <w:rPr>
          <w:rFonts w:eastAsia="Roboto;sans-serif" w:cs="Roboto;sans-serif"/>
          <w:b/>
          <w:bCs/>
          <w:color w:val="000000"/>
        </w:rPr>
        <w:t>433</w:t>
      </w:r>
      <w:r w:rsidRPr="005F0BF7">
        <w:rPr>
          <w:rFonts w:eastAsia="Roboto;sans-serif" w:cs="Roboto;sans-serif"/>
          <w:b/>
          <w:bCs/>
          <w:color w:val="000000"/>
        </w:rPr>
        <w:t>,</w:t>
      </w:r>
      <w:r w:rsidR="00AE443D" w:rsidRPr="005F0BF7">
        <w:rPr>
          <w:rFonts w:eastAsia="Roboto;sans-serif" w:cs="Roboto;sans-serif"/>
          <w:b/>
          <w:bCs/>
          <w:color w:val="000000"/>
        </w:rPr>
        <w:t>6</w:t>
      </w:r>
      <w:r w:rsidRPr="005F0BF7">
        <w:rPr>
          <w:rFonts w:eastAsia="Roboto;sans-serif" w:cs="Roboto;sans-serif"/>
          <w:b/>
          <w:bCs/>
          <w:color w:val="000000"/>
        </w:rPr>
        <w:t>0</w:t>
      </w:r>
      <w:r w:rsidR="00AE443D" w:rsidRPr="005F0BF7">
        <w:rPr>
          <w:rFonts w:eastAsia="Roboto;sans-serif" w:cs="Roboto;sans-serif"/>
          <w:b/>
          <w:bCs/>
          <w:color w:val="000000"/>
        </w:rPr>
        <w:t xml:space="preserve"> </w:t>
      </w:r>
      <w:r w:rsidRPr="005F0BF7">
        <w:rPr>
          <w:rFonts w:eastAsia="Roboto;sans-serif" w:cs="Roboto;sans-serif"/>
          <w:b/>
          <w:bCs/>
          <w:color w:val="000000"/>
        </w:rPr>
        <w:t xml:space="preserve">zł. </w:t>
      </w:r>
    </w:p>
    <w:p w:rsidR="0001670D" w:rsidRDefault="0001670D" w:rsidP="0001670D">
      <w:pPr>
        <w:widowControl/>
        <w:spacing w:line="360" w:lineRule="auto"/>
        <w:rPr>
          <w:rFonts w:eastAsia="Roboto;sans-serif" w:cs="Roboto;sans-serif"/>
          <w:b/>
          <w:bCs/>
          <w:i/>
          <w:iCs/>
          <w:color w:val="000000"/>
        </w:rPr>
      </w:pPr>
      <w:r>
        <w:rPr>
          <w:rFonts w:eastAsia="Roboto;sans-serif" w:cs="Roboto;sans-serif"/>
          <w:b/>
          <w:bCs/>
          <w:color w:val="000000"/>
        </w:rPr>
        <w:t>Świadczenia opieki zdrowotnej finansowane ze  środków publicznych</w:t>
      </w:r>
    </w:p>
    <w:p w:rsidR="0001670D" w:rsidRDefault="0001670D" w:rsidP="0001670D">
      <w:pPr>
        <w:widowControl/>
        <w:spacing w:line="360" w:lineRule="auto"/>
        <w:jc w:val="both"/>
        <w:rPr>
          <w:rFonts w:eastAsia="Roboto;sans-serif" w:cs="Roboto;sans-serif"/>
          <w:i/>
          <w:iCs/>
          <w:color w:val="000000"/>
        </w:rPr>
      </w:pPr>
      <w:r>
        <w:rPr>
          <w:rFonts w:eastAsia="Roboto;sans-serif" w:cs="Roboto;sans-serif"/>
          <w:color w:val="000000"/>
        </w:rPr>
        <w:tab/>
        <w:t>Zgodnie z ustawą z dnia 27 sierpnia 2004 r. o świadczeniach opieki zdrowotnej finansowanych ze środków publicznych do korzystania ze świadczeń opieki zdrowotnej finansowanych ze środków publicznych na zasadach określonych w ustawie (czyli bezpłatnie, tak</w:t>
      </w:r>
      <w:r>
        <w:rPr>
          <w:rFonts w:eastAsia="Roboto;sans-serif" w:cs="Roboto;sans-serif"/>
          <w:i/>
          <w:iCs/>
          <w:color w:val="000000"/>
        </w:rPr>
        <w:t xml:space="preserve"> </w:t>
      </w:r>
      <w:r>
        <w:rPr>
          <w:rFonts w:eastAsia="Roboto;sans-serif" w:cs="Roboto;sans-serif"/>
          <w:color w:val="000000"/>
        </w:rPr>
        <w:t>jak osoby ubezpieczone) mają prawo osoby inne niż ubezpieczone posiadające obywatelstwo polskie i miejsce zamieszkania na terytorium Rzeczypospolitej Polskiej, które spełniają kryterium dochodowe, określone w przepisach o pomocy społecznej.</w:t>
      </w:r>
    </w:p>
    <w:p w:rsidR="0001670D" w:rsidRDefault="0001670D" w:rsidP="0001670D">
      <w:pPr>
        <w:widowControl/>
        <w:spacing w:line="360" w:lineRule="auto"/>
        <w:jc w:val="both"/>
        <w:rPr>
          <w:rFonts w:eastAsia="Roboto;sans-serif" w:cs="Roboto;sans-serif"/>
          <w:i/>
          <w:iCs/>
          <w:color w:val="000000"/>
        </w:rPr>
      </w:pPr>
      <w:r>
        <w:rPr>
          <w:rFonts w:eastAsia="Roboto;sans-serif" w:cs="Roboto;sans-serif"/>
          <w:color w:val="000000"/>
        </w:rPr>
        <w:tab/>
        <w:t>Wydanie decyzji o ustaleniu prawa do świadczeń opieki zdrowotnej realizowanych ze środków publicznych następuje na wniosek zainteresowanego, a w przypadku stanu nagłego na wniosek świadczeniodawcy udzielającego świadczenia opieki zdrowotnej, złożony niezwłocznie po udzieleniu świadczenia.</w:t>
      </w:r>
    </w:p>
    <w:p w:rsidR="0001670D" w:rsidRDefault="00DA143B" w:rsidP="0001670D">
      <w:pPr>
        <w:widowControl/>
        <w:spacing w:line="360" w:lineRule="auto"/>
        <w:jc w:val="both"/>
        <w:rPr>
          <w:rFonts w:eastAsia="Roboto;sans-serif" w:cs="Roboto;sans-serif"/>
          <w:i/>
          <w:iCs/>
          <w:color w:val="000000"/>
        </w:rPr>
      </w:pPr>
      <w:r>
        <w:rPr>
          <w:rFonts w:eastAsia="Roboto;sans-serif" w:cs="Roboto;sans-serif"/>
          <w:color w:val="000000"/>
        </w:rPr>
        <w:tab/>
        <w:t xml:space="preserve">Wydanie </w:t>
      </w:r>
      <w:r w:rsidR="0001670D">
        <w:rPr>
          <w:rFonts w:eastAsia="Roboto;sans-serif" w:cs="Roboto;sans-serif"/>
          <w:color w:val="000000"/>
        </w:rPr>
        <w:t>decyzji poprzedzone jest przeprowadzeniem postępowania admin</w:t>
      </w:r>
      <w:r>
        <w:rPr>
          <w:rFonts w:eastAsia="Roboto;sans-serif" w:cs="Roboto;sans-serif"/>
          <w:color w:val="000000"/>
        </w:rPr>
        <w:t xml:space="preserve">istracyjnego  </w:t>
      </w:r>
      <w:r w:rsidR="0001670D">
        <w:rPr>
          <w:rFonts w:eastAsia="Roboto;sans-serif" w:cs="Roboto;sans-serif"/>
          <w:color w:val="000000"/>
        </w:rPr>
        <w:t xml:space="preserve">w tym rodzinnego wywiadu środowiskowego. Celem tej procedury jest m.in. ustalenie czy osoba zainteresowana spełnia kryterium dochodowe zgodnie z ustawą </w:t>
      </w:r>
      <w:r w:rsidR="00A13A97">
        <w:rPr>
          <w:rFonts w:eastAsia="Roboto;sans-serif" w:cs="Roboto;sans-serif"/>
          <w:color w:val="000000"/>
        </w:rPr>
        <w:br/>
      </w:r>
      <w:r w:rsidR="0001670D">
        <w:rPr>
          <w:rFonts w:eastAsia="Roboto;sans-serif" w:cs="Roboto;sans-serif"/>
          <w:color w:val="000000"/>
        </w:rPr>
        <w:t>o pomocy społecznej oraz ustalenie czy nie występują dysproporcje między udokumentowaną wysokością dochodu a sytuacją majątkową tej osoby.</w:t>
      </w:r>
    </w:p>
    <w:p w:rsidR="0001670D" w:rsidRDefault="0001670D" w:rsidP="0001670D">
      <w:pPr>
        <w:widowControl/>
        <w:spacing w:line="360" w:lineRule="auto"/>
        <w:rPr>
          <w:rFonts w:eastAsia="Roboto;sans-serif" w:cs="Roboto;sans-serif"/>
          <w:b/>
          <w:bCs/>
          <w:color w:val="000000"/>
        </w:rPr>
      </w:pPr>
      <w:r>
        <w:rPr>
          <w:rFonts w:eastAsia="Roboto;sans-serif" w:cs="Roboto;sans-serif"/>
          <w:color w:val="000000"/>
        </w:rPr>
        <w:tab/>
        <w:t>W 202</w:t>
      </w:r>
      <w:r w:rsidR="00AE443D">
        <w:rPr>
          <w:rFonts w:eastAsia="Roboto;sans-serif" w:cs="Roboto;sans-serif"/>
          <w:color w:val="000000"/>
        </w:rPr>
        <w:t>2</w:t>
      </w:r>
      <w:r>
        <w:rPr>
          <w:rFonts w:eastAsia="Roboto;sans-serif" w:cs="Roboto;sans-serif"/>
          <w:color w:val="000000"/>
        </w:rPr>
        <w:t xml:space="preserve"> roku potwierdzono prawo do świadczeń opieki zdrowotnej dla </w:t>
      </w:r>
      <w:r w:rsidR="0032554D" w:rsidRPr="0032554D">
        <w:rPr>
          <w:rFonts w:eastAsia="Roboto;sans-serif" w:cs="Roboto;sans-serif"/>
          <w:b/>
          <w:bCs/>
          <w:color w:val="000000"/>
        </w:rPr>
        <w:t>11 osób</w:t>
      </w:r>
    </w:p>
    <w:p w:rsidR="00A13A97" w:rsidRPr="00DA143B" w:rsidRDefault="00A13A97" w:rsidP="0001670D">
      <w:pPr>
        <w:widowControl/>
        <w:spacing w:line="360" w:lineRule="auto"/>
        <w:rPr>
          <w:rFonts w:eastAsia="Roboto;sans-serif" w:cs="Roboto;sans-serif"/>
          <w:b/>
          <w:bCs/>
          <w:color w:val="000000"/>
        </w:rPr>
      </w:pPr>
    </w:p>
    <w:p w:rsidR="0001670D" w:rsidRDefault="0001670D" w:rsidP="0001670D">
      <w:pPr>
        <w:spacing w:line="360" w:lineRule="auto"/>
        <w:jc w:val="both"/>
        <w:rPr>
          <w:rFonts w:cs="Times New Roman"/>
          <w:b/>
          <w:i/>
          <w:iCs/>
        </w:rPr>
      </w:pPr>
      <w:r>
        <w:rPr>
          <w:rFonts w:cs="Times New Roman"/>
          <w:b/>
        </w:rPr>
        <w:t xml:space="preserve">Mieszkania chronione </w:t>
      </w:r>
    </w:p>
    <w:p w:rsidR="00456BCA" w:rsidRPr="00DA143B" w:rsidRDefault="0001670D" w:rsidP="00DA143B">
      <w:pPr>
        <w:widowControl/>
        <w:spacing w:before="240" w:after="200" w:line="360" w:lineRule="auto"/>
        <w:ind w:firstLine="360"/>
        <w:rPr>
          <w:rFonts w:eastAsia="Roboto;sans-serif" w:cs="Times New Roman"/>
          <w:color w:val="000000"/>
        </w:rPr>
      </w:pPr>
      <w:r>
        <w:rPr>
          <w:rFonts w:eastAsia="Roboto;sans-serif" w:cs="Times New Roman"/>
          <w:color w:val="000000"/>
        </w:rPr>
        <w:t>Uchwałą Nr XX/165/16  Rady Gminy Mrągowo z dnia 25 maja 2016 roku na terenie Gminy Mrągowo zostało utworzone mieszkanie chronione w miejscowości Zalec 25/2 oraz określone zostały szczegółowe zasady ponoszenia odpłatności za pobyt w ww. mieszkaniu.</w:t>
      </w:r>
      <w:r>
        <w:rPr>
          <w:rFonts w:eastAsia="Roboto;sans-serif" w:cs="Times New Roman"/>
          <w:b/>
          <w:color w:val="000000"/>
        </w:rPr>
        <w:t xml:space="preserve">                                                                          </w:t>
      </w:r>
      <w:r>
        <w:rPr>
          <w:rFonts w:eastAsia="Roboto;sans-serif" w:cs="Times New Roman"/>
          <w:b/>
          <w:color w:val="000000"/>
        </w:rPr>
        <w:tab/>
      </w:r>
      <w:r>
        <w:rPr>
          <w:rFonts w:eastAsia="Roboto;sans-serif" w:cs="Times New Roman"/>
          <w:color w:val="000000"/>
        </w:rPr>
        <w:t>W 202</w:t>
      </w:r>
      <w:r w:rsidR="00AE443D">
        <w:rPr>
          <w:rFonts w:eastAsia="Roboto;sans-serif" w:cs="Times New Roman"/>
          <w:color w:val="000000"/>
        </w:rPr>
        <w:t>2</w:t>
      </w:r>
      <w:r>
        <w:rPr>
          <w:rFonts w:eastAsia="Roboto;sans-serif" w:cs="Times New Roman"/>
          <w:color w:val="000000"/>
        </w:rPr>
        <w:t xml:space="preserve"> roku  w mieszkaniu chronionym nie było mieszkańców.</w:t>
      </w:r>
    </w:p>
    <w:p w:rsidR="00041A66" w:rsidRPr="006E07EB" w:rsidRDefault="00041A66" w:rsidP="00041A66">
      <w:pPr>
        <w:widowControl/>
        <w:spacing w:before="240" w:after="200" w:line="360" w:lineRule="auto"/>
        <w:rPr>
          <w:rFonts w:eastAsia="Roboto;sans-serif" w:cs="Times New Roman"/>
          <w:b/>
          <w:bCs/>
          <w:i/>
          <w:iCs/>
          <w:color w:val="000000"/>
        </w:rPr>
      </w:pPr>
      <w:r w:rsidRPr="006E07EB">
        <w:rPr>
          <w:rFonts w:eastAsia="Roboto;sans-serif" w:cs="Times New Roman"/>
          <w:b/>
          <w:bCs/>
          <w:color w:val="000000"/>
        </w:rPr>
        <w:t>VI. Dodatki mieszkaniowe i energetyczne</w:t>
      </w:r>
    </w:p>
    <w:p w:rsidR="00041A66" w:rsidRDefault="00041A66" w:rsidP="00041A66">
      <w:pPr>
        <w:spacing w:line="360" w:lineRule="auto"/>
        <w:ind w:firstLine="720"/>
        <w:jc w:val="both"/>
        <w:rPr>
          <w:rFonts w:cs="Times New Roman"/>
          <w:b/>
          <w:bCs/>
          <w:i/>
          <w:iCs/>
        </w:rPr>
      </w:pPr>
      <w:r>
        <w:rPr>
          <w:rFonts w:cs="Times New Roman"/>
          <w:b/>
          <w:bCs/>
        </w:rPr>
        <w:t xml:space="preserve"> Dodatki mieszkaniowe </w:t>
      </w:r>
    </w:p>
    <w:p w:rsidR="00041A66" w:rsidRPr="005F0BF7" w:rsidRDefault="00041A66" w:rsidP="00041A66">
      <w:pPr>
        <w:widowControl/>
        <w:spacing w:line="360" w:lineRule="auto"/>
        <w:ind w:firstLine="720"/>
        <w:jc w:val="both"/>
        <w:rPr>
          <w:rFonts w:eastAsia="Roboto;sans-serif" w:cs="Times New Roman"/>
          <w:b/>
          <w:bCs/>
          <w:i/>
          <w:iCs/>
          <w:color w:val="000000"/>
        </w:rPr>
      </w:pPr>
      <w:r>
        <w:rPr>
          <w:rFonts w:eastAsia="Roboto;sans-serif" w:cs="Times New Roman"/>
          <w:color w:val="000000"/>
        </w:rPr>
        <w:t xml:space="preserve">Dodatek mieszkaniowy jest świadczeniem pieniężnym wypłacanym przez gminę, mającym na celu dofinansowanie do wydatków ponoszonych w związku z zajmowaniem </w:t>
      </w:r>
      <w:r>
        <w:rPr>
          <w:rFonts w:eastAsia="Roboto;sans-serif" w:cs="Times New Roman"/>
          <w:color w:val="000000"/>
        </w:rPr>
        <w:lastRenderedPageBreak/>
        <w:t xml:space="preserve">lokalu mieszkalnego. W 2022 roku wypłacono </w:t>
      </w:r>
      <w:r w:rsidRPr="005F0BF7">
        <w:rPr>
          <w:rFonts w:eastAsia="Roboto;sans-serif" w:cs="Times New Roman"/>
          <w:b/>
          <w:bCs/>
          <w:color w:val="000000"/>
        </w:rPr>
        <w:t>397 dodatków mieszkaniowych</w:t>
      </w:r>
      <w:r>
        <w:rPr>
          <w:rFonts w:eastAsia="Roboto;sans-serif" w:cs="Times New Roman"/>
          <w:color w:val="000000"/>
        </w:rPr>
        <w:t xml:space="preserve"> dla </w:t>
      </w:r>
      <w:r w:rsidR="00DA143B">
        <w:rPr>
          <w:rFonts w:eastAsia="Roboto;sans-serif" w:cs="Times New Roman"/>
          <w:color w:val="000000"/>
        </w:rPr>
        <w:br/>
      </w:r>
      <w:r w:rsidRPr="005F0BF7">
        <w:rPr>
          <w:rFonts w:eastAsia="Roboto;sans-serif" w:cs="Times New Roman"/>
          <w:b/>
          <w:bCs/>
          <w:color w:val="000000"/>
        </w:rPr>
        <w:t>42 rodzin</w:t>
      </w:r>
      <w:r>
        <w:rPr>
          <w:rFonts w:eastAsia="Roboto;sans-serif" w:cs="Times New Roman"/>
          <w:color w:val="000000"/>
        </w:rPr>
        <w:t xml:space="preserve"> na łączną kwotę </w:t>
      </w:r>
      <w:r w:rsidRPr="005F0BF7">
        <w:rPr>
          <w:rFonts w:eastAsia="Roboto;sans-serif" w:cs="Times New Roman"/>
          <w:b/>
          <w:bCs/>
          <w:color w:val="000000"/>
        </w:rPr>
        <w:t xml:space="preserve">117 803,60 zł. </w:t>
      </w:r>
    </w:p>
    <w:p w:rsidR="00041A66" w:rsidRDefault="00041A66" w:rsidP="00041A66">
      <w:pPr>
        <w:spacing w:line="360" w:lineRule="auto"/>
        <w:ind w:firstLine="720"/>
        <w:jc w:val="both"/>
        <w:rPr>
          <w:rFonts w:cs="Times New Roman"/>
          <w:b/>
          <w:bCs/>
          <w:i/>
          <w:iCs/>
        </w:rPr>
      </w:pPr>
      <w:r>
        <w:rPr>
          <w:rFonts w:cs="Times New Roman"/>
          <w:b/>
          <w:bCs/>
        </w:rPr>
        <w:t xml:space="preserve">Dodatki energetyczne </w:t>
      </w:r>
    </w:p>
    <w:p w:rsidR="00041A66" w:rsidRDefault="00041A66" w:rsidP="00444625">
      <w:pPr>
        <w:spacing w:line="360" w:lineRule="auto"/>
        <w:ind w:firstLine="708"/>
        <w:jc w:val="both"/>
        <w:rPr>
          <w:rFonts w:eastAsia="Roboto;sans-serif" w:cs="Roboto;sans-serif"/>
          <w:color w:val="000000"/>
        </w:rPr>
      </w:pPr>
      <w:r w:rsidRPr="00041A66">
        <w:rPr>
          <w:rFonts w:eastAsia="Roboto;sans-serif" w:cs="Roboto;sans-serif"/>
          <w:color w:val="000000"/>
        </w:rPr>
        <w:t xml:space="preserve">Na podstawie Ustawy z dnia 17 grudnia 2021 o dodatku osłonowym ( Dz.U.2022 r. </w:t>
      </w:r>
      <w:r w:rsidR="00444625">
        <w:rPr>
          <w:rFonts w:eastAsia="Roboto;sans-serif" w:cs="Roboto;sans-serif"/>
          <w:color w:val="000000"/>
        </w:rPr>
        <w:t xml:space="preserve">              </w:t>
      </w:r>
      <w:r w:rsidRPr="00041A66">
        <w:rPr>
          <w:rFonts w:eastAsia="Roboto;sans-serif" w:cs="Roboto;sans-serif"/>
          <w:color w:val="000000"/>
        </w:rPr>
        <w:t xml:space="preserve">poz. 1 ze zm.) </w:t>
      </w:r>
      <w:r>
        <w:rPr>
          <w:rFonts w:eastAsia="Roboto;sans-serif" w:cs="Roboto;sans-serif"/>
          <w:color w:val="000000"/>
        </w:rPr>
        <w:t>o</w:t>
      </w:r>
      <w:r w:rsidRPr="00041A66">
        <w:rPr>
          <w:rFonts w:eastAsia="Roboto;sans-serif" w:cs="Roboto;sans-serif"/>
          <w:color w:val="000000"/>
        </w:rPr>
        <w:t>d 0</w:t>
      </w:r>
      <w:r w:rsidR="009C192A">
        <w:rPr>
          <w:rFonts w:eastAsia="Roboto;sans-serif" w:cs="Roboto;sans-serif"/>
          <w:color w:val="000000"/>
        </w:rPr>
        <w:t>4</w:t>
      </w:r>
      <w:r w:rsidRPr="00041A66">
        <w:rPr>
          <w:rFonts w:eastAsia="Roboto;sans-serif" w:cs="Roboto;sans-serif"/>
          <w:color w:val="000000"/>
        </w:rPr>
        <w:t xml:space="preserve"> stycznia 2022 roku </w:t>
      </w:r>
      <w:r>
        <w:rPr>
          <w:rFonts w:eastAsia="Roboto;sans-serif" w:cs="Roboto;sans-serif"/>
          <w:color w:val="000000"/>
        </w:rPr>
        <w:t xml:space="preserve">wypłata </w:t>
      </w:r>
      <w:r w:rsidR="00444625">
        <w:rPr>
          <w:rFonts w:eastAsia="Roboto;sans-serif" w:cs="Roboto;sans-serif"/>
          <w:color w:val="000000"/>
        </w:rPr>
        <w:t>dodatku energetycznego zosta</w:t>
      </w:r>
      <w:r w:rsidR="005F0BF7">
        <w:rPr>
          <w:rFonts w:eastAsia="Roboto;sans-serif" w:cs="Roboto;sans-serif"/>
          <w:color w:val="000000"/>
        </w:rPr>
        <w:t>ła</w:t>
      </w:r>
      <w:r w:rsidR="00444625">
        <w:rPr>
          <w:rFonts w:eastAsia="Roboto;sans-serif" w:cs="Roboto;sans-serif"/>
          <w:color w:val="000000"/>
        </w:rPr>
        <w:t xml:space="preserve"> zawieszona do 31 grudnia 2022 r.</w:t>
      </w:r>
    </w:p>
    <w:p w:rsidR="00DA143B" w:rsidRDefault="00DA143B" w:rsidP="00DA143B">
      <w:pPr>
        <w:spacing w:line="360" w:lineRule="auto"/>
        <w:jc w:val="both"/>
        <w:rPr>
          <w:rFonts w:eastAsia="Roboto;sans-serif" w:cs="Roboto;sans-serif"/>
          <w:color w:val="000000"/>
        </w:rPr>
      </w:pPr>
    </w:p>
    <w:p w:rsidR="007B58C0" w:rsidRPr="006E07EB" w:rsidRDefault="002C7253" w:rsidP="007B58C0">
      <w:pPr>
        <w:widowControl/>
        <w:spacing w:line="360" w:lineRule="auto"/>
        <w:jc w:val="both"/>
        <w:rPr>
          <w:rFonts w:eastAsia="SimSun" w:cs="Times New Roman"/>
          <w:b/>
          <w:bCs/>
          <w:color w:val="000000"/>
          <w:lang w:eastAsia="zh-CN" w:bidi="hi-IN"/>
        </w:rPr>
      </w:pPr>
      <w:r w:rsidRPr="006E07EB">
        <w:rPr>
          <w:rFonts w:eastAsia="SimSun" w:cs="Times New Roman"/>
          <w:b/>
          <w:bCs/>
          <w:color w:val="000000"/>
          <w:lang w:eastAsia="zh-CN" w:bidi="hi-IN"/>
        </w:rPr>
        <w:t>VII</w:t>
      </w:r>
      <w:r w:rsidR="007B58C0" w:rsidRPr="006E07EB">
        <w:rPr>
          <w:rFonts w:eastAsia="SimSun" w:cs="Times New Roman"/>
          <w:b/>
          <w:bCs/>
          <w:color w:val="000000"/>
          <w:lang w:eastAsia="zh-CN" w:bidi="hi-IN"/>
        </w:rPr>
        <w:t>. Dodatek osłonowy</w:t>
      </w:r>
    </w:p>
    <w:p w:rsidR="007B58C0" w:rsidRPr="007B58C0" w:rsidRDefault="007B58C0" w:rsidP="007B58C0">
      <w:pPr>
        <w:widowControl/>
        <w:spacing w:line="360" w:lineRule="auto"/>
        <w:ind w:firstLine="709"/>
        <w:jc w:val="both"/>
        <w:rPr>
          <w:rFonts w:eastAsia="SimSun" w:cs="Times New Roman"/>
          <w:lang w:eastAsia="zh-CN" w:bidi="hi-IN"/>
        </w:rPr>
      </w:pPr>
      <w:r w:rsidRPr="007B58C0">
        <w:rPr>
          <w:rFonts w:eastAsia="SimSun" w:cs="Times New Roman"/>
          <w:lang w:eastAsia="zh-CN" w:bidi="hi-IN"/>
        </w:rPr>
        <w:t>Dodatek osłonowy został wprowadzony w ramach tarczy antyinflacyjnej. Świadczenie było odpowiedzią na szczególne problemy niektórych gospodarstw domowych związane ze znaczącym wzrostem cen towarów i usług, zwłaszcza cen energii elektrycznej i paliw.</w:t>
      </w:r>
    </w:p>
    <w:p w:rsidR="007B58C0" w:rsidRPr="007B58C0" w:rsidRDefault="007B58C0" w:rsidP="007B58C0">
      <w:pPr>
        <w:widowControl/>
        <w:spacing w:line="360" w:lineRule="auto"/>
        <w:jc w:val="both"/>
        <w:rPr>
          <w:rFonts w:eastAsia="SimSun" w:cs="Times New Roman"/>
          <w:u w:val="single"/>
          <w:lang w:eastAsia="zh-CN" w:bidi="hi-IN"/>
        </w:rPr>
      </w:pPr>
      <w:r w:rsidRPr="007B58C0">
        <w:rPr>
          <w:rFonts w:eastAsia="SimSun" w:cs="Times New Roman"/>
          <w:u w:val="single"/>
          <w:lang w:eastAsia="zh-CN" w:bidi="hi-IN"/>
        </w:rPr>
        <w:t>Dodatek osłonowy przysługiwał:</w:t>
      </w:r>
    </w:p>
    <w:p w:rsidR="007B58C0" w:rsidRPr="005F0BF7" w:rsidRDefault="007B58C0" w:rsidP="007B58C0">
      <w:pPr>
        <w:widowControl/>
        <w:spacing w:line="360" w:lineRule="auto"/>
        <w:jc w:val="both"/>
        <w:rPr>
          <w:rFonts w:eastAsia="SimSun" w:cs="Times New Roman"/>
          <w:b/>
          <w:bCs/>
          <w:lang w:eastAsia="zh-CN" w:bidi="hi-IN"/>
        </w:rPr>
      </w:pPr>
      <w:r w:rsidRPr="007B58C0">
        <w:rPr>
          <w:rFonts w:eastAsia="SimSun" w:cs="Times New Roman"/>
          <w:lang w:eastAsia="zh-CN" w:bidi="hi-IN"/>
        </w:rPr>
        <w:t xml:space="preserve">- w gospodarstwie domowym jednoosobowym, w którym wysokość przeciętnego miesięcznego dochodu w rozumieniu art. 3 pkt 1 ustawy z dnia 28 listopada 2003 r. </w:t>
      </w:r>
      <w:r w:rsidR="00A13A97">
        <w:rPr>
          <w:rFonts w:eastAsia="SimSun" w:cs="Times New Roman"/>
          <w:lang w:eastAsia="zh-CN" w:bidi="hi-IN"/>
        </w:rPr>
        <w:br/>
      </w:r>
      <w:r w:rsidRPr="007B58C0">
        <w:rPr>
          <w:rFonts w:eastAsia="SimSun" w:cs="Times New Roman"/>
          <w:lang w:eastAsia="zh-CN" w:bidi="hi-IN"/>
        </w:rPr>
        <w:t xml:space="preserve">o świadczeniach rodzinnych nie przekracza kwoty </w:t>
      </w:r>
      <w:r w:rsidRPr="005F0BF7">
        <w:rPr>
          <w:rFonts w:eastAsia="SimSun" w:cs="Times New Roman"/>
          <w:b/>
          <w:bCs/>
          <w:lang w:eastAsia="zh-CN" w:bidi="hi-IN"/>
        </w:rPr>
        <w:t>2</w:t>
      </w:r>
      <w:r w:rsidR="009654B7">
        <w:rPr>
          <w:rFonts w:eastAsia="SimSun" w:cs="Times New Roman"/>
          <w:b/>
          <w:bCs/>
          <w:lang w:eastAsia="zh-CN" w:bidi="hi-IN"/>
        </w:rPr>
        <w:t xml:space="preserve"> </w:t>
      </w:r>
      <w:r w:rsidRPr="005F0BF7">
        <w:rPr>
          <w:rFonts w:eastAsia="SimSun" w:cs="Times New Roman"/>
          <w:b/>
          <w:bCs/>
          <w:lang w:eastAsia="zh-CN" w:bidi="hi-IN"/>
        </w:rPr>
        <w:t>100 zł,</w:t>
      </w:r>
    </w:p>
    <w:p w:rsidR="007B58C0" w:rsidRPr="007B58C0" w:rsidRDefault="007B58C0" w:rsidP="007B58C0">
      <w:pPr>
        <w:widowControl/>
        <w:spacing w:line="360" w:lineRule="auto"/>
        <w:jc w:val="both"/>
        <w:rPr>
          <w:rFonts w:eastAsia="SimSun" w:cs="Times New Roman"/>
          <w:lang w:eastAsia="zh-CN" w:bidi="hi-IN"/>
        </w:rPr>
      </w:pPr>
      <w:r w:rsidRPr="007B58C0">
        <w:rPr>
          <w:rFonts w:eastAsia="SimSun" w:cs="Times New Roman"/>
          <w:lang w:eastAsia="zh-CN" w:bidi="hi-IN"/>
        </w:rPr>
        <w:t>- osobie w gospodarstwie domowym wieloosobowym, w którym wysokość tak rozumianego przeciętnego miesięcznego dochodu nie przekracza kwoty 1500 zł na osobę w przypadku, gdy wysokość przeciętnego miesięcznego dochodu na osobę przekracza powyższą kwotę, dodatek obowiązuje tzw. zasada złotówka za złotówkę.</w:t>
      </w:r>
    </w:p>
    <w:p w:rsidR="007B58C0" w:rsidRPr="007B58C0" w:rsidRDefault="007B58C0" w:rsidP="007B58C0">
      <w:pPr>
        <w:widowControl/>
        <w:spacing w:line="360" w:lineRule="auto"/>
        <w:ind w:firstLine="709"/>
        <w:jc w:val="both"/>
        <w:rPr>
          <w:rFonts w:eastAsia="Times New Roman" w:cs="Times New Roman"/>
          <w:kern w:val="0"/>
          <w:u w:val="single"/>
          <w:lang w:eastAsia="pl-PL"/>
        </w:rPr>
      </w:pPr>
      <w:r w:rsidRPr="007B58C0">
        <w:rPr>
          <w:rFonts w:eastAsia="Times New Roman" w:cs="Times New Roman"/>
          <w:kern w:val="0"/>
          <w:u w:val="single"/>
          <w:lang w:eastAsia="pl-PL"/>
        </w:rPr>
        <w:t>Dodatek osłonowy wynosił rocznie:</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1) 400 zł dla gospodarstwa domowego jednoosobowego;</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2) 600 zł dla gospodarstwa domowego składającego się z 2 do 3 osób;</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3) 850 zł dla gospodarstwa domowego składającego się z 4 do 5 osób;</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4) 1</w:t>
      </w:r>
      <w:r w:rsidR="009654B7">
        <w:rPr>
          <w:rFonts w:eastAsia="Times New Roman" w:cs="Times New Roman"/>
          <w:kern w:val="0"/>
          <w:lang w:eastAsia="pl-PL"/>
        </w:rPr>
        <w:t xml:space="preserve"> </w:t>
      </w:r>
      <w:r w:rsidRPr="007B58C0">
        <w:rPr>
          <w:rFonts w:eastAsia="Times New Roman" w:cs="Times New Roman"/>
          <w:kern w:val="0"/>
          <w:lang w:eastAsia="pl-PL"/>
        </w:rPr>
        <w:t>150 zł dla gospodarstwa domowego składającego się z co najmniej 6 osób.</w:t>
      </w:r>
    </w:p>
    <w:p w:rsidR="007B58C0" w:rsidRPr="007B58C0" w:rsidRDefault="007B58C0" w:rsidP="007B58C0">
      <w:pPr>
        <w:widowControl/>
        <w:spacing w:line="360" w:lineRule="auto"/>
        <w:ind w:firstLine="709"/>
        <w:jc w:val="both"/>
        <w:rPr>
          <w:rFonts w:eastAsia="Times New Roman" w:cs="Times New Roman"/>
          <w:kern w:val="0"/>
          <w:u w:val="single"/>
          <w:lang w:eastAsia="pl-PL"/>
        </w:rPr>
      </w:pPr>
      <w:r w:rsidRPr="007B58C0">
        <w:rPr>
          <w:rFonts w:eastAsia="Times New Roman" w:cs="Times New Roman"/>
          <w:kern w:val="0"/>
          <w:u w:val="single"/>
          <w:lang w:eastAsia="pl-PL"/>
        </w:rPr>
        <w:t>Dodatek osłonowy był wypłacany w podwyższonej wysokości:</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1) 500 zł dla gospodarstwa domowego jednoosobowego;</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2) 750 zł dla gospodarstwa domowego składającego się z 2 do 3 osób;</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3) 1</w:t>
      </w:r>
      <w:r w:rsidR="009654B7">
        <w:rPr>
          <w:rFonts w:eastAsia="Times New Roman" w:cs="Times New Roman"/>
          <w:kern w:val="0"/>
          <w:lang w:eastAsia="pl-PL"/>
        </w:rPr>
        <w:t xml:space="preserve"> </w:t>
      </w:r>
      <w:r w:rsidRPr="007B58C0">
        <w:rPr>
          <w:rFonts w:eastAsia="Times New Roman" w:cs="Times New Roman"/>
          <w:kern w:val="0"/>
          <w:lang w:eastAsia="pl-PL"/>
        </w:rPr>
        <w:t>062,50 zł dla gospodarstwa domowego składającego się z 4 do 5 osób;</w:t>
      </w:r>
    </w:p>
    <w:p w:rsidR="007B58C0" w:rsidRPr="007B58C0" w:rsidRDefault="007B58C0" w:rsidP="007B58C0">
      <w:pPr>
        <w:widowControl/>
        <w:spacing w:line="360" w:lineRule="auto"/>
        <w:jc w:val="both"/>
        <w:rPr>
          <w:rFonts w:eastAsia="Times New Roman" w:cs="Times New Roman"/>
          <w:kern w:val="0"/>
          <w:lang w:eastAsia="pl-PL"/>
        </w:rPr>
      </w:pPr>
      <w:r w:rsidRPr="007B58C0">
        <w:rPr>
          <w:rFonts w:eastAsia="Times New Roman" w:cs="Times New Roman"/>
          <w:kern w:val="0"/>
          <w:lang w:eastAsia="pl-PL"/>
        </w:rPr>
        <w:t>4) 1</w:t>
      </w:r>
      <w:r w:rsidR="009654B7">
        <w:rPr>
          <w:rFonts w:eastAsia="Times New Roman" w:cs="Times New Roman"/>
          <w:kern w:val="0"/>
          <w:lang w:eastAsia="pl-PL"/>
        </w:rPr>
        <w:t xml:space="preserve"> </w:t>
      </w:r>
      <w:r w:rsidRPr="007B58C0">
        <w:rPr>
          <w:rFonts w:eastAsia="Times New Roman" w:cs="Times New Roman"/>
          <w:kern w:val="0"/>
          <w:lang w:eastAsia="pl-PL"/>
        </w:rPr>
        <w:t>437,50 zł dla gospodarstwa domowego składającego się z co najmniej 6 osób.</w:t>
      </w:r>
    </w:p>
    <w:p w:rsidR="007B58C0" w:rsidRPr="007B58C0" w:rsidRDefault="007B58C0" w:rsidP="007B58C0">
      <w:pPr>
        <w:widowControl/>
        <w:spacing w:line="360" w:lineRule="auto"/>
        <w:ind w:firstLine="709"/>
        <w:jc w:val="both"/>
        <w:rPr>
          <w:rFonts w:eastAsia="Times New Roman" w:cs="Times New Roman"/>
          <w:kern w:val="0"/>
          <w:lang w:eastAsia="pl-PL"/>
        </w:rPr>
      </w:pPr>
      <w:r w:rsidRPr="007B58C0">
        <w:rPr>
          <w:rFonts w:eastAsia="Times New Roman" w:cs="Times New Roman"/>
          <w:kern w:val="0"/>
          <w:lang w:eastAsia="pl-PL"/>
        </w:rPr>
        <w:t xml:space="preserve">Podwyższony dodatek osłonowy można było otrzymać, gdy głównym źródłem ogrzewania gospodarstwa domowego jest kocioł na </w:t>
      </w:r>
      <w:hyperlink r:id="rId8" w:tooltip="paliwo" w:history="1">
        <w:r w:rsidRPr="007B58C0">
          <w:rPr>
            <w:rFonts w:eastAsia="Times New Roman" w:cs="Times New Roman"/>
            <w:kern w:val="0"/>
            <w:lang w:eastAsia="pl-PL"/>
          </w:rPr>
          <w:t>paliwo</w:t>
        </w:r>
      </w:hyperlink>
      <w:r w:rsidRPr="007B58C0">
        <w:rPr>
          <w:rFonts w:eastAsia="Times New Roman" w:cs="Times New Roman"/>
          <w:kern w:val="0"/>
          <w:lang w:eastAsia="pl-PL"/>
        </w:rPr>
        <w:t xml:space="preserve"> stałe, kominek, koza, ogrzewacz powietrza, trzon kuchenny, </w:t>
      </w:r>
      <w:proofErr w:type="spellStart"/>
      <w:r w:rsidRPr="007B58C0">
        <w:rPr>
          <w:rFonts w:eastAsia="Times New Roman" w:cs="Times New Roman"/>
          <w:kern w:val="0"/>
          <w:lang w:eastAsia="pl-PL"/>
        </w:rPr>
        <w:t>piecokuchnia</w:t>
      </w:r>
      <w:proofErr w:type="spellEnd"/>
      <w:r w:rsidRPr="007B58C0">
        <w:rPr>
          <w:rFonts w:eastAsia="Times New Roman" w:cs="Times New Roman"/>
          <w:kern w:val="0"/>
          <w:lang w:eastAsia="pl-PL"/>
        </w:rPr>
        <w:t xml:space="preserve">, </w:t>
      </w:r>
      <w:hyperlink r:id="rId9" w:tooltip="kuchnia" w:history="1">
        <w:r w:rsidRPr="007B58C0">
          <w:rPr>
            <w:rFonts w:eastAsia="Times New Roman" w:cs="Times New Roman"/>
            <w:kern w:val="0"/>
            <w:lang w:eastAsia="pl-PL"/>
          </w:rPr>
          <w:t>kuchnia</w:t>
        </w:r>
      </w:hyperlink>
      <w:r w:rsidRPr="007B58C0">
        <w:rPr>
          <w:rFonts w:eastAsia="Times New Roman" w:cs="Times New Roman"/>
          <w:kern w:val="0"/>
          <w:lang w:eastAsia="pl-PL"/>
        </w:rPr>
        <w:t xml:space="preserve"> węglowa lub piec kaflowy na paliwo stałe, zasilane węglem lub paliwami węglopochodnymi. Niezbędny jest tu wpis do centralnej ewidencji emisyjności budynków, o której mowa w art. 27a ust. 1 ustawy z 21 listopada 2008 </w:t>
      </w:r>
      <w:r w:rsidRPr="007B58C0">
        <w:rPr>
          <w:rFonts w:eastAsia="Times New Roman" w:cs="Times New Roman"/>
          <w:kern w:val="0"/>
          <w:lang w:eastAsia="pl-PL"/>
        </w:rPr>
        <w:lastRenderedPageBreak/>
        <w:t>r. o wspieraniu termomodernizacji i remontów oraz o centralnej ewidencji emisyjności budynków (Dz. U. z 2021 r. poz. 554, 1162 i 1243).</w:t>
      </w:r>
    </w:p>
    <w:p w:rsidR="007B58C0" w:rsidRPr="007B58C0" w:rsidRDefault="007B58C0" w:rsidP="007B58C0">
      <w:pPr>
        <w:widowControl/>
        <w:spacing w:line="360" w:lineRule="auto"/>
        <w:ind w:firstLine="709"/>
        <w:jc w:val="both"/>
        <w:rPr>
          <w:rFonts w:eastAsia="Times New Roman" w:cs="Times New Roman"/>
          <w:kern w:val="0"/>
          <w:lang w:eastAsia="pl-PL"/>
        </w:rPr>
      </w:pPr>
      <w:r w:rsidRPr="007B58C0">
        <w:rPr>
          <w:rFonts w:eastAsia="Times New Roman" w:cs="Times New Roman"/>
          <w:kern w:val="0"/>
          <w:lang w:eastAsia="pl-PL"/>
        </w:rPr>
        <w:t xml:space="preserve">Wnioski o wypłatę dodatku osłonowego </w:t>
      </w:r>
      <w:bookmarkStart w:id="0" w:name="_Hlk123728005"/>
      <w:r w:rsidRPr="007B58C0">
        <w:rPr>
          <w:rFonts w:eastAsia="Times New Roman" w:cs="Times New Roman"/>
          <w:kern w:val="0"/>
          <w:lang w:eastAsia="pl-PL"/>
        </w:rPr>
        <w:t>były przyjmowane w okresie od 01 stycznia 2022 roku  do 31 października 2022 roku.</w:t>
      </w:r>
    </w:p>
    <w:bookmarkEnd w:id="0"/>
    <w:p w:rsidR="007B58C0" w:rsidRDefault="007B58C0" w:rsidP="007B58C0">
      <w:pPr>
        <w:widowControl/>
        <w:spacing w:line="360" w:lineRule="auto"/>
        <w:ind w:firstLine="709"/>
        <w:jc w:val="both"/>
        <w:rPr>
          <w:rFonts w:eastAsia="SimSun" w:cs="Times New Roman"/>
          <w:b/>
          <w:bCs/>
          <w:lang w:eastAsia="zh-CN" w:bidi="hi-IN"/>
        </w:rPr>
      </w:pPr>
      <w:r w:rsidRPr="007B58C0">
        <w:rPr>
          <w:rFonts w:eastAsia="SimSun" w:cs="Times New Roman"/>
          <w:lang w:eastAsia="zh-CN" w:bidi="hi-IN"/>
        </w:rPr>
        <w:t xml:space="preserve">W roku 2022 z dodatku osłonowego na terenie Gminy Mrągowo skorzystało </w:t>
      </w:r>
      <w:r w:rsidRPr="005F0BF7">
        <w:rPr>
          <w:rFonts w:eastAsia="SimSun" w:cs="Times New Roman"/>
          <w:b/>
          <w:bCs/>
          <w:lang w:eastAsia="zh-CN" w:bidi="hi-IN"/>
        </w:rPr>
        <w:t xml:space="preserve">931 </w:t>
      </w:r>
      <w:r w:rsidRPr="007B58C0">
        <w:rPr>
          <w:rFonts w:eastAsia="SimSun" w:cs="Times New Roman"/>
          <w:lang w:eastAsia="zh-CN" w:bidi="hi-IN"/>
        </w:rPr>
        <w:t xml:space="preserve">gospodarstw domowych. Kwota wypłaconych dodatków wynosiła: </w:t>
      </w:r>
      <w:r w:rsidRPr="005F0BF7">
        <w:rPr>
          <w:rFonts w:eastAsia="SimSun" w:cs="Times New Roman"/>
          <w:b/>
          <w:bCs/>
          <w:lang w:eastAsia="zh-CN" w:bidi="hi-IN"/>
        </w:rPr>
        <w:t>607</w:t>
      </w:r>
      <w:r w:rsidR="00BB0CBE">
        <w:rPr>
          <w:rFonts w:eastAsia="SimSun" w:cs="Times New Roman"/>
          <w:b/>
          <w:bCs/>
          <w:lang w:eastAsia="zh-CN" w:bidi="hi-IN"/>
        </w:rPr>
        <w:t xml:space="preserve"> </w:t>
      </w:r>
      <w:r w:rsidRPr="005F0BF7">
        <w:rPr>
          <w:rFonts w:eastAsia="SimSun" w:cs="Times New Roman"/>
          <w:b/>
          <w:bCs/>
          <w:lang w:eastAsia="zh-CN" w:bidi="hi-IN"/>
        </w:rPr>
        <w:t>108,47 zł.</w:t>
      </w:r>
    </w:p>
    <w:p w:rsidR="00DA143B" w:rsidRPr="005F0BF7" w:rsidRDefault="00DA143B" w:rsidP="00A13A97">
      <w:pPr>
        <w:widowControl/>
        <w:spacing w:line="360" w:lineRule="auto"/>
        <w:jc w:val="both"/>
        <w:rPr>
          <w:rFonts w:eastAsia="SimSun" w:cs="Times New Roman"/>
          <w:b/>
          <w:bCs/>
          <w:lang w:eastAsia="zh-CN" w:bidi="hi-IN"/>
        </w:rPr>
      </w:pPr>
    </w:p>
    <w:p w:rsidR="007B58C0" w:rsidRPr="006E07EB" w:rsidRDefault="002C7253" w:rsidP="007B58C0">
      <w:pPr>
        <w:widowControl/>
        <w:spacing w:line="360" w:lineRule="auto"/>
        <w:jc w:val="both"/>
        <w:rPr>
          <w:rFonts w:eastAsia="SimSun" w:cs="Times New Roman"/>
          <w:b/>
          <w:bCs/>
          <w:color w:val="000000"/>
          <w:lang w:eastAsia="zh-CN" w:bidi="hi-IN"/>
        </w:rPr>
      </w:pPr>
      <w:r w:rsidRPr="006E07EB">
        <w:rPr>
          <w:rFonts w:eastAsia="SimSun" w:cs="Times New Roman"/>
          <w:b/>
          <w:bCs/>
          <w:color w:val="000000"/>
          <w:lang w:eastAsia="zh-CN" w:bidi="hi-IN"/>
        </w:rPr>
        <w:t>VIII</w:t>
      </w:r>
      <w:r w:rsidR="007B58C0" w:rsidRPr="006E07EB">
        <w:rPr>
          <w:rFonts w:eastAsia="SimSun" w:cs="Times New Roman"/>
          <w:b/>
          <w:bCs/>
          <w:color w:val="000000"/>
          <w:lang w:eastAsia="zh-CN" w:bidi="hi-IN"/>
        </w:rPr>
        <w:t>. Dodatek węglowy</w:t>
      </w:r>
    </w:p>
    <w:p w:rsidR="007B58C0" w:rsidRPr="007B58C0" w:rsidRDefault="007B58C0" w:rsidP="007B58C0">
      <w:pPr>
        <w:widowControl/>
        <w:spacing w:line="360" w:lineRule="auto"/>
        <w:ind w:firstLine="709"/>
        <w:jc w:val="both"/>
        <w:rPr>
          <w:rFonts w:eastAsia="SimSun" w:cs="Times New Roman"/>
          <w:color w:val="000000"/>
          <w:lang w:eastAsia="zh-CN" w:bidi="hi-IN"/>
        </w:rPr>
      </w:pPr>
      <w:r w:rsidRPr="007B58C0">
        <w:rPr>
          <w:rFonts w:eastAsia="SimSun" w:cs="Times New Roman"/>
          <w:color w:val="000000"/>
          <w:lang w:eastAsia="zh-CN" w:bidi="hi-IN"/>
        </w:rPr>
        <w:t xml:space="preserve">Dodatek przysługiwał  gospodarstwom domowym, dla których głównym źródłem ogrzewania jest kocioł na paliwo stałe, kominek, koza, ogrzewacz powietrza, trzon kuchenny, </w:t>
      </w:r>
      <w:proofErr w:type="spellStart"/>
      <w:r w:rsidRPr="007B58C0">
        <w:rPr>
          <w:rFonts w:eastAsia="SimSun" w:cs="Times New Roman"/>
          <w:color w:val="000000"/>
          <w:lang w:eastAsia="zh-CN" w:bidi="hi-IN"/>
        </w:rPr>
        <w:t>piecokuchnia</w:t>
      </w:r>
      <w:proofErr w:type="spellEnd"/>
      <w:r w:rsidRPr="007B58C0">
        <w:rPr>
          <w:rFonts w:eastAsia="SimSun" w:cs="Times New Roman"/>
          <w:color w:val="000000"/>
          <w:lang w:eastAsia="zh-CN" w:bidi="hi-IN"/>
        </w:rPr>
        <w:t xml:space="preserve">, kuchnia węglowa lub piec kaflowy na paliwo stałe – zasilane węglem kamiennym, brykietem lub </w:t>
      </w:r>
      <w:proofErr w:type="spellStart"/>
      <w:r w:rsidRPr="007B58C0">
        <w:rPr>
          <w:rFonts w:eastAsia="SimSun" w:cs="Times New Roman"/>
          <w:color w:val="000000"/>
          <w:lang w:eastAsia="zh-CN" w:bidi="hi-IN"/>
        </w:rPr>
        <w:t>peletem</w:t>
      </w:r>
      <w:proofErr w:type="spellEnd"/>
      <w:r w:rsidRPr="007B58C0">
        <w:rPr>
          <w:rFonts w:eastAsia="SimSun" w:cs="Times New Roman"/>
          <w:color w:val="000000"/>
          <w:lang w:eastAsia="zh-CN" w:bidi="hi-IN"/>
        </w:rPr>
        <w:t>, zawierającymi co najmniej 85% węgla kamiennego.</w:t>
      </w:r>
    </w:p>
    <w:p w:rsidR="007B58C0" w:rsidRPr="007B58C0" w:rsidRDefault="007B58C0" w:rsidP="00A13A97">
      <w:pPr>
        <w:widowControl/>
        <w:spacing w:line="360" w:lineRule="auto"/>
        <w:ind w:firstLine="709"/>
        <w:jc w:val="both"/>
        <w:rPr>
          <w:rFonts w:eastAsia="Times New Roman" w:cs="Times New Roman"/>
          <w:kern w:val="0"/>
          <w:lang w:eastAsia="pl-PL"/>
        </w:rPr>
      </w:pPr>
      <w:r w:rsidRPr="007B58C0">
        <w:rPr>
          <w:rFonts w:eastAsia="Times New Roman" w:cs="Times New Roman"/>
          <w:kern w:val="0"/>
          <w:lang w:eastAsia="pl-PL"/>
        </w:rPr>
        <w:t>Warunkiem koniecznym do uzyskania dodatku jest uzyskanie wpisu lub zgłoszenie źródła ogrzewania do centralnej ewidencji emisyjności budynków tzw. CEEB. Źródło ogrzewania musi być zgłoszone do dnia 11 sierpnia 2022 r. albo po tym dniu – w przypadku głównych źródeł ogrzewania zgłoszonych lub wpisanych po raz pierwszy do centralnej ewidencji emisyjności budynków.</w:t>
      </w:r>
    </w:p>
    <w:p w:rsidR="007B58C0" w:rsidRPr="007B58C0" w:rsidRDefault="007B58C0" w:rsidP="007B58C0">
      <w:pPr>
        <w:widowControl/>
        <w:spacing w:line="360" w:lineRule="auto"/>
        <w:ind w:firstLine="709"/>
        <w:jc w:val="both"/>
        <w:rPr>
          <w:rFonts w:eastAsia="SimSun" w:cs="Times New Roman"/>
          <w:color w:val="000000"/>
          <w:lang w:eastAsia="zh-CN" w:bidi="hi-IN"/>
        </w:rPr>
      </w:pPr>
      <w:r w:rsidRPr="007B58C0">
        <w:rPr>
          <w:rFonts w:eastAsia="SimSun" w:cs="Times New Roman"/>
          <w:color w:val="000000"/>
          <w:lang w:eastAsia="zh-CN" w:bidi="hi-IN"/>
        </w:rPr>
        <w:t xml:space="preserve">Dodatek węglowy dla gospodarstwa domowego wynosił: 3000 zł i </w:t>
      </w:r>
      <w:bookmarkStart w:id="1" w:name="_Hlk126131935"/>
      <w:r w:rsidRPr="007B58C0">
        <w:rPr>
          <w:rFonts w:eastAsia="SimSun" w:cs="Times New Roman"/>
          <w:color w:val="000000"/>
          <w:lang w:eastAsia="zh-CN" w:bidi="hi-IN"/>
        </w:rPr>
        <w:t>nie był uzależniony od kryterium dochodowego.</w:t>
      </w:r>
    </w:p>
    <w:p w:rsidR="007B58C0" w:rsidRPr="007B58C0" w:rsidRDefault="007B58C0" w:rsidP="007B58C0">
      <w:pPr>
        <w:widowControl/>
        <w:spacing w:line="360" w:lineRule="auto"/>
        <w:ind w:firstLine="709"/>
        <w:jc w:val="both"/>
        <w:rPr>
          <w:rFonts w:ascii="Liberation Serif" w:eastAsia="SimSun" w:hAnsi="Liberation Serif" w:cs="Mangal"/>
          <w:color w:val="000000"/>
          <w:lang w:eastAsia="zh-CN" w:bidi="hi-IN"/>
        </w:rPr>
      </w:pPr>
      <w:bookmarkStart w:id="2" w:name="_Hlk123729121"/>
      <w:bookmarkEnd w:id="1"/>
      <w:r w:rsidRPr="007B58C0">
        <w:rPr>
          <w:rFonts w:eastAsia="SimSun" w:cs="Times New Roman"/>
          <w:color w:val="000000"/>
          <w:lang w:eastAsia="zh-CN" w:bidi="hi-IN"/>
        </w:rPr>
        <w:t xml:space="preserve">Wnioski o wypłatę dodatku </w:t>
      </w:r>
      <w:r w:rsidRPr="007B58C0">
        <w:rPr>
          <w:rFonts w:ascii="Liberation Serif" w:eastAsia="SimSun" w:hAnsi="Liberation Serif" w:cs="Mangal"/>
          <w:color w:val="000000"/>
          <w:lang w:eastAsia="zh-CN" w:bidi="hi-IN"/>
        </w:rPr>
        <w:t>były przyjmowane w okresie od 12 sierpnia 2022 roku do 30 listopada 2022 roku.</w:t>
      </w:r>
    </w:p>
    <w:p w:rsidR="007B58C0" w:rsidRDefault="007B58C0" w:rsidP="00A13A97">
      <w:pPr>
        <w:widowControl/>
        <w:spacing w:line="360" w:lineRule="auto"/>
        <w:ind w:firstLine="709"/>
        <w:jc w:val="both"/>
        <w:rPr>
          <w:rFonts w:eastAsia="SimSun" w:cs="Times New Roman"/>
          <w:b/>
          <w:bCs/>
          <w:lang w:eastAsia="zh-CN" w:bidi="hi-IN"/>
        </w:rPr>
      </w:pPr>
      <w:r w:rsidRPr="007B58C0">
        <w:rPr>
          <w:rFonts w:eastAsia="SimSun" w:cs="Times New Roman"/>
          <w:lang w:eastAsia="zh-CN" w:bidi="hi-IN"/>
        </w:rPr>
        <w:t xml:space="preserve">W roku 2022 z dodatku węglowego na terenie Gminy Mrągowo skorzystało </w:t>
      </w:r>
      <w:r w:rsidRPr="005F0BF7">
        <w:rPr>
          <w:rFonts w:eastAsia="SimSun" w:cs="Times New Roman"/>
          <w:b/>
          <w:bCs/>
          <w:lang w:eastAsia="zh-CN" w:bidi="hi-IN"/>
        </w:rPr>
        <w:t>1</w:t>
      </w:r>
      <w:r w:rsidR="005F0BF7">
        <w:rPr>
          <w:rFonts w:eastAsia="SimSun" w:cs="Times New Roman"/>
          <w:b/>
          <w:bCs/>
          <w:lang w:eastAsia="zh-CN" w:bidi="hi-IN"/>
        </w:rPr>
        <w:t xml:space="preserve"> </w:t>
      </w:r>
      <w:r w:rsidRPr="005F0BF7">
        <w:rPr>
          <w:rFonts w:eastAsia="SimSun" w:cs="Times New Roman"/>
          <w:b/>
          <w:bCs/>
          <w:lang w:eastAsia="zh-CN" w:bidi="hi-IN"/>
        </w:rPr>
        <w:t xml:space="preserve">028 </w:t>
      </w:r>
      <w:r w:rsidRPr="007B58C0">
        <w:rPr>
          <w:rFonts w:eastAsia="SimSun" w:cs="Times New Roman"/>
          <w:lang w:eastAsia="zh-CN" w:bidi="hi-IN"/>
        </w:rPr>
        <w:t xml:space="preserve">gospodarstw domowych. Kwota wypłaconych dodatków wynosiła: </w:t>
      </w:r>
      <w:r w:rsidRPr="005F0BF7">
        <w:rPr>
          <w:rFonts w:eastAsia="SimSun" w:cs="Times New Roman"/>
          <w:b/>
          <w:bCs/>
          <w:lang w:eastAsia="zh-CN" w:bidi="hi-IN"/>
        </w:rPr>
        <w:t>3</w:t>
      </w:r>
      <w:r w:rsidR="005F0BF7">
        <w:rPr>
          <w:rFonts w:eastAsia="SimSun" w:cs="Times New Roman"/>
          <w:b/>
          <w:bCs/>
          <w:lang w:eastAsia="zh-CN" w:bidi="hi-IN"/>
        </w:rPr>
        <w:t> </w:t>
      </w:r>
      <w:r w:rsidRPr="005F0BF7">
        <w:rPr>
          <w:rFonts w:eastAsia="SimSun" w:cs="Times New Roman"/>
          <w:b/>
          <w:bCs/>
          <w:lang w:eastAsia="zh-CN" w:bidi="hi-IN"/>
        </w:rPr>
        <w:t>084</w:t>
      </w:r>
      <w:r w:rsidR="005F0BF7">
        <w:rPr>
          <w:rFonts w:eastAsia="SimSun" w:cs="Times New Roman"/>
          <w:b/>
          <w:bCs/>
          <w:lang w:eastAsia="zh-CN" w:bidi="hi-IN"/>
        </w:rPr>
        <w:t xml:space="preserve"> </w:t>
      </w:r>
      <w:r w:rsidRPr="005F0BF7">
        <w:rPr>
          <w:rFonts w:eastAsia="SimSun" w:cs="Times New Roman"/>
          <w:b/>
          <w:bCs/>
          <w:lang w:eastAsia="zh-CN" w:bidi="hi-IN"/>
        </w:rPr>
        <w:t>000 zł.</w:t>
      </w:r>
      <w:bookmarkEnd w:id="2"/>
    </w:p>
    <w:p w:rsidR="00A13A97" w:rsidRPr="00A13A97" w:rsidRDefault="00A13A97" w:rsidP="00A13A97">
      <w:pPr>
        <w:widowControl/>
        <w:spacing w:line="360" w:lineRule="auto"/>
        <w:ind w:firstLine="709"/>
        <w:jc w:val="both"/>
        <w:rPr>
          <w:rFonts w:eastAsia="SimSun" w:cs="Times New Roman"/>
          <w:b/>
          <w:bCs/>
          <w:lang w:eastAsia="zh-CN" w:bidi="hi-IN"/>
        </w:rPr>
      </w:pPr>
    </w:p>
    <w:p w:rsidR="007B58C0" w:rsidRPr="006E07EB" w:rsidRDefault="002C7253" w:rsidP="007B58C0">
      <w:pPr>
        <w:widowControl/>
        <w:spacing w:line="360" w:lineRule="auto"/>
        <w:jc w:val="both"/>
        <w:rPr>
          <w:rFonts w:eastAsia="SimSun" w:cs="Times New Roman"/>
          <w:b/>
          <w:bCs/>
          <w:color w:val="000000"/>
          <w:lang w:eastAsia="zh-CN" w:bidi="hi-IN"/>
        </w:rPr>
      </w:pPr>
      <w:r w:rsidRPr="006E07EB">
        <w:rPr>
          <w:rFonts w:eastAsia="SimSun" w:cs="Times New Roman"/>
          <w:b/>
          <w:bCs/>
          <w:color w:val="000000"/>
          <w:lang w:eastAsia="zh-CN" w:bidi="hi-IN"/>
        </w:rPr>
        <w:t>I</w:t>
      </w:r>
      <w:r w:rsidR="007B58C0" w:rsidRPr="006E07EB">
        <w:rPr>
          <w:rFonts w:eastAsia="SimSun" w:cs="Times New Roman"/>
          <w:b/>
          <w:bCs/>
          <w:color w:val="000000"/>
          <w:lang w:eastAsia="zh-CN" w:bidi="hi-IN"/>
        </w:rPr>
        <w:t xml:space="preserve">X. Dodatek dla gospodarstw domowych z tytułu wykorzystywania niektórych źródeł ciepła </w:t>
      </w:r>
    </w:p>
    <w:p w:rsidR="007B58C0" w:rsidRPr="007B58C0" w:rsidRDefault="007B58C0" w:rsidP="007B58C0">
      <w:pPr>
        <w:widowControl/>
        <w:spacing w:line="360" w:lineRule="auto"/>
        <w:ind w:firstLine="360"/>
        <w:rPr>
          <w:rFonts w:eastAsia="Times New Roman" w:cs="Times New Roman"/>
          <w:kern w:val="0"/>
          <w:lang w:eastAsia="pl-PL"/>
        </w:rPr>
      </w:pPr>
      <w:r w:rsidRPr="007B58C0">
        <w:rPr>
          <w:rFonts w:eastAsia="Times New Roman" w:cs="Times New Roman"/>
          <w:kern w:val="0"/>
          <w:lang w:eastAsia="pl-PL"/>
        </w:rPr>
        <w:t>Z dodatku mogły skorzystać gospodarstwa domowe, w których głównym źródłem ogrzewania jest:</w:t>
      </w:r>
    </w:p>
    <w:p w:rsidR="007B58C0" w:rsidRPr="007B58C0" w:rsidRDefault="007B58C0" w:rsidP="007B58C0">
      <w:pPr>
        <w:widowControl/>
        <w:spacing w:line="360" w:lineRule="auto"/>
        <w:rPr>
          <w:rFonts w:eastAsia="Times New Roman" w:cs="Times New Roman"/>
          <w:kern w:val="0"/>
          <w:lang w:eastAsia="pl-PL"/>
        </w:rPr>
      </w:pPr>
      <w:r w:rsidRPr="007B58C0">
        <w:rPr>
          <w:rFonts w:eastAsia="Times New Roman" w:cs="Times New Roman"/>
          <w:kern w:val="0"/>
          <w:lang w:eastAsia="pl-PL"/>
        </w:rPr>
        <w:t xml:space="preserve">- kocioł na paliwo stałe, kominek, koza, ogrzewacz powietrza, trzon kuchenny, </w:t>
      </w:r>
      <w:proofErr w:type="spellStart"/>
      <w:r w:rsidRPr="007B58C0">
        <w:rPr>
          <w:rFonts w:eastAsia="Times New Roman" w:cs="Times New Roman"/>
          <w:kern w:val="0"/>
          <w:lang w:eastAsia="pl-PL"/>
        </w:rPr>
        <w:t>piecokuchnia</w:t>
      </w:r>
      <w:proofErr w:type="spellEnd"/>
      <w:r w:rsidRPr="007B58C0">
        <w:rPr>
          <w:rFonts w:eastAsia="Times New Roman" w:cs="Times New Roman"/>
          <w:kern w:val="0"/>
          <w:lang w:eastAsia="pl-PL"/>
        </w:rPr>
        <w:t xml:space="preserve"> albo piec kaflowy na paliwo stałe</w:t>
      </w:r>
      <w:r w:rsidRPr="007B58C0">
        <w:rPr>
          <w:rFonts w:eastAsia="Times New Roman" w:cs="Times New Roman"/>
          <w:b/>
          <w:bCs/>
          <w:kern w:val="0"/>
          <w:lang w:eastAsia="pl-PL"/>
        </w:rPr>
        <w:t xml:space="preserve">, </w:t>
      </w:r>
      <w:r w:rsidRPr="007B58C0">
        <w:rPr>
          <w:rFonts w:eastAsia="Times New Roman" w:cs="Times New Roman"/>
          <w:kern w:val="0"/>
          <w:lang w:eastAsia="pl-PL"/>
        </w:rPr>
        <w:t xml:space="preserve">zasilane </w:t>
      </w:r>
      <w:proofErr w:type="spellStart"/>
      <w:r w:rsidRPr="007B58C0">
        <w:rPr>
          <w:rFonts w:eastAsia="Times New Roman" w:cs="Times New Roman"/>
          <w:kern w:val="0"/>
          <w:lang w:eastAsia="pl-PL"/>
        </w:rPr>
        <w:t>peletem</w:t>
      </w:r>
      <w:proofErr w:type="spellEnd"/>
      <w:r w:rsidRPr="007B58C0">
        <w:rPr>
          <w:rFonts w:eastAsia="Times New Roman" w:cs="Times New Roman"/>
          <w:kern w:val="0"/>
          <w:lang w:eastAsia="pl-PL"/>
        </w:rPr>
        <w:t xml:space="preserve"> drzewnym, drewnem kawałkowym lub innym rodzajem biomasy, albo</w:t>
      </w:r>
    </w:p>
    <w:p w:rsidR="007B58C0" w:rsidRPr="007B58C0" w:rsidRDefault="007B58C0" w:rsidP="007B58C0">
      <w:pPr>
        <w:widowControl/>
        <w:spacing w:line="360" w:lineRule="auto"/>
        <w:rPr>
          <w:rFonts w:eastAsia="Times New Roman" w:cs="Times New Roman"/>
          <w:kern w:val="0"/>
          <w:lang w:eastAsia="pl-PL"/>
        </w:rPr>
      </w:pPr>
      <w:r w:rsidRPr="007B58C0">
        <w:rPr>
          <w:rFonts w:eastAsia="Times New Roman" w:cs="Times New Roman"/>
          <w:kern w:val="0"/>
          <w:lang w:eastAsia="pl-PL"/>
        </w:rPr>
        <w:t>- kocioł gazowy zasilany skroplonym gazem LPG, albo</w:t>
      </w:r>
    </w:p>
    <w:p w:rsidR="007B58C0" w:rsidRPr="007B58C0" w:rsidRDefault="007B58C0" w:rsidP="007B58C0">
      <w:pPr>
        <w:widowControl/>
        <w:spacing w:line="360" w:lineRule="auto"/>
        <w:rPr>
          <w:rFonts w:eastAsia="Times New Roman" w:cs="Times New Roman"/>
          <w:kern w:val="0"/>
          <w:lang w:eastAsia="pl-PL"/>
        </w:rPr>
      </w:pPr>
      <w:r w:rsidRPr="007B58C0">
        <w:rPr>
          <w:rFonts w:eastAsia="Times New Roman" w:cs="Times New Roman"/>
          <w:kern w:val="0"/>
          <w:lang w:eastAsia="pl-PL"/>
        </w:rPr>
        <w:t xml:space="preserve">- kocioł olejowy </w:t>
      </w:r>
    </w:p>
    <w:p w:rsidR="007B58C0" w:rsidRPr="007B58C0" w:rsidRDefault="007B58C0" w:rsidP="007B58C0">
      <w:pPr>
        <w:widowControl/>
        <w:spacing w:line="360" w:lineRule="auto"/>
        <w:rPr>
          <w:rFonts w:eastAsia="Times New Roman" w:cs="Times New Roman"/>
          <w:kern w:val="0"/>
          <w:lang w:eastAsia="pl-PL"/>
        </w:rPr>
      </w:pPr>
      <w:r w:rsidRPr="007B58C0">
        <w:rPr>
          <w:rFonts w:eastAsia="Times New Roman" w:cs="Times New Roman"/>
          <w:kern w:val="0"/>
          <w:lang w:eastAsia="pl-PL"/>
        </w:rPr>
        <w:t>i nie był uzależniony od kryterium dochodowego.</w:t>
      </w:r>
    </w:p>
    <w:p w:rsidR="007B58C0" w:rsidRPr="007B58C0" w:rsidRDefault="007B58C0" w:rsidP="00A13A97">
      <w:pPr>
        <w:widowControl/>
        <w:spacing w:line="360" w:lineRule="auto"/>
        <w:ind w:firstLine="709"/>
        <w:jc w:val="both"/>
        <w:rPr>
          <w:rFonts w:eastAsia="Times New Roman" w:cs="Times New Roman"/>
          <w:kern w:val="0"/>
          <w:lang w:eastAsia="pl-PL"/>
        </w:rPr>
      </w:pPr>
      <w:r w:rsidRPr="007B58C0">
        <w:rPr>
          <w:rFonts w:eastAsia="Times New Roman" w:cs="Times New Roman"/>
          <w:kern w:val="0"/>
          <w:lang w:eastAsia="pl-PL"/>
        </w:rPr>
        <w:lastRenderedPageBreak/>
        <w:t xml:space="preserve">Warunkiem koniecznym do uzyskania dodatku </w:t>
      </w:r>
      <w:r w:rsidR="00B153BF">
        <w:rPr>
          <w:rFonts w:eastAsia="Times New Roman" w:cs="Times New Roman"/>
          <w:kern w:val="0"/>
          <w:lang w:eastAsia="pl-PL"/>
        </w:rPr>
        <w:t>było</w:t>
      </w:r>
      <w:r w:rsidRPr="007B58C0">
        <w:rPr>
          <w:rFonts w:eastAsia="Times New Roman" w:cs="Times New Roman"/>
          <w:kern w:val="0"/>
          <w:lang w:eastAsia="pl-PL"/>
        </w:rPr>
        <w:t xml:space="preserve"> uzyskanie wpisu lub zgłoszenie źródła ogrzewania do centralnej ewidencji emisyjności budynków tzw. CEEB. Źródło ogrzewania musi</w:t>
      </w:r>
      <w:r w:rsidR="00B153BF">
        <w:rPr>
          <w:rFonts w:eastAsia="Times New Roman" w:cs="Times New Roman"/>
          <w:kern w:val="0"/>
          <w:lang w:eastAsia="pl-PL"/>
        </w:rPr>
        <w:t>ało</w:t>
      </w:r>
      <w:r w:rsidRPr="007B58C0">
        <w:rPr>
          <w:rFonts w:eastAsia="Times New Roman" w:cs="Times New Roman"/>
          <w:kern w:val="0"/>
          <w:lang w:eastAsia="pl-PL"/>
        </w:rPr>
        <w:t xml:space="preserve"> być zgłoszone do dnia 11 sierpnia 2022 r. albo po tym dniu – </w:t>
      </w:r>
      <w:r w:rsidR="00A13A97">
        <w:rPr>
          <w:rFonts w:eastAsia="Times New Roman" w:cs="Times New Roman"/>
          <w:kern w:val="0"/>
          <w:lang w:eastAsia="pl-PL"/>
        </w:rPr>
        <w:br/>
      </w:r>
      <w:r w:rsidRPr="007B58C0">
        <w:rPr>
          <w:rFonts w:eastAsia="Times New Roman" w:cs="Times New Roman"/>
          <w:kern w:val="0"/>
          <w:lang w:eastAsia="pl-PL"/>
        </w:rPr>
        <w:t>w przypadku głównych źródeł ogrzewania zgłoszonych lub wpisanych po raz pierwszy do centralnej ewidencji emisyjności budynków.</w:t>
      </w:r>
    </w:p>
    <w:p w:rsidR="007B58C0" w:rsidRPr="007B58C0" w:rsidRDefault="007B58C0" w:rsidP="007B58C0">
      <w:pPr>
        <w:widowControl/>
        <w:spacing w:line="360" w:lineRule="auto"/>
        <w:ind w:firstLine="709"/>
        <w:jc w:val="both"/>
        <w:rPr>
          <w:rFonts w:eastAsia="SimSun" w:cs="Times New Roman"/>
          <w:color w:val="000000"/>
          <w:lang w:eastAsia="zh-CN" w:bidi="hi-IN"/>
        </w:rPr>
      </w:pPr>
      <w:r w:rsidRPr="007B58C0">
        <w:rPr>
          <w:rFonts w:eastAsia="SimSun" w:cs="Times New Roman"/>
          <w:color w:val="000000"/>
          <w:lang w:eastAsia="zh-CN" w:bidi="hi-IN"/>
        </w:rPr>
        <w:t>Dodatek był przyznawany jednorazowo na główne źródło ciepła  w gospodarstwie domowym i wynosił:</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t xml:space="preserve">- 3000 zł – gdy głównym źródłem ciepła był kocioł na paliwo stałe, kominek, koza, ogrzewacz powietrza, trzon kuchenny, </w:t>
      </w:r>
      <w:proofErr w:type="spellStart"/>
      <w:r w:rsidRPr="007B58C0">
        <w:rPr>
          <w:rFonts w:eastAsia="SimSun" w:cs="Times New Roman"/>
          <w:color w:val="000000"/>
          <w:lang w:eastAsia="zh-CN" w:bidi="hi-IN"/>
        </w:rPr>
        <w:t>piecokuchnia</w:t>
      </w:r>
      <w:proofErr w:type="spellEnd"/>
      <w:r w:rsidRPr="007B58C0">
        <w:rPr>
          <w:rFonts w:eastAsia="SimSun" w:cs="Times New Roman"/>
          <w:color w:val="000000"/>
          <w:lang w:eastAsia="zh-CN" w:bidi="hi-IN"/>
        </w:rPr>
        <w:t xml:space="preserve"> albo piec kaflowy, zasilane </w:t>
      </w:r>
      <w:proofErr w:type="spellStart"/>
      <w:r w:rsidRPr="007B58C0">
        <w:rPr>
          <w:rFonts w:eastAsia="SimSun" w:cs="Times New Roman"/>
          <w:color w:val="000000"/>
          <w:lang w:eastAsia="zh-CN" w:bidi="hi-IN"/>
        </w:rPr>
        <w:t>peletem</w:t>
      </w:r>
      <w:proofErr w:type="spellEnd"/>
      <w:r w:rsidRPr="007B58C0">
        <w:rPr>
          <w:rFonts w:eastAsia="SimSun" w:cs="Times New Roman"/>
          <w:color w:val="000000"/>
          <w:lang w:eastAsia="zh-CN" w:bidi="hi-IN"/>
        </w:rPr>
        <w:t xml:space="preserve"> drzewnym lub innym rodzajem biomasy, z wyłączeniem drewna kawałkowego;</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t>- 2000 zł – gdy głównym źródłem ogrzewania był kocioł olejowy;</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t xml:space="preserve">- 1000 zł – gdy głównym źródłem ogrzewania </w:t>
      </w:r>
      <w:r w:rsidR="00B153BF">
        <w:rPr>
          <w:rFonts w:eastAsia="SimSun" w:cs="Times New Roman"/>
          <w:color w:val="000000"/>
          <w:lang w:eastAsia="zh-CN" w:bidi="hi-IN"/>
        </w:rPr>
        <w:t>był</w:t>
      </w:r>
      <w:r w:rsidRPr="007B58C0">
        <w:rPr>
          <w:rFonts w:eastAsia="SimSun" w:cs="Times New Roman"/>
          <w:color w:val="000000"/>
          <w:lang w:eastAsia="zh-CN" w:bidi="hi-IN"/>
        </w:rPr>
        <w:t xml:space="preserve"> kocioł na paliwo stałe, kominek, koza, ogrzewacz powietrza, trzon kuchenny, </w:t>
      </w:r>
      <w:proofErr w:type="spellStart"/>
      <w:r w:rsidRPr="007B58C0">
        <w:rPr>
          <w:rFonts w:eastAsia="SimSun" w:cs="Times New Roman"/>
          <w:color w:val="000000"/>
          <w:lang w:eastAsia="zh-CN" w:bidi="hi-IN"/>
        </w:rPr>
        <w:t>piecokuchnia</w:t>
      </w:r>
      <w:proofErr w:type="spellEnd"/>
      <w:r w:rsidRPr="007B58C0">
        <w:rPr>
          <w:rFonts w:eastAsia="SimSun" w:cs="Times New Roman"/>
          <w:color w:val="000000"/>
          <w:lang w:eastAsia="zh-CN" w:bidi="hi-IN"/>
        </w:rPr>
        <w:t xml:space="preserve"> albo piec kaflowy zasilane drewnem kawałkowym;</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t xml:space="preserve">- 500 zł  – gdy głównym źródłem ogrzewania </w:t>
      </w:r>
      <w:r w:rsidR="00B153BF">
        <w:rPr>
          <w:rFonts w:eastAsia="SimSun" w:cs="Times New Roman"/>
          <w:color w:val="000000"/>
          <w:lang w:eastAsia="zh-CN" w:bidi="hi-IN"/>
        </w:rPr>
        <w:t>był</w:t>
      </w:r>
      <w:r w:rsidRPr="007B58C0">
        <w:rPr>
          <w:rFonts w:eastAsia="SimSun" w:cs="Times New Roman"/>
          <w:color w:val="000000"/>
          <w:lang w:eastAsia="zh-CN" w:bidi="hi-IN"/>
        </w:rPr>
        <w:t xml:space="preserve"> kocioł gazowy zasilany skroplonym gazem LPG.</w:t>
      </w:r>
    </w:p>
    <w:p w:rsidR="007B58C0" w:rsidRPr="003241D2" w:rsidRDefault="007B58C0" w:rsidP="007B58C0">
      <w:pPr>
        <w:widowControl/>
        <w:spacing w:line="360" w:lineRule="auto"/>
        <w:ind w:firstLine="709"/>
        <w:jc w:val="both"/>
        <w:rPr>
          <w:rFonts w:eastAsia="SimSun" w:cs="Times New Roman"/>
          <w:color w:val="000000"/>
          <w:lang w:eastAsia="zh-CN" w:bidi="hi-IN"/>
        </w:rPr>
      </w:pPr>
      <w:r w:rsidRPr="003241D2">
        <w:rPr>
          <w:rFonts w:eastAsia="SimSun" w:cs="Times New Roman"/>
          <w:color w:val="000000"/>
          <w:lang w:eastAsia="zh-CN" w:bidi="hi-IN"/>
        </w:rPr>
        <w:t>Wnioski o wypłatę dodatku były przyjmowane w okresie od 20 września 2022 roku                              do 30 listopada 2022 roku.</w:t>
      </w:r>
    </w:p>
    <w:p w:rsidR="007B58C0" w:rsidRPr="007B58C0" w:rsidRDefault="007B58C0" w:rsidP="007B58C0">
      <w:pPr>
        <w:widowControl/>
        <w:spacing w:line="360" w:lineRule="auto"/>
        <w:ind w:firstLine="709"/>
        <w:jc w:val="both"/>
        <w:rPr>
          <w:rFonts w:eastAsia="SimSun" w:cs="Times New Roman"/>
          <w:lang w:eastAsia="zh-CN" w:bidi="hi-IN"/>
        </w:rPr>
      </w:pPr>
      <w:r w:rsidRPr="007B58C0">
        <w:rPr>
          <w:rFonts w:eastAsia="SimSun" w:cs="Times New Roman"/>
          <w:lang w:eastAsia="zh-CN" w:bidi="hi-IN"/>
        </w:rPr>
        <w:t xml:space="preserve">W roku 2022 z dodatku na inne źródła ciepła  na terenie Gminy Mrągowo skorzystało </w:t>
      </w:r>
      <w:r w:rsidRPr="005F0BF7">
        <w:rPr>
          <w:rFonts w:eastAsia="SimSun" w:cs="Times New Roman"/>
          <w:b/>
          <w:bCs/>
          <w:lang w:eastAsia="zh-CN" w:bidi="hi-IN"/>
        </w:rPr>
        <w:t>1053</w:t>
      </w:r>
      <w:r w:rsidRPr="007B58C0">
        <w:rPr>
          <w:rFonts w:eastAsia="SimSun" w:cs="Times New Roman"/>
          <w:lang w:eastAsia="zh-CN" w:bidi="hi-IN"/>
        </w:rPr>
        <w:t xml:space="preserve"> gospodarstw domowych. Kwota wypłaconych dodatków wynosiła: </w:t>
      </w:r>
      <w:r w:rsidRPr="005F0BF7">
        <w:rPr>
          <w:rFonts w:eastAsia="SimSun" w:cs="Times New Roman"/>
          <w:b/>
          <w:bCs/>
          <w:lang w:eastAsia="zh-CN" w:bidi="hi-IN"/>
        </w:rPr>
        <w:t>2</w:t>
      </w:r>
      <w:r w:rsidR="005F0BF7">
        <w:rPr>
          <w:rFonts w:eastAsia="SimSun" w:cs="Times New Roman"/>
          <w:b/>
          <w:bCs/>
          <w:lang w:eastAsia="zh-CN" w:bidi="hi-IN"/>
        </w:rPr>
        <w:t> </w:t>
      </w:r>
      <w:r w:rsidRPr="005F0BF7">
        <w:rPr>
          <w:rFonts w:eastAsia="SimSun" w:cs="Times New Roman"/>
          <w:b/>
          <w:bCs/>
          <w:lang w:eastAsia="zh-CN" w:bidi="hi-IN"/>
        </w:rPr>
        <w:t>016</w:t>
      </w:r>
      <w:r w:rsidR="005F0BF7">
        <w:rPr>
          <w:rFonts w:eastAsia="SimSun" w:cs="Times New Roman"/>
          <w:b/>
          <w:bCs/>
          <w:lang w:eastAsia="zh-CN" w:bidi="hi-IN"/>
        </w:rPr>
        <w:t>,</w:t>
      </w:r>
      <w:r w:rsidRPr="005F0BF7">
        <w:rPr>
          <w:rFonts w:eastAsia="SimSun" w:cs="Times New Roman"/>
          <w:b/>
          <w:bCs/>
          <w:lang w:eastAsia="zh-CN" w:bidi="hi-IN"/>
        </w:rPr>
        <w:t>500 zł.</w:t>
      </w:r>
    </w:p>
    <w:p w:rsidR="007B58C0" w:rsidRPr="007B58C0" w:rsidRDefault="007B58C0" w:rsidP="007B58C0">
      <w:pPr>
        <w:widowControl/>
        <w:spacing w:line="360" w:lineRule="auto"/>
        <w:jc w:val="both"/>
        <w:rPr>
          <w:rFonts w:eastAsia="SimSun" w:cs="Times New Roman"/>
          <w:b/>
          <w:bCs/>
          <w:color w:val="000000"/>
          <w:sz w:val="28"/>
          <w:szCs w:val="28"/>
          <w:lang w:eastAsia="zh-CN" w:bidi="hi-IN"/>
        </w:rPr>
      </w:pPr>
    </w:p>
    <w:p w:rsidR="007B58C0" w:rsidRPr="006E07EB" w:rsidRDefault="007B58C0" w:rsidP="007B58C0">
      <w:pPr>
        <w:widowControl/>
        <w:spacing w:line="360" w:lineRule="auto"/>
        <w:jc w:val="both"/>
        <w:rPr>
          <w:rFonts w:eastAsia="SimSun" w:cs="Times New Roman"/>
          <w:b/>
          <w:bCs/>
          <w:color w:val="000000"/>
          <w:lang w:eastAsia="zh-CN" w:bidi="hi-IN"/>
        </w:rPr>
      </w:pPr>
      <w:r w:rsidRPr="006E07EB">
        <w:rPr>
          <w:rFonts w:eastAsia="SimSun" w:cs="Times New Roman"/>
          <w:b/>
          <w:bCs/>
          <w:color w:val="000000"/>
          <w:lang w:eastAsia="zh-CN" w:bidi="hi-IN"/>
        </w:rPr>
        <w:t xml:space="preserve">X. Dodatek elektryczny </w:t>
      </w:r>
    </w:p>
    <w:p w:rsidR="007B58C0" w:rsidRPr="007B58C0" w:rsidRDefault="007B58C0" w:rsidP="007B58C0">
      <w:pPr>
        <w:widowControl/>
        <w:spacing w:line="360" w:lineRule="auto"/>
        <w:ind w:firstLine="709"/>
        <w:jc w:val="both"/>
        <w:rPr>
          <w:rFonts w:eastAsia="SimSun" w:cs="Times New Roman"/>
          <w:color w:val="000000"/>
          <w:lang w:eastAsia="zh-CN" w:bidi="hi-IN"/>
        </w:rPr>
      </w:pPr>
      <w:r w:rsidRPr="007B58C0">
        <w:rPr>
          <w:rFonts w:eastAsia="SimSun" w:cs="Times New Roman"/>
          <w:color w:val="000000"/>
          <w:lang w:eastAsia="zh-CN" w:bidi="hi-IN"/>
        </w:rPr>
        <w:t xml:space="preserve">Dodatek elektryczny przysługuje odbiorcy energii elektrycznej w gospodarstwie domowym w rozumieniu art. 3 pkt 13b ustawy – Prawo energetyczne, w przypadku gdy główne źródło ogrzewania gospodarstwa domowego jest zasilane energią elektryczną, i źródło to zostało zgłoszone lub wpisane do centralnej ewidencji emisyjności budynków, o której mowa w art. 27a ust. 1 ustawy z dnia 21 listopada 2008 r. o wspieraniu termomodernizacji i remontów oraz o centralnej ewidencji emisyjności budynków (Dz. U. z 2022 r. poz. 438, 1561, 1576 i 1967), do dnia 11 sierpnia 2022 r., albo po tym dniu – w przypadku głównych źródeł ogrzewania zgłoszonych lub wpisanych po raz pierwszy do centralnej ewidencji emisyjności budynków, o których mowa w art. 27g ust. 1 tej ustawy. </w:t>
      </w:r>
    </w:p>
    <w:p w:rsidR="007B58C0" w:rsidRPr="007B58C0" w:rsidRDefault="007B58C0" w:rsidP="00A13A97">
      <w:pPr>
        <w:widowControl/>
        <w:spacing w:line="360" w:lineRule="auto"/>
        <w:ind w:firstLine="709"/>
        <w:jc w:val="both"/>
        <w:rPr>
          <w:rFonts w:eastAsia="SimSun" w:cs="Times New Roman"/>
          <w:color w:val="000000"/>
          <w:lang w:eastAsia="zh-CN" w:bidi="hi-IN"/>
        </w:rPr>
      </w:pPr>
      <w:r w:rsidRPr="007B58C0">
        <w:rPr>
          <w:rFonts w:eastAsia="SimSun" w:cs="Times New Roman"/>
          <w:color w:val="000000"/>
          <w:lang w:eastAsia="zh-CN" w:bidi="hi-IN"/>
        </w:rPr>
        <w:t>Dodatek elektryczny nie jest uzależniony od kryterium dochodowego i wynosi:</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t>- 1.000 zł w przypadku zużycia prądu w 2021 r. do 5 MWh,</w:t>
      </w:r>
    </w:p>
    <w:p w:rsidR="007B58C0" w:rsidRPr="007B58C0" w:rsidRDefault="007B58C0" w:rsidP="007B58C0">
      <w:pPr>
        <w:widowControl/>
        <w:spacing w:line="360" w:lineRule="auto"/>
        <w:jc w:val="both"/>
        <w:rPr>
          <w:rFonts w:eastAsia="SimSun" w:cs="Times New Roman"/>
          <w:color w:val="000000"/>
          <w:lang w:eastAsia="zh-CN" w:bidi="hi-IN"/>
        </w:rPr>
      </w:pPr>
      <w:r w:rsidRPr="007B58C0">
        <w:rPr>
          <w:rFonts w:eastAsia="SimSun" w:cs="Times New Roman"/>
          <w:color w:val="000000"/>
          <w:lang w:eastAsia="zh-CN" w:bidi="hi-IN"/>
        </w:rPr>
        <w:lastRenderedPageBreak/>
        <w:t xml:space="preserve">- 1.500 zł w przypadku zużycia prądu w 2021 r. więcej niż 5 MWh. </w:t>
      </w:r>
    </w:p>
    <w:p w:rsidR="006E07EB" w:rsidRPr="002523BB" w:rsidRDefault="007B58C0" w:rsidP="006E07EB">
      <w:pPr>
        <w:widowControl/>
        <w:spacing w:line="360" w:lineRule="auto"/>
        <w:jc w:val="both"/>
        <w:rPr>
          <w:rFonts w:eastAsia="SimSun" w:cs="Times New Roman"/>
          <w:lang w:eastAsia="zh-CN" w:bidi="hi-IN"/>
        </w:rPr>
      </w:pPr>
      <w:r>
        <w:rPr>
          <w:rFonts w:ascii="Liberation Serif" w:eastAsia="SimSun" w:hAnsi="Liberation Serif" w:cs="Mangal"/>
          <w:lang w:eastAsia="zh-CN" w:bidi="hi-IN"/>
        </w:rPr>
        <w:t xml:space="preserve">          </w:t>
      </w:r>
      <w:r w:rsidRPr="002523BB">
        <w:rPr>
          <w:rFonts w:eastAsia="SimSun" w:cs="Times New Roman"/>
          <w:lang w:eastAsia="zh-CN" w:bidi="hi-IN"/>
        </w:rPr>
        <w:t xml:space="preserve">Wniosek o wypłatę dodatku elektrycznego składa się w terminie od dnia 1 grudnia 2022  do dnia 1 lutego 2023 r. </w:t>
      </w:r>
    </w:p>
    <w:p w:rsidR="005F0BF7" w:rsidRPr="002523BB" w:rsidRDefault="005F0BF7" w:rsidP="006E07EB">
      <w:pPr>
        <w:widowControl/>
        <w:spacing w:line="360" w:lineRule="auto"/>
        <w:jc w:val="both"/>
        <w:rPr>
          <w:rFonts w:eastAsia="SimSun" w:cs="Times New Roman"/>
          <w:lang w:eastAsia="zh-CN" w:bidi="hi-IN"/>
        </w:rPr>
      </w:pPr>
      <w:r w:rsidRPr="002523BB">
        <w:rPr>
          <w:rFonts w:eastAsia="SimSun" w:cs="Times New Roman"/>
          <w:lang w:eastAsia="zh-CN" w:bidi="hi-IN"/>
        </w:rPr>
        <w:tab/>
        <w:t xml:space="preserve">W roku 2022 wpłynęło </w:t>
      </w:r>
      <w:r w:rsidR="009654B7" w:rsidRPr="002523BB">
        <w:rPr>
          <w:rFonts w:eastAsia="SimSun" w:cs="Times New Roman"/>
          <w:b/>
          <w:bCs/>
          <w:lang w:eastAsia="zh-CN" w:bidi="hi-IN"/>
        </w:rPr>
        <w:t>50</w:t>
      </w:r>
      <w:r w:rsidRPr="002523BB">
        <w:rPr>
          <w:rFonts w:eastAsia="SimSun" w:cs="Times New Roman"/>
          <w:lang w:eastAsia="zh-CN" w:bidi="hi-IN"/>
        </w:rPr>
        <w:t xml:space="preserve"> wniosków. Nie wypłacono żadnego dodatku </w:t>
      </w:r>
    </w:p>
    <w:p w:rsidR="006E07EB" w:rsidRPr="002523BB" w:rsidRDefault="006E07EB" w:rsidP="006E07EB">
      <w:pPr>
        <w:widowControl/>
        <w:spacing w:line="360" w:lineRule="auto"/>
        <w:jc w:val="both"/>
        <w:rPr>
          <w:rFonts w:eastAsia="SimSun" w:cs="Times New Roman"/>
          <w:lang w:eastAsia="zh-CN" w:bidi="hi-IN"/>
        </w:rPr>
      </w:pPr>
    </w:p>
    <w:p w:rsidR="00041A66" w:rsidRPr="006E07EB" w:rsidRDefault="006E07EB" w:rsidP="006E07EB">
      <w:pPr>
        <w:widowControl/>
        <w:spacing w:line="360" w:lineRule="auto"/>
        <w:jc w:val="both"/>
        <w:rPr>
          <w:rFonts w:eastAsia="Roboto;sans-serif" w:cs="Roboto;sans-serif"/>
          <w:b/>
          <w:bCs/>
          <w:i/>
          <w:iCs/>
          <w:color w:val="000000"/>
          <w:u w:val="single"/>
        </w:rPr>
      </w:pPr>
      <w:r>
        <w:rPr>
          <w:rFonts w:eastAsia="Roboto;sans-serif" w:cs="Roboto;sans-serif"/>
          <w:b/>
          <w:bCs/>
          <w:color w:val="000000"/>
        </w:rPr>
        <w:t xml:space="preserve">XI Świadczenia rodzinne </w:t>
      </w:r>
    </w:p>
    <w:p w:rsidR="006E07EB" w:rsidRDefault="006E07EB" w:rsidP="006E07EB">
      <w:pPr>
        <w:pStyle w:val="Tekstpodstawowy"/>
        <w:widowControl/>
        <w:spacing w:after="0" w:line="360" w:lineRule="auto"/>
        <w:jc w:val="both"/>
        <w:rPr>
          <w:i/>
          <w:iCs/>
        </w:rPr>
      </w:pPr>
      <w:r>
        <w:rPr>
          <w:rFonts w:eastAsia="Roboto;sans-serif" w:cs="Roboto;sans-serif"/>
          <w:color w:val="000000"/>
        </w:rPr>
        <w:t xml:space="preserve">System świadczeń rodzinnych skierowany jest do rodzin, które nie są w stanie zabezpieczyć potrzeb związanych z ponoszeniem wydatków na utrzymanie dzieci. Świadczenia te są realizowane zgodnie z ustawą z dnia 28 listopada 2003 r. o świadczeniach rodzinnych                              i obejmują: </w:t>
      </w:r>
    </w:p>
    <w:p w:rsidR="006E07EB" w:rsidRDefault="006E07EB" w:rsidP="006E07EB">
      <w:pPr>
        <w:pStyle w:val="Tekstpodstawowy"/>
        <w:widowControl/>
        <w:spacing w:after="0" w:line="360" w:lineRule="auto"/>
        <w:rPr>
          <w:i/>
          <w:iCs/>
        </w:rPr>
      </w:pPr>
      <w:r>
        <w:rPr>
          <w:rFonts w:eastAsia="Roboto;sans-serif" w:cs="Roboto;sans-serif"/>
          <w:b/>
          <w:bCs/>
          <w:color w:val="000000"/>
        </w:rPr>
        <w:t>1. Zasiłek rodzinny wraz z dodatkami do zasiłku:</w:t>
      </w:r>
    </w:p>
    <w:p w:rsidR="006E07EB" w:rsidRDefault="006E07EB" w:rsidP="006E07EB">
      <w:pPr>
        <w:pStyle w:val="Tekstpodstawowy"/>
        <w:widowControl/>
        <w:spacing w:after="0" w:line="360" w:lineRule="auto"/>
        <w:rPr>
          <w:i/>
          <w:iCs/>
        </w:rPr>
      </w:pPr>
      <w:r>
        <w:rPr>
          <w:rFonts w:eastAsia="Roboto;sans-serif" w:cs="Roboto;sans-serif"/>
          <w:bCs/>
          <w:color w:val="000000"/>
        </w:rPr>
        <w:t>Obecnie zasiłek rodzinny wynosi:</w:t>
      </w:r>
    </w:p>
    <w:p w:rsidR="006E07EB" w:rsidRDefault="006E07EB" w:rsidP="006E07EB">
      <w:pPr>
        <w:pStyle w:val="Tekstpodstawowy"/>
        <w:widowControl/>
        <w:spacing w:after="0" w:line="384" w:lineRule="auto"/>
        <w:ind w:left="375"/>
        <w:rPr>
          <w:i/>
          <w:iCs/>
        </w:rPr>
      </w:pPr>
      <w:r>
        <w:rPr>
          <w:color w:val="000000"/>
        </w:rPr>
        <w:t xml:space="preserve">- na dziecko w wieku do ukończenia 5 roku życia- </w:t>
      </w:r>
      <w:r>
        <w:rPr>
          <w:b/>
          <w:bCs/>
          <w:color w:val="000000"/>
        </w:rPr>
        <w:t>95,00 zł,</w:t>
      </w:r>
    </w:p>
    <w:p w:rsidR="006E07EB" w:rsidRDefault="006E07EB" w:rsidP="006E07EB">
      <w:pPr>
        <w:pStyle w:val="Tekstpodstawowy"/>
        <w:widowControl/>
        <w:spacing w:after="0" w:line="384" w:lineRule="auto"/>
        <w:ind w:left="375"/>
        <w:rPr>
          <w:i/>
          <w:iCs/>
        </w:rPr>
      </w:pPr>
      <w:r>
        <w:rPr>
          <w:color w:val="000000"/>
        </w:rPr>
        <w:t xml:space="preserve">- na dziecko w wieku powyżej 5 roku życia do ukończenia 18 roku życia – </w:t>
      </w:r>
      <w:r>
        <w:rPr>
          <w:b/>
          <w:bCs/>
          <w:color w:val="000000"/>
        </w:rPr>
        <w:t>124,00 zł,</w:t>
      </w:r>
    </w:p>
    <w:p w:rsidR="006E07EB" w:rsidRDefault="006E07EB" w:rsidP="006E07EB">
      <w:pPr>
        <w:pStyle w:val="Tekstpodstawowy"/>
        <w:widowControl/>
        <w:spacing w:after="0" w:line="384" w:lineRule="auto"/>
        <w:ind w:left="375"/>
        <w:rPr>
          <w:i/>
          <w:iCs/>
        </w:rPr>
      </w:pPr>
      <w:r>
        <w:rPr>
          <w:color w:val="000000"/>
        </w:rPr>
        <w:t xml:space="preserve">- na dziecko w wieku powyżej 18 roku życia do ukończenia 24 roku życia - </w:t>
      </w:r>
      <w:r>
        <w:rPr>
          <w:b/>
          <w:bCs/>
          <w:color w:val="000000"/>
        </w:rPr>
        <w:t>135,00 zł .</w:t>
      </w:r>
    </w:p>
    <w:p w:rsidR="006E07EB" w:rsidRDefault="006E07EB" w:rsidP="006E07EB">
      <w:pPr>
        <w:pStyle w:val="Tekstpodstawowy"/>
        <w:widowControl/>
        <w:spacing w:after="0" w:line="360" w:lineRule="auto"/>
        <w:rPr>
          <w:i/>
          <w:iCs/>
        </w:rPr>
      </w:pPr>
      <w:r>
        <w:rPr>
          <w:rFonts w:eastAsia="Roboto;sans-serif" w:cs="Roboto;sans-serif"/>
          <w:color w:val="000000"/>
        </w:rPr>
        <w:t>Do zasiłku rodzinnego wypłacane są dodatki z tytułu:</w:t>
      </w:r>
    </w:p>
    <w:p w:rsidR="006E07EB" w:rsidRDefault="006E07EB" w:rsidP="006E07EB">
      <w:pPr>
        <w:pStyle w:val="Tekstpodstawowy"/>
        <w:widowControl/>
        <w:spacing w:after="0" w:line="360" w:lineRule="auto"/>
        <w:rPr>
          <w:i/>
          <w:iCs/>
        </w:rPr>
      </w:pPr>
      <w:r>
        <w:rPr>
          <w:rFonts w:eastAsia="Roboto;sans-serif" w:cs="Roboto;sans-serif"/>
          <w:color w:val="000000"/>
        </w:rPr>
        <w:t xml:space="preserve">- urodzenia dziecka w wys. </w:t>
      </w:r>
      <w:r>
        <w:rPr>
          <w:rFonts w:eastAsia="Roboto;sans-serif" w:cs="Roboto;sans-serif"/>
          <w:b/>
          <w:bCs/>
          <w:color w:val="000000"/>
        </w:rPr>
        <w:t>1</w:t>
      </w:r>
      <w:r w:rsidR="009654B7">
        <w:rPr>
          <w:rFonts w:eastAsia="Roboto;sans-serif" w:cs="Roboto;sans-serif"/>
          <w:b/>
          <w:bCs/>
          <w:color w:val="000000"/>
        </w:rPr>
        <w:t xml:space="preserve"> </w:t>
      </w:r>
      <w:r>
        <w:rPr>
          <w:rFonts w:eastAsia="Roboto;sans-serif" w:cs="Roboto;sans-serif"/>
          <w:b/>
          <w:bCs/>
          <w:color w:val="000000"/>
        </w:rPr>
        <w:t>000,00z</w:t>
      </w:r>
      <w:r>
        <w:rPr>
          <w:rFonts w:eastAsia="Roboto;sans-serif" w:cs="Roboto;sans-serif"/>
          <w:color w:val="000000"/>
        </w:rPr>
        <w:t xml:space="preserve">ł; </w:t>
      </w:r>
    </w:p>
    <w:p w:rsidR="006E07EB" w:rsidRPr="00641E05" w:rsidRDefault="006E07EB" w:rsidP="006E07EB">
      <w:pPr>
        <w:pStyle w:val="Tekstpodstawowy"/>
        <w:widowControl/>
        <w:spacing w:after="0" w:line="360" w:lineRule="auto"/>
        <w:rPr>
          <w:i/>
          <w:iCs/>
        </w:rPr>
      </w:pPr>
      <w:r>
        <w:rPr>
          <w:rFonts w:eastAsia="Roboto;sans-serif" w:cs="Roboto;sans-serif"/>
          <w:color w:val="000000"/>
        </w:rPr>
        <w:t xml:space="preserve">- opieki nad dzieckiem w okresie korzystania z urlopu wychowawczego – </w:t>
      </w:r>
      <w:r w:rsidRPr="009654B7">
        <w:rPr>
          <w:rFonts w:eastAsia="Roboto;sans-serif" w:cs="Roboto;sans-serif"/>
          <w:b/>
          <w:bCs/>
          <w:color w:val="000000"/>
        </w:rPr>
        <w:t>400,00 zł;</w:t>
      </w:r>
      <w:r w:rsidRPr="00641E05">
        <w:rPr>
          <w:rFonts w:eastAsia="Roboto;sans-serif" w:cs="Roboto;sans-serif"/>
          <w:color w:val="000000"/>
        </w:rPr>
        <w:t xml:space="preserve"> </w:t>
      </w:r>
    </w:p>
    <w:p w:rsidR="006E07EB" w:rsidRPr="00641E05" w:rsidRDefault="006E07EB" w:rsidP="006E07EB">
      <w:pPr>
        <w:pStyle w:val="Tekstpodstawowy"/>
        <w:widowControl/>
        <w:spacing w:after="0" w:line="360" w:lineRule="auto"/>
        <w:rPr>
          <w:i/>
          <w:iCs/>
        </w:rPr>
      </w:pPr>
      <w:r w:rsidRPr="00641E05">
        <w:rPr>
          <w:rFonts w:eastAsia="Roboto;sans-serif" w:cs="Roboto;sans-serif"/>
          <w:color w:val="000000"/>
        </w:rPr>
        <w:t xml:space="preserve">- samotnego wychowywania dziecka- </w:t>
      </w:r>
      <w:r w:rsidRPr="009654B7">
        <w:rPr>
          <w:rFonts w:eastAsia="Roboto;sans-serif" w:cs="Roboto;sans-serif"/>
          <w:b/>
          <w:bCs/>
          <w:color w:val="000000"/>
        </w:rPr>
        <w:t>193,00 zł</w:t>
      </w:r>
      <w:r w:rsidRPr="00641E05">
        <w:rPr>
          <w:rFonts w:eastAsia="Roboto;sans-serif" w:cs="Roboto;sans-serif"/>
          <w:color w:val="000000"/>
        </w:rPr>
        <w:t xml:space="preserve">, a </w:t>
      </w:r>
      <w:r w:rsidRPr="00641E05">
        <w:rPr>
          <w:color w:val="000000"/>
        </w:rPr>
        <w:t xml:space="preserve">w przypadku dziecka legitymującego się orzeczeniem o niepełnosprawności - </w:t>
      </w:r>
      <w:r w:rsidRPr="009654B7">
        <w:rPr>
          <w:b/>
          <w:bCs/>
          <w:color w:val="000000"/>
        </w:rPr>
        <w:t>273,00 zł;</w:t>
      </w:r>
      <w:r w:rsidRPr="00641E05">
        <w:rPr>
          <w:color w:val="000000"/>
        </w:rPr>
        <w:t xml:space="preserve"> </w:t>
      </w:r>
      <w:r w:rsidRPr="00641E05">
        <w:rPr>
          <w:rFonts w:eastAsia="Roboto;sans-serif" w:cs="Roboto;sans-serif"/>
          <w:color w:val="000000"/>
        </w:rPr>
        <w:t xml:space="preserve"> </w:t>
      </w:r>
    </w:p>
    <w:p w:rsidR="006E07EB" w:rsidRPr="009654B7" w:rsidRDefault="006E07EB" w:rsidP="006E07EB">
      <w:pPr>
        <w:pStyle w:val="Tekstpodstawowy"/>
        <w:widowControl/>
        <w:spacing w:after="0" w:line="360" w:lineRule="auto"/>
        <w:rPr>
          <w:b/>
          <w:bCs/>
          <w:i/>
          <w:iCs/>
        </w:rPr>
      </w:pPr>
      <w:r w:rsidRPr="00641E05">
        <w:rPr>
          <w:rFonts w:eastAsia="Roboto;sans-serif" w:cs="Roboto;sans-serif"/>
          <w:color w:val="000000"/>
        </w:rPr>
        <w:t xml:space="preserve">- wychowywania dziecka w rodzinie wielodzietnej – </w:t>
      </w:r>
      <w:r w:rsidRPr="009654B7">
        <w:rPr>
          <w:rFonts w:eastAsia="Roboto;sans-serif" w:cs="Roboto;sans-serif"/>
          <w:b/>
          <w:bCs/>
          <w:color w:val="000000"/>
        </w:rPr>
        <w:t>95,00 zł;</w:t>
      </w:r>
    </w:p>
    <w:p w:rsidR="00456BCA" w:rsidRDefault="006E07EB" w:rsidP="006E07EB">
      <w:pPr>
        <w:pStyle w:val="Tekstpodstawowy"/>
        <w:widowControl/>
        <w:spacing w:after="0" w:line="360" w:lineRule="auto"/>
        <w:rPr>
          <w:color w:val="333333"/>
        </w:rPr>
      </w:pPr>
      <w:r w:rsidRPr="00641E05">
        <w:rPr>
          <w:rFonts w:eastAsia="Roboto;sans-serif" w:cs="Roboto;sans-serif"/>
          <w:color w:val="000000"/>
        </w:rPr>
        <w:t xml:space="preserve"> - kształcenia i rehabilitacji dziecka niepełnosprawnego -</w:t>
      </w:r>
      <w:r w:rsidRPr="00641E05">
        <w:rPr>
          <w:color w:val="333333"/>
        </w:rPr>
        <w:t xml:space="preserve"> do 5. roku życia – </w:t>
      </w:r>
      <w:r w:rsidRPr="009654B7">
        <w:rPr>
          <w:b/>
          <w:bCs/>
          <w:color w:val="333333"/>
        </w:rPr>
        <w:t>90,00 zł</w:t>
      </w:r>
      <w:r w:rsidRPr="00641E05">
        <w:rPr>
          <w:color w:val="333333"/>
        </w:rPr>
        <w:t xml:space="preserve">,  powyżej </w:t>
      </w:r>
      <w:r w:rsidR="00456BCA">
        <w:rPr>
          <w:color w:val="333333"/>
        </w:rPr>
        <w:t xml:space="preserve">     </w:t>
      </w:r>
    </w:p>
    <w:p w:rsidR="006E07EB" w:rsidRPr="00641E05" w:rsidRDefault="00456BCA" w:rsidP="006E07EB">
      <w:pPr>
        <w:pStyle w:val="Tekstpodstawowy"/>
        <w:widowControl/>
        <w:spacing w:after="0" w:line="360" w:lineRule="auto"/>
        <w:rPr>
          <w:i/>
          <w:iCs/>
        </w:rPr>
      </w:pPr>
      <w:r>
        <w:rPr>
          <w:color w:val="333333"/>
        </w:rPr>
        <w:t xml:space="preserve">    5 </w:t>
      </w:r>
      <w:r w:rsidR="006E07EB" w:rsidRPr="00641E05">
        <w:rPr>
          <w:color w:val="333333"/>
        </w:rPr>
        <w:t xml:space="preserve">roku życia do ukończenia 24 roku życia – </w:t>
      </w:r>
      <w:r w:rsidR="006E07EB" w:rsidRPr="009654B7">
        <w:rPr>
          <w:b/>
          <w:bCs/>
          <w:color w:val="333333"/>
        </w:rPr>
        <w:t>110,00 zł,</w:t>
      </w:r>
      <w:r w:rsidR="006E07EB" w:rsidRPr="009654B7">
        <w:rPr>
          <w:b/>
          <w:bCs/>
        </w:rPr>
        <w:t xml:space="preserve"> </w:t>
      </w:r>
      <w:r w:rsidR="006E07EB" w:rsidRPr="009654B7">
        <w:rPr>
          <w:rFonts w:eastAsia="Roboto;sans-serif" w:cs="Roboto;sans-serif"/>
          <w:b/>
          <w:bCs/>
          <w:color w:val="000000"/>
        </w:rPr>
        <w:t>;</w:t>
      </w:r>
    </w:p>
    <w:p w:rsidR="006E07EB" w:rsidRPr="00641E05" w:rsidRDefault="006E07EB" w:rsidP="006E07EB">
      <w:pPr>
        <w:pStyle w:val="Tekstpodstawowy"/>
        <w:widowControl/>
        <w:spacing w:after="0" w:line="360" w:lineRule="auto"/>
        <w:rPr>
          <w:i/>
          <w:iCs/>
        </w:rPr>
      </w:pPr>
      <w:r w:rsidRPr="00641E05">
        <w:rPr>
          <w:rFonts w:eastAsia="Roboto;sans-serif" w:cs="Roboto;sans-serif"/>
          <w:color w:val="000000"/>
        </w:rPr>
        <w:t xml:space="preserve"> - rozpoczęcia roku szkolnego -100,00 zł; ( jednorazowo)</w:t>
      </w:r>
    </w:p>
    <w:p w:rsidR="006E07EB" w:rsidRPr="009654B7" w:rsidRDefault="006E07EB" w:rsidP="006E07EB">
      <w:pPr>
        <w:pStyle w:val="Tekstpodstawowy"/>
        <w:widowControl/>
        <w:spacing w:after="0" w:line="360" w:lineRule="auto"/>
        <w:rPr>
          <w:b/>
          <w:bCs/>
          <w:i/>
          <w:iCs/>
        </w:rPr>
      </w:pPr>
      <w:r w:rsidRPr="00641E05">
        <w:rPr>
          <w:rFonts w:eastAsia="Roboto;sans-serif" w:cs="Roboto;sans-serif"/>
          <w:color w:val="000000"/>
        </w:rPr>
        <w:t xml:space="preserve">- podjęcia przez dziecko nauki w szkole poza miejscem zamieszkania:  </w:t>
      </w:r>
      <w:r w:rsidRPr="00641E05">
        <w:rPr>
          <w:color w:val="333333"/>
        </w:rPr>
        <w:t xml:space="preserve">na pokrycie wydatków związanych z zamieszkaniem w miejscowości, w której znajduje się szkoła – </w:t>
      </w:r>
      <w:r w:rsidRPr="009654B7">
        <w:rPr>
          <w:b/>
          <w:bCs/>
          <w:color w:val="333333"/>
        </w:rPr>
        <w:t>113,00 zł,</w:t>
      </w:r>
      <w:r w:rsidRPr="00641E05">
        <w:br/>
      </w:r>
      <w:r w:rsidRPr="00641E05">
        <w:rPr>
          <w:color w:val="333333"/>
        </w:rPr>
        <w:t xml:space="preserve"> na pokrycie wydatków związanych z dojazdem do miejscowości, w której znajduje się szkoła – </w:t>
      </w:r>
      <w:r w:rsidRPr="009654B7">
        <w:rPr>
          <w:b/>
          <w:bCs/>
          <w:color w:val="333333"/>
        </w:rPr>
        <w:t>69,00 zł</w:t>
      </w:r>
      <w:r w:rsidRPr="009654B7">
        <w:rPr>
          <w:b/>
          <w:bCs/>
        </w:rPr>
        <w:t xml:space="preserve"> </w:t>
      </w:r>
      <w:r w:rsidRPr="009654B7">
        <w:rPr>
          <w:rFonts w:eastAsia="Roboto;sans-serif" w:cs="Roboto;sans-serif"/>
          <w:b/>
          <w:bCs/>
          <w:color w:val="000000"/>
        </w:rPr>
        <w:t>.</w:t>
      </w:r>
    </w:p>
    <w:p w:rsidR="006E07EB" w:rsidRPr="00641E05" w:rsidRDefault="006E07EB" w:rsidP="006E07EB">
      <w:pPr>
        <w:pStyle w:val="Tekstpodstawowy"/>
        <w:widowControl/>
        <w:spacing w:after="0" w:line="360" w:lineRule="auto"/>
        <w:rPr>
          <w:i/>
          <w:iCs/>
        </w:rPr>
      </w:pPr>
      <w:r>
        <w:rPr>
          <w:rFonts w:eastAsia="Roboto;sans-serif" w:cs="Roboto;sans-serif"/>
          <w:color w:val="000000"/>
        </w:rPr>
        <w:t xml:space="preserve">2. Jednorazowa zapomoga z tytułu urodzenia się dziecka </w:t>
      </w:r>
      <w:r w:rsidR="009654B7">
        <w:rPr>
          <w:rFonts w:eastAsia="Roboto;sans-serif" w:cs="Roboto;sans-serif"/>
          <w:color w:val="000000"/>
        </w:rPr>
        <w:t>–</w:t>
      </w:r>
      <w:r>
        <w:rPr>
          <w:rFonts w:eastAsia="Roboto;sans-serif" w:cs="Roboto;sans-serif"/>
          <w:color w:val="000000"/>
        </w:rPr>
        <w:t xml:space="preserve"> </w:t>
      </w:r>
      <w:r w:rsidRPr="009654B7">
        <w:rPr>
          <w:rFonts w:eastAsia="Roboto;sans-serif" w:cs="Roboto;sans-serif"/>
          <w:b/>
          <w:bCs/>
          <w:color w:val="000000"/>
        </w:rPr>
        <w:t>1</w:t>
      </w:r>
      <w:r w:rsidR="009654B7" w:rsidRPr="009654B7">
        <w:rPr>
          <w:rFonts w:eastAsia="Roboto;sans-serif" w:cs="Roboto;sans-serif"/>
          <w:b/>
          <w:bCs/>
          <w:color w:val="000000"/>
        </w:rPr>
        <w:t xml:space="preserve"> </w:t>
      </w:r>
      <w:r w:rsidRPr="009654B7">
        <w:rPr>
          <w:rFonts w:eastAsia="Roboto;sans-serif" w:cs="Roboto;sans-serif"/>
          <w:b/>
          <w:bCs/>
          <w:color w:val="000000"/>
        </w:rPr>
        <w:t>000,00 zł.</w:t>
      </w:r>
    </w:p>
    <w:p w:rsidR="006E07EB" w:rsidRPr="00641E05" w:rsidRDefault="006E07EB" w:rsidP="006E07EB">
      <w:pPr>
        <w:pStyle w:val="Tekstpodstawowy"/>
        <w:widowControl/>
        <w:spacing w:after="0" w:line="360" w:lineRule="auto"/>
        <w:rPr>
          <w:i/>
          <w:iCs/>
        </w:rPr>
      </w:pPr>
      <w:r w:rsidRPr="00641E05">
        <w:rPr>
          <w:rFonts w:eastAsia="Roboto;sans-serif" w:cs="Roboto;sans-serif"/>
          <w:color w:val="000000"/>
        </w:rPr>
        <w:t>3. Świadczenia opiekuńcze:</w:t>
      </w:r>
    </w:p>
    <w:p w:rsidR="006E07EB" w:rsidRPr="009654B7" w:rsidRDefault="006E07EB" w:rsidP="006E07EB">
      <w:pPr>
        <w:pStyle w:val="Tekstpodstawowy"/>
        <w:widowControl/>
        <w:spacing w:after="0" w:line="360" w:lineRule="auto"/>
        <w:rPr>
          <w:b/>
          <w:bCs/>
        </w:rPr>
      </w:pPr>
      <w:r w:rsidRPr="00641E05">
        <w:rPr>
          <w:rFonts w:eastAsia="Roboto;sans-serif" w:cs="Roboto;sans-serif"/>
          <w:color w:val="000000"/>
        </w:rPr>
        <w:t xml:space="preserve"> - zasiłek pielęgnacyjny - </w:t>
      </w:r>
      <w:r w:rsidRPr="009654B7">
        <w:rPr>
          <w:rFonts w:eastAsia="Roboto;sans-serif" w:cs="Roboto;sans-serif"/>
          <w:b/>
          <w:bCs/>
          <w:color w:val="000000"/>
        </w:rPr>
        <w:t xml:space="preserve">215,84 </w:t>
      </w:r>
    </w:p>
    <w:p w:rsidR="006E07EB" w:rsidRPr="009654B7" w:rsidRDefault="006E07EB" w:rsidP="006E07EB">
      <w:pPr>
        <w:pStyle w:val="Tekstpodstawowy"/>
        <w:widowControl/>
        <w:spacing w:after="0" w:line="360" w:lineRule="auto"/>
        <w:rPr>
          <w:b/>
          <w:bCs/>
          <w:i/>
          <w:iCs/>
        </w:rPr>
      </w:pPr>
      <w:r w:rsidRPr="00641E05">
        <w:rPr>
          <w:rFonts w:eastAsia="Roboto;sans-serif" w:cs="Roboto;sans-serif"/>
          <w:color w:val="000000"/>
        </w:rPr>
        <w:t xml:space="preserve">-  specjalny zasiłek opiekuńczy- </w:t>
      </w:r>
      <w:r w:rsidRPr="009654B7">
        <w:rPr>
          <w:rFonts w:eastAsia="Roboto;sans-serif" w:cs="Roboto;sans-serif"/>
          <w:b/>
          <w:bCs/>
          <w:color w:val="000000"/>
        </w:rPr>
        <w:t xml:space="preserve">620,00 zł; </w:t>
      </w:r>
    </w:p>
    <w:p w:rsidR="006E07EB" w:rsidRPr="00641E05" w:rsidRDefault="006E07EB" w:rsidP="006E07EB">
      <w:pPr>
        <w:pStyle w:val="Tekstpodstawowy"/>
        <w:widowControl/>
        <w:spacing w:after="0" w:line="360" w:lineRule="auto"/>
        <w:rPr>
          <w:i/>
          <w:iCs/>
        </w:rPr>
      </w:pPr>
      <w:r w:rsidRPr="00641E05">
        <w:rPr>
          <w:rFonts w:eastAsia="Roboto;sans-serif" w:cs="Roboto;sans-serif"/>
          <w:color w:val="000000"/>
        </w:rPr>
        <w:t>-  świadczenie pielęgnacyjne –</w:t>
      </w:r>
      <w:r w:rsidR="00641E05" w:rsidRPr="009654B7">
        <w:rPr>
          <w:rFonts w:eastAsia="Roboto;sans-serif" w:cs="Roboto;sans-serif"/>
          <w:b/>
          <w:bCs/>
          <w:color w:val="000000"/>
        </w:rPr>
        <w:t>2 119</w:t>
      </w:r>
      <w:r w:rsidRPr="009654B7">
        <w:rPr>
          <w:rFonts w:eastAsia="Roboto;sans-serif" w:cs="Roboto;sans-serif"/>
          <w:b/>
          <w:bCs/>
          <w:color w:val="000000"/>
        </w:rPr>
        <w:t>,00 zł;</w:t>
      </w:r>
      <w:r w:rsidRPr="00641E05">
        <w:rPr>
          <w:rFonts w:eastAsia="Roboto;sans-serif" w:cs="Roboto;sans-serif"/>
          <w:color w:val="000000"/>
        </w:rPr>
        <w:t xml:space="preserve"> </w:t>
      </w:r>
    </w:p>
    <w:p w:rsidR="006E07EB" w:rsidRPr="00641E05" w:rsidRDefault="006E07EB" w:rsidP="006E07EB">
      <w:pPr>
        <w:pStyle w:val="Tekstpodstawowy"/>
        <w:widowControl/>
        <w:spacing w:after="0" w:line="360" w:lineRule="auto"/>
        <w:rPr>
          <w:i/>
          <w:iCs/>
        </w:rPr>
      </w:pPr>
      <w:r w:rsidRPr="00641E05">
        <w:rPr>
          <w:rFonts w:eastAsia="Roboto;sans-serif" w:cs="Roboto;sans-serif"/>
          <w:color w:val="000000"/>
        </w:rPr>
        <w:lastRenderedPageBreak/>
        <w:t xml:space="preserve"> - zasiłek dla opiekuna - </w:t>
      </w:r>
      <w:r w:rsidRPr="009654B7">
        <w:rPr>
          <w:rFonts w:eastAsia="Roboto;sans-serif" w:cs="Roboto;sans-serif"/>
          <w:b/>
          <w:bCs/>
          <w:color w:val="000000"/>
        </w:rPr>
        <w:t>620,00 zł</w:t>
      </w:r>
      <w:r w:rsidRPr="00641E05">
        <w:rPr>
          <w:rFonts w:eastAsia="Roboto;sans-serif" w:cs="Roboto;sans-serif"/>
          <w:color w:val="000000"/>
        </w:rPr>
        <w:t xml:space="preserve">. </w:t>
      </w:r>
    </w:p>
    <w:p w:rsidR="006E07EB" w:rsidRPr="009654B7" w:rsidRDefault="006E07EB" w:rsidP="006E07EB">
      <w:pPr>
        <w:pStyle w:val="Tekstpodstawowy"/>
        <w:widowControl/>
        <w:spacing w:after="0" w:line="360" w:lineRule="auto"/>
        <w:rPr>
          <w:b/>
          <w:bCs/>
          <w:i/>
          <w:iCs/>
        </w:rPr>
      </w:pPr>
      <w:r w:rsidRPr="00641E05">
        <w:rPr>
          <w:rFonts w:eastAsia="Roboto;sans-serif" w:cs="Roboto;sans-serif"/>
          <w:color w:val="000000"/>
        </w:rPr>
        <w:t xml:space="preserve">4. Świadczenie rodzicielskie – </w:t>
      </w:r>
      <w:r w:rsidRPr="009654B7">
        <w:rPr>
          <w:rFonts w:eastAsia="Roboto;sans-serif" w:cs="Roboto;sans-serif"/>
          <w:b/>
          <w:bCs/>
          <w:color w:val="000000"/>
        </w:rPr>
        <w:t>1</w:t>
      </w:r>
      <w:r w:rsidR="009654B7" w:rsidRPr="009654B7">
        <w:rPr>
          <w:rFonts w:eastAsia="Roboto;sans-serif" w:cs="Roboto;sans-serif"/>
          <w:b/>
          <w:bCs/>
          <w:color w:val="000000"/>
        </w:rPr>
        <w:t xml:space="preserve"> </w:t>
      </w:r>
      <w:r w:rsidRPr="009654B7">
        <w:rPr>
          <w:rFonts w:eastAsia="Roboto;sans-serif" w:cs="Roboto;sans-serif"/>
          <w:b/>
          <w:bCs/>
          <w:color w:val="000000"/>
        </w:rPr>
        <w:t>000,00 zł.</w:t>
      </w:r>
    </w:p>
    <w:p w:rsidR="006E07EB" w:rsidRPr="009654B7" w:rsidRDefault="006E07EB" w:rsidP="00A13A97">
      <w:pPr>
        <w:pStyle w:val="Tekstpodstawowy"/>
        <w:widowControl/>
        <w:spacing w:after="0" w:line="360" w:lineRule="auto"/>
        <w:jc w:val="both"/>
        <w:rPr>
          <w:b/>
          <w:bCs/>
          <w:i/>
          <w:iCs/>
        </w:rPr>
      </w:pPr>
      <w:r w:rsidRPr="00641E05">
        <w:rPr>
          <w:rFonts w:eastAsia="Roboto;sans-serif" w:cs="Roboto;sans-serif"/>
          <w:color w:val="000000"/>
        </w:rPr>
        <w:t xml:space="preserve">5. Świadczenie za życiem — wypłata jednorazowego świadczenia z tytułu urodzenia się żywego dziecka, u którego zdiagnozowano ciężkie i nieodwracalne upośledzenie albo nieuleczalną chorobę zagrażającą życiu, które powstały w prenatalnym okresie rozwoju dziecka lub w czasie porodu. Świadczenie to wypłacane w kwocie </w:t>
      </w:r>
      <w:r w:rsidRPr="009654B7">
        <w:rPr>
          <w:rFonts w:eastAsia="Roboto;sans-serif" w:cs="Roboto;sans-serif"/>
          <w:b/>
          <w:bCs/>
          <w:color w:val="000000"/>
        </w:rPr>
        <w:t xml:space="preserve">4 000,00 zł.  </w:t>
      </w:r>
    </w:p>
    <w:p w:rsidR="006E07EB" w:rsidRDefault="006E07EB" w:rsidP="006E07EB">
      <w:pPr>
        <w:pStyle w:val="Tekstpodstawowy"/>
        <w:widowControl/>
        <w:spacing w:after="0" w:line="360" w:lineRule="auto"/>
        <w:jc w:val="both"/>
        <w:rPr>
          <w:i/>
          <w:iCs/>
        </w:rPr>
      </w:pPr>
      <w:r>
        <w:rPr>
          <w:rFonts w:eastAsia="Roboto;sans-serif" w:cs="Roboto;sans-serif"/>
          <w:color w:val="000000"/>
        </w:rPr>
        <w:tab/>
        <w:t xml:space="preserve">Zasiłek rodzinny przysługuje osobom, których dochód rodziny w przeliczeniu na osobę albo dochód osoby uczącej się nie przekracza kwoty </w:t>
      </w:r>
      <w:r w:rsidRPr="009654B7">
        <w:rPr>
          <w:rFonts w:eastAsia="Roboto;sans-serif" w:cs="Roboto;sans-serif"/>
          <w:b/>
          <w:bCs/>
          <w:color w:val="000000"/>
        </w:rPr>
        <w:t>674 zł</w:t>
      </w:r>
      <w:r>
        <w:rPr>
          <w:rFonts w:eastAsia="Roboto;sans-serif" w:cs="Roboto;sans-serif"/>
          <w:color w:val="000000"/>
        </w:rPr>
        <w:t xml:space="preserve">. W przypadku, gdy członkiem rodziny jest dziecko legitymujące się orzeczeniem o niepełnosprawności lub </w:t>
      </w:r>
      <w:r w:rsidR="00A13A97">
        <w:rPr>
          <w:rFonts w:eastAsia="Roboto;sans-serif" w:cs="Roboto;sans-serif"/>
          <w:color w:val="000000"/>
        </w:rPr>
        <w:br/>
      </w:r>
      <w:r>
        <w:rPr>
          <w:rFonts w:eastAsia="Roboto;sans-serif" w:cs="Roboto;sans-serif"/>
          <w:color w:val="000000"/>
        </w:rPr>
        <w:t xml:space="preserve">o stopniu niepełnosprawności, zasiłek rodzinny przysługuje, jeżeli dochód rodziny </w:t>
      </w:r>
      <w:r w:rsidR="00A13A97">
        <w:rPr>
          <w:rFonts w:eastAsia="Roboto;sans-serif" w:cs="Roboto;sans-serif"/>
          <w:color w:val="000000"/>
        </w:rPr>
        <w:br/>
      </w:r>
      <w:r>
        <w:rPr>
          <w:rFonts w:eastAsia="Roboto;sans-serif" w:cs="Roboto;sans-serif"/>
          <w:color w:val="000000"/>
        </w:rPr>
        <w:t xml:space="preserve">w przeliczeniu na osobę albo dochód osoby uczącej się nie przekracza kwoty </w:t>
      </w:r>
      <w:r w:rsidRPr="009654B7">
        <w:rPr>
          <w:rFonts w:eastAsia="Roboto;sans-serif" w:cs="Roboto;sans-serif"/>
          <w:b/>
          <w:bCs/>
          <w:color w:val="000000"/>
        </w:rPr>
        <w:t>764 zł.</w:t>
      </w:r>
    </w:p>
    <w:p w:rsidR="006E07EB" w:rsidRPr="009654B7" w:rsidRDefault="006E07EB" w:rsidP="006E07EB">
      <w:pPr>
        <w:pStyle w:val="Tekstpodstawowy"/>
        <w:widowControl/>
        <w:spacing w:after="0" w:line="360" w:lineRule="auto"/>
        <w:jc w:val="both"/>
        <w:rPr>
          <w:b/>
          <w:bCs/>
          <w:i/>
          <w:iCs/>
        </w:rPr>
      </w:pPr>
      <w:r>
        <w:rPr>
          <w:rFonts w:eastAsia="Roboto;sans-serif" w:cs="Roboto;sans-serif"/>
          <w:color w:val="000000"/>
        </w:rPr>
        <w:tab/>
        <w:t xml:space="preserve"> Jednorazowa zapomoga z tytułu urodzenia się dziecka przysługuje osobom, jeżeli dochód rodziny w przeliczeniu na osobę nie przekracza kwoty </w:t>
      </w:r>
      <w:r w:rsidRPr="009654B7">
        <w:rPr>
          <w:rFonts w:eastAsia="Roboto;sans-serif" w:cs="Roboto;sans-serif"/>
          <w:b/>
          <w:bCs/>
          <w:color w:val="000000"/>
        </w:rPr>
        <w:t>1</w:t>
      </w:r>
      <w:r w:rsidR="00641E05" w:rsidRPr="009654B7">
        <w:rPr>
          <w:rFonts w:eastAsia="Roboto;sans-serif" w:cs="Roboto;sans-serif"/>
          <w:b/>
          <w:bCs/>
          <w:color w:val="000000"/>
        </w:rPr>
        <w:t xml:space="preserve"> </w:t>
      </w:r>
      <w:r w:rsidRPr="009654B7">
        <w:rPr>
          <w:rFonts w:eastAsia="Roboto;sans-serif" w:cs="Roboto;sans-serif"/>
          <w:b/>
          <w:bCs/>
          <w:color w:val="000000"/>
        </w:rPr>
        <w:t xml:space="preserve">922 zł. </w:t>
      </w:r>
    </w:p>
    <w:p w:rsidR="006E07EB" w:rsidRDefault="006E07EB" w:rsidP="00A13A97">
      <w:pPr>
        <w:pStyle w:val="Tekstpodstawowy"/>
        <w:widowControl/>
        <w:spacing w:after="0" w:line="360" w:lineRule="auto"/>
        <w:jc w:val="both"/>
      </w:pPr>
      <w:r>
        <w:rPr>
          <w:rFonts w:eastAsia="Roboto;sans-serif" w:cs="Roboto;sans-serif"/>
          <w:color w:val="000000"/>
        </w:rPr>
        <w:tab/>
        <w:t>W 202</w:t>
      </w:r>
      <w:r w:rsidR="00641E05">
        <w:rPr>
          <w:rFonts w:eastAsia="Roboto;sans-serif" w:cs="Roboto;sans-serif"/>
          <w:color w:val="000000"/>
        </w:rPr>
        <w:t>2</w:t>
      </w:r>
      <w:r>
        <w:rPr>
          <w:rFonts w:eastAsia="Roboto;sans-serif" w:cs="Roboto;sans-serif"/>
          <w:color w:val="000000"/>
        </w:rPr>
        <w:t xml:space="preserve"> r. w gminie Mrągowo zasiłki rodzinne z dodatkami wypłacono dla </w:t>
      </w:r>
      <w:r w:rsidR="0055118E" w:rsidRPr="0055118E">
        <w:rPr>
          <w:rFonts w:eastAsia="Roboto;sans-serif" w:cs="Roboto;sans-serif"/>
          <w:b/>
          <w:bCs/>
          <w:color w:val="000000"/>
        </w:rPr>
        <w:t>177</w:t>
      </w:r>
      <w:r w:rsidRPr="009654B7">
        <w:rPr>
          <w:rFonts w:eastAsia="Roboto;sans-serif" w:cs="Roboto;sans-serif"/>
          <w:b/>
          <w:bCs/>
          <w:color w:val="000000"/>
        </w:rPr>
        <w:t xml:space="preserve"> rodzin</w:t>
      </w:r>
      <w:r>
        <w:rPr>
          <w:rFonts w:eastAsia="Roboto;sans-serif" w:cs="Roboto;sans-serif"/>
          <w:color w:val="000000"/>
        </w:rPr>
        <w:t xml:space="preserve"> na </w:t>
      </w:r>
      <w:r w:rsidR="0055118E" w:rsidRPr="0055118E">
        <w:rPr>
          <w:rFonts w:eastAsia="Roboto;sans-serif" w:cs="Roboto;sans-serif"/>
          <w:b/>
          <w:bCs/>
          <w:color w:val="000000"/>
        </w:rPr>
        <w:t>394</w:t>
      </w:r>
      <w:r w:rsidRPr="009654B7">
        <w:rPr>
          <w:rFonts w:eastAsia="Roboto;sans-serif" w:cs="Roboto;sans-serif"/>
          <w:b/>
          <w:bCs/>
          <w:color w:val="000000"/>
        </w:rPr>
        <w:t xml:space="preserve"> dzieci</w:t>
      </w:r>
      <w:r w:rsidR="00C03F64">
        <w:rPr>
          <w:rFonts w:eastAsia="Roboto;sans-serif" w:cs="Roboto;sans-serif"/>
          <w:b/>
          <w:bCs/>
          <w:color w:val="000000"/>
        </w:rPr>
        <w:t xml:space="preserve"> na kwotę 398 15,</w:t>
      </w:r>
      <w:r w:rsidR="00BB0CBE">
        <w:rPr>
          <w:rFonts w:eastAsia="Roboto;sans-serif" w:cs="Roboto;sans-serif"/>
          <w:b/>
          <w:bCs/>
          <w:color w:val="000000"/>
        </w:rPr>
        <w:t>58</w:t>
      </w:r>
      <w:r w:rsidR="00C03F64">
        <w:rPr>
          <w:rFonts w:eastAsia="Roboto;sans-serif" w:cs="Roboto;sans-serif"/>
          <w:b/>
          <w:bCs/>
          <w:color w:val="000000"/>
        </w:rPr>
        <w:t xml:space="preserve"> zł</w:t>
      </w:r>
      <w:r w:rsidRPr="009654B7">
        <w:rPr>
          <w:rFonts w:eastAsia="Roboto;sans-serif" w:cs="Roboto;sans-serif"/>
          <w:b/>
          <w:bCs/>
          <w:color w:val="000000"/>
        </w:rPr>
        <w:t>.</w:t>
      </w:r>
      <w:r>
        <w:rPr>
          <w:rFonts w:eastAsia="Roboto;sans-serif" w:cs="Roboto;sans-serif"/>
          <w:color w:val="000000"/>
        </w:rPr>
        <w:t xml:space="preserve"> Zasiłki pielęgnacyjne wypłacono dla </w:t>
      </w:r>
      <w:r w:rsidRPr="009654B7">
        <w:rPr>
          <w:rFonts w:eastAsia="Roboto;sans-serif" w:cs="Roboto;sans-serif"/>
          <w:b/>
          <w:bCs/>
          <w:color w:val="000000"/>
        </w:rPr>
        <w:t>2</w:t>
      </w:r>
      <w:r w:rsidR="0055118E">
        <w:rPr>
          <w:rFonts w:eastAsia="Roboto;sans-serif" w:cs="Roboto;sans-serif"/>
          <w:b/>
          <w:bCs/>
          <w:color w:val="000000"/>
        </w:rPr>
        <w:t>23</w:t>
      </w:r>
      <w:r w:rsidRPr="009654B7">
        <w:rPr>
          <w:rFonts w:eastAsia="Roboto;sans-serif" w:cs="Roboto;sans-serif"/>
          <w:b/>
          <w:bCs/>
          <w:color w:val="000000"/>
        </w:rPr>
        <w:t xml:space="preserve"> osób</w:t>
      </w:r>
      <w:r w:rsidR="00C03F64">
        <w:rPr>
          <w:rFonts w:eastAsia="Roboto;sans-serif" w:cs="Roboto;sans-serif"/>
          <w:b/>
          <w:bCs/>
          <w:color w:val="000000"/>
        </w:rPr>
        <w:t xml:space="preserve"> na kwotę 551 295 zł</w:t>
      </w:r>
      <w:r w:rsidRPr="009654B7">
        <w:rPr>
          <w:rFonts w:eastAsia="Roboto;sans-serif" w:cs="Roboto;sans-serif"/>
          <w:b/>
          <w:bCs/>
          <w:color w:val="000000"/>
        </w:rPr>
        <w:t>.</w:t>
      </w:r>
      <w:r w:rsidR="00C03F64">
        <w:rPr>
          <w:rFonts w:eastAsia="Roboto;sans-serif" w:cs="Roboto;sans-serif"/>
          <w:b/>
          <w:bCs/>
          <w:color w:val="000000"/>
        </w:rPr>
        <w:t xml:space="preserve"> </w:t>
      </w:r>
      <w:r w:rsidR="00C03F64" w:rsidRPr="00C03F64">
        <w:rPr>
          <w:rFonts w:eastAsia="Roboto;sans-serif" w:cs="Roboto;sans-serif"/>
          <w:color w:val="000000"/>
        </w:rPr>
        <w:t>Ś</w:t>
      </w:r>
      <w:r>
        <w:rPr>
          <w:rFonts w:eastAsia="Roboto;sans-serif" w:cs="Roboto;sans-serif"/>
          <w:color w:val="000000"/>
        </w:rPr>
        <w:t xml:space="preserve">wiadczenia pielęgnacyjne wypłacono </w:t>
      </w:r>
      <w:r w:rsidR="00641E05" w:rsidRPr="009654B7">
        <w:rPr>
          <w:rFonts w:eastAsia="Roboto;sans-serif" w:cs="Roboto;sans-serif"/>
          <w:b/>
          <w:bCs/>
          <w:color w:val="000000"/>
        </w:rPr>
        <w:t>69</w:t>
      </w:r>
      <w:r w:rsidRPr="009654B7">
        <w:rPr>
          <w:rFonts w:eastAsia="Roboto;sans-serif" w:cs="Roboto;sans-serif"/>
          <w:b/>
          <w:bCs/>
          <w:color w:val="000000"/>
        </w:rPr>
        <w:t xml:space="preserve"> osobom</w:t>
      </w:r>
      <w:r w:rsidR="00C03F64">
        <w:rPr>
          <w:rFonts w:eastAsia="Roboto;sans-serif" w:cs="Roboto;sans-serif"/>
          <w:b/>
          <w:bCs/>
          <w:color w:val="000000"/>
        </w:rPr>
        <w:t xml:space="preserve"> na kwotę 1 589 458</w:t>
      </w:r>
      <w:r>
        <w:rPr>
          <w:rFonts w:eastAsia="Roboto;sans-serif" w:cs="Roboto;sans-serif"/>
          <w:color w:val="000000"/>
        </w:rPr>
        <w:t xml:space="preserve">, specjalny zasiłek opiekuńczy został wypłacony </w:t>
      </w:r>
      <w:r w:rsidR="006768DC" w:rsidRPr="006768DC">
        <w:rPr>
          <w:rFonts w:eastAsia="Roboto;sans-serif" w:cs="Roboto;sans-serif"/>
          <w:b/>
          <w:bCs/>
          <w:color w:val="000000"/>
        </w:rPr>
        <w:t>3</w:t>
      </w:r>
      <w:r w:rsidRPr="006768DC">
        <w:rPr>
          <w:rFonts w:eastAsia="Roboto;sans-serif" w:cs="Roboto;sans-serif"/>
          <w:b/>
          <w:bCs/>
          <w:color w:val="000000"/>
        </w:rPr>
        <w:t xml:space="preserve"> osobom</w:t>
      </w:r>
      <w:r w:rsidR="00C03F64">
        <w:rPr>
          <w:rFonts w:eastAsia="Roboto;sans-serif" w:cs="Roboto;sans-serif"/>
          <w:b/>
          <w:bCs/>
          <w:color w:val="000000"/>
        </w:rPr>
        <w:t xml:space="preserve"> na kwotę 15 500 zł</w:t>
      </w:r>
      <w:r w:rsidR="00641E05">
        <w:rPr>
          <w:rFonts w:eastAsia="Roboto;sans-serif" w:cs="Roboto;sans-serif"/>
          <w:color w:val="000000"/>
        </w:rPr>
        <w:t>. Z</w:t>
      </w:r>
      <w:r>
        <w:rPr>
          <w:rFonts w:eastAsia="Roboto;sans-serif" w:cs="Roboto;sans-serif"/>
          <w:color w:val="000000"/>
        </w:rPr>
        <w:t xml:space="preserve">asiłek dla opiekuna </w:t>
      </w:r>
      <w:r w:rsidR="00641E05">
        <w:rPr>
          <w:rFonts w:eastAsia="Roboto;sans-serif" w:cs="Roboto;sans-serif"/>
          <w:color w:val="000000"/>
        </w:rPr>
        <w:t xml:space="preserve">nie był wypłacany w 2022r </w:t>
      </w:r>
      <w:r>
        <w:rPr>
          <w:rFonts w:eastAsia="Roboto;sans-serif" w:cs="Roboto;sans-serif"/>
          <w:color w:val="000000"/>
        </w:rPr>
        <w:t xml:space="preserve">. </w:t>
      </w:r>
    </w:p>
    <w:p w:rsidR="006E07EB" w:rsidRPr="00AB3674" w:rsidRDefault="006E07EB" w:rsidP="006E07EB">
      <w:pPr>
        <w:pStyle w:val="Tekstpodstawowy"/>
        <w:widowControl/>
        <w:spacing w:after="0" w:line="360" w:lineRule="auto"/>
        <w:jc w:val="both"/>
        <w:rPr>
          <w:i/>
          <w:iCs/>
        </w:rPr>
      </w:pPr>
      <w:r>
        <w:rPr>
          <w:rFonts w:eastAsia="Roboto;sans-serif" w:cs="Roboto;sans-serif"/>
          <w:color w:val="000000"/>
        </w:rPr>
        <w:tab/>
        <w:t xml:space="preserve">Jednorazową zapomogę z tytułu urodzenia się dziecka wypłacono </w:t>
      </w:r>
      <w:r w:rsidRPr="009654B7">
        <w:rPr>
          <w:rFonts w:eastAsia="Roboto;sans-serif" w:cs="Roboto;sans-serif"/>
          <w:b/>
          <w:bCs/>
          <w:color w:val="000000"/>
        </w:rPr>
        <w:t>3</w:t>
      </w:r>
      <w:r w:rsidR="00641E05" w:rsidRPr="009654B7">
        <w:rPr>
          <w:rFonts w:eastAsia="Roboto;sans-serif" w:cs="Roboto;sans-serif"/>
          <w:b/>
          <w:bCs/>
          <w:color w:val="000000"/>
        </w:rPr>
        <w:t>8</w:t>
      </w:r>
      <w:r w:rsidRPr="009654B7">
        <w:rPr>
          <w:rFonts w:eastAsia="Roboto;sans-serif" w:cs="Roboto;sans-serif"/>
          <w:b/>
          <w:bCs/>
          <w:color w:val="000000"/>
        </w:rPr>
        <w:t xml:space="preserve"> osobom</w:t>
      </w:r>
      <w:r>
        <w:rPr>
          <w:rFonts w:eastAsia="Roboto;sans-serif" w:cs="Roboto;sans-serif"/>
          <w:color w:val="000000"/>
        </w:rPr>
        <w:t xml:space="preserve">, </w:t>
      </w:r>
      <w:r w:rsidR="00C03F64">
        <w:rPr>
          <w:rFonts w:eastAsia="Roboto;sans-serif" w:cs="Roboto;sans-serif"/>
          <w:color w:val="000000"/>
        </w:rPr>
        <w:t xml:space="preserve">na kwotę </w:t>
      </w:r>
      <w:r w:rsidR="00C03F64" w:rsidRPr="00C03F64">
        <w:rPr>
          <w:rFonts w:eastAsia="Roboto;sans-serif" w:cs="Roboto;sans-serif"/>
          <w:b/>
          <w:bCs/>
          <w:color w:val="000000"/>
        </w:rPr>
        <w:t>38 000 zł</w:t>
      </w:r>
      <w:r w:rsidR="00C03F64">
        <w:rPr>
          <w:rFonts w:eastAsia="Roboto;sans-serif" w:cs="Roboto;sans-serif"/>
          <w:color w:val="000000"/>
        </w:rPr>
        <w:t xml:space="preserve">, </w:t>
      </w:r>
      <w:r w:rsidR="00A342A0">
        <w:rPr>
          <w:rFonts w:eastAsia="Roboto;sans-serif" w:cs="Roboto;sans-serif"/>
          <w:color w:val="000000"/>
        </w:rPr>
        <w:t xml:space="preserve">dodatek z tytułu urodzenia dziecka wypłacono </w:t>
      </w:r>
      <w:r w:rsidR="00A342A0" w:rsidRPr="00A342A0">
        <w:rPr>
          <w:rFonts w:eastAsia="Roboto;sans-serif" w:cs="Roboto;sans-serif"/>
          <w:b/>
          <w:bCs/>
          <w:color w:val="000000"/>
        </w:rPr>
        <w:t>9 osobom na kwotę  9 000</w:t>
      </w:r>
      <w:r w:rsidR="00A342A0">
        <w:rPr>
          <w:rFonts w:eastAsia="Roboto;sans-serif" w:cs="Roboto;sans-serif"/>
          <w:color w:val="000000"/>
        </w:rPr>
        <w:t xml:space="preserve"> zł. Ś</w:t>
      </w:r>
      <w:r>
        <w:rPr>
          <w:rFonts w:eastAsia="Roboto;sans-serif" w:cs="Roboto;sans-serif"/>
          <w:color w:val="000000"/>
        </w:rPr>
        <w:t xml:space="preserve">wiadczenie rodzicielskie wypłacono </w:t>
      </w:r>
      <w:r w:rsidR="00641E05" w:rsidRPr="009654B7">
        <w:rPr>
          <w:rFonts w:eastAsia="Roboto;sans-serif" w:cs="Roboto;sans-serif"/>
          <w:b/>
          <w:bCs/>
          <w:color w:val="000000"/>
        </w:rPr>
        <w:t>2</w:t>
      </w:r>
      <w:r w:rsidR="0055118E">
        <w:rPr>
          <w:rFonts w:eastAsia="Roboto;sans-serif" w:cs="Roboto;sans-serif"/>
          <w:b/>
          <w:bCs/>
          <w:color w:val="000000"/>
        </w:rPr>
        <w:t>0</w:t>
      </w:r>
      <w:r w:rsidRPr="009654B7">
        <w:rPr>
          <w:rFonts w:eastAsia="Roboto;sans-serif" w:cs="Roboto;sans-serif"/>
          <w:b/>
          <w:bCs/>
          <w:color w:val="000000"/>
        </w:rPr>
        <w:t xml:space="preserve"> osobom</w:t>
      </w:r>
      <w:r w:rsidR="00C03F64">
        <w:rPr>
          <w:rFonts w:eastAsia="Roboto;sans-serif" w:cs="Roboto;sans-serif"/>
          <w:b/>
          <w:bCs/>
          <w:color w:val="000000"/>
        </w:rPr>
        <w:t xml:space="preserve"> na kwotę 155 219 zł</w:t>
      </w:r>
      <w:r>
        <w:rPr>
          <w:rFonts w:eastAsia="Roboto;sans-serif" w:cs="Roboto;sans-serif"/>
          <w:color w:val="000000"/>
        </w:rPr>
        <w:t xml:space="preserve">. </w:t>
      </w:r>
    </w:p>
    <w:p w:rsidR="006E07EB" w:rsidRPr="006E07EB" w:rsidRDefault="006E07EB" w:rsidP="006E07EB">
      <w:pPr>
        <w:widowControl/>
        <w:spacing w:line="360" w:lineRule="auto"/>
        <w:jc w:val="both"/>
        <w:rPr>
          <w:rFonts w:eastAsia="SimSun" w:cs="Times New Roman"/>
          <w:b/>
          <w:bCs/>
          <w:color w:val="000000"/>
          <w:sz w:val="28"/>
          <w:szCs w:val="28"/>
          <w:lang w:eastAsia="zh-CN" w:bidi="hi-IN"/>
        </w:rPr>
      </w:pPr>
    </w:p>
    <w:p w:rsidR="002857B9" w:rsidRPr="002857B9" w:rsidRDefault="006E07EB" w:rsidP="002857B9">
      <w:pPr>
        <w:widowControl/>
        <w:ind w:left="-360"/>
        <w:rPr>
          <w:rFonts w:eastAsia="Times New Roman" w:cs="Times New Roman"/>
          <w:b/>
          <w:kern w:val="0"/>
          <w:lang w:eastAsia="pl-PL"/>
        </w:rPr>
      </w:pPr>
      <w:r>
        <w:rPr>
          <w:rFonts w:eastAsia="Times New Roman" w:cs="Times New Roman"/>
          <w:b/>
          <w:kern w:val="0"/>
          <w:lang w:eastAsia="pl-PL"/>
        </w:rPr>
        <w:t xml:space="preserve">     </w:t>
      </w:r>
      <w:r w:rsidR="002C7253">
        <w:rPr>
          <w:rFonts w:eastAsia="Times New Roman" w:cs="Times New Roman"/>
          <w:b/>
          <w:kern w:val="0"/>
          <w:lang w:eastAsia="pl-PL"/>
        </w:rPr>
        <w:t>X</w:t>
      </w:r>
      <w:r w:rsidR="002857B9">
        <w:rPr>
          <w:rFonts w:eastAsia="Times New Roman" w:cs="Times New Roman"/>
          <w:b/>
          <w:kern w:val="0"/>
          <w:lang w:eastAsia="pl-PL"/>
        </w:rPr>
        <w:t>I</w:t>
      </w:r>
      <w:r>
        <w:rPr>
          <w:rFonts w:eastAsia="Times New Roman" w:cs="Times New Roman"/>
          <w:b/>
          <w:kern w:val="0"/>
          <w:lang w:eastAsia="pl-PL"/>
        </w:rPr>
        <w:t>I</w:t>
      </w:r>
      <w:r w:rsidR="002857B9">
        <w:rPr>
          <w:rFonts w:eastAsia="Times New Roman" w:cs="Times New Roman"/>
          <w:b/>
          <w:kern w:val="0"/>
          <w:lang w:eastAsia="pl-PL"/>
        </w:rPr>
        <w:t>.</w:t>
      </w:r>
      <w:r w:rsidR="002C7253">
        <w:rPr>
          <w:rFonts w:eastAsia="Times New Roman" w:cs="Times New Roman"/>
          <w:b/>
          <w:kern w:val="0"/>
          <w:lang w:eastAsia="pl-PL"/>
        </w:rPr>
        <w:t xml:space="preserve"> </w:t>
      </w:r>
      <w:r w:rsidR="002857B9" w:rsidRPr="002857B9">
        <w:rPr>
          <w:rFonts w:eastAsia="Times New Roman" w:cs="Times New Roman"/>
          <w:b/>
          <w:kern w:val="0"/>
          <w:lang w:eastAsia="pl-PL"/>
        </w:rPr>
        <w:t>Realizacja zadań z zakresu pomocy osobom uprawnionym do alimentów rok 2022</w:t>
      </w:r>
    </w:p>
    <w:p w:rsidR="002857B9" w:rsidRPr="002857B9" w:rsidRDefault="002857B9" w:rsidP="002857B9">
      <w:pPr>
        <w:widowControl/>
        <w:ind w:left="-360"/>
        <w:rPr>
          <w:rFonts w:eastAsia="Times New Roman" w:cs="Times New Roman"/>
          <w:b/>
          <w:kern w:val="0"/>
          <w:lang w:eastAsia="pl-PL"/>
        </w:rPr>
      </w:pPr>
    </w:p>
    <w:p w:rsidR="002857B9" w:rsidRDefault="006E07EB" w:rsidP="002857B9">
      <w:pPr>
        <w:widowControl/>
        <w:ind w:left="-360"/>
        <w:rPr>
          <w:rFonts w:eastAsia="Times New Roman" w:cs="Times New Roman"/>
          <w:b/>
          <w:kern w:val="0"/>
          <w:lang w:eastAsia="pl-PL"/>
        </w:rPr>
      </w:pPr>
      <w:r>
        <w:rPr>
          <w:rFonts w:eastAsia="Times New Roman" w:cs="Times New Roman"/>
          <w:b/>
          <w:kern w:val="0"/>
          <w:lang w:eastAsia="pl-PL"/>
        </w:rPr>
        <w:t xml:space="preserve">       </w:t>
      </w:r>
      <w:r w:rsidR="002857B9" w:rsidRPr="002857B9">
        <w:rPr>
          <w:rFonts w:eastAsia="Times New Roman" w:cs="Times New Roman"/>
          <w:b/>
          <w:kern w:val="0"/>
          <w:lang w:eastAsia="pl-PL"/>
        </w:rPr>
        <w:t>Świadczenia z funduszu alimentacyjnego</w:t>
      </w:r>
    </w:p>
    <w:p w:rsidR="00F678B5" w:rsidRPr="002857B9" w:rsidRDefault="00F678B5" w:rsidP="002857B9">
      <w:pPr>
        <w:widowControl/>
        <w:ind w:left="-360"/>
        <w:rPr>
          <w:rFonts w:eastAsia="Times New Roman" w:cs="Times New Roman"/>
          <w:b/>
          <w:kern w:val="0"/>
          <w:lang w:eastAsia="pl-PL"/>
        </w:rPr>
      </w:pPr>
    </w:p>
    <w:p w:rsidR="00E262EC" w:rsidRDefault="002857B9" w:rsidP="00DA143B">
      <w:pPr>
        <w:widowControl/>
        <w:spacing w:line="360" w:lineRule="auto"/>
        <w:ind w:left="-360"/>
        <w:jc w:val="both"/>
        <w:rPr>
          <w:rFonts w:eastAsia="Times New Roman" w:cs="Times New Roman"/>
          <w:kern w:val="0"/>
          <w:lang w:eastAsia="pl-PL"/>
        </w:rPr>
      </w:pPr>
      <w:r w:rsidRPr="002857B9">
        <w:rPr>
          <w:rFonts w:eastAsia="Times New Roman" w:cs="Times New Roman"/>
          <w:kern w:val="0"/>
          <w:lang w:eastAsia="pl-PL"/>
        </w:rPr>
        <w:t xml:space="preserve">       Gminny Ośrodek Pomocy Społecznej w Mrągowie realizuje zadania dotyczące p</w:t>
      </w:r>
      <w:r w:rsidR="00F678B5">
        <w:rPr>
          <w:rFonts w:eastAsia="Times New Roman" w:cs="Times New Roman"/>
          <w:kern w:val="0"/>
          <w:lang w:eastAsia="pl-PL"/>
        </w:rPr>
        <w:t>rzyznawania świadczeń z funduszu alimentacyjnego osobom uprawnionym do alimentów oraz</w:t>
      </w:r>
      <w:r w:rsidR="002523BB">
        <w:rPr>
          <w:rFonts w:eastAsia="Times New Roman" w:cs="Times New Roman"/>
          <w:kern w:val="0"/>
          <w:lang w:eastAsia="pl-PL"/>
        </w:rPr>
        <w:t xml:space="preserve"> prowadzi </w:t>
      </w:r>
      <w:r w:rsidRPr="002857B9">
        <w:rPr>
          <w:rFonts w:eastAsia="Times New Roman" w:cs="Times New Roman"/>
          <w:kern w:val="0"/>
          <w:lang w:eastAsia="pl-PL"/>
        </w:rPr>
        <w:t>dzia</w:t>
      </w:r>
      <w:r w:rsidR="00A13A97">
        <w:rPr>
          <w:rFonts w:eastAsia="Times New Roman" w:cs="Times New Roman"/>
          <w:kern w:val="0"/>
          <w:lang w:eastAsia="pl-PL"/>
        </w:rPr>
        <w:t xml:space="preserve">łania wobec dłużników </w:t>
      </w:r>
      <w:r w:rsidR="002523BB">
        <w:rPr>
          <w:rFonts w:eastAsia="Times New Roman" w:cs="Times New Roman"/>
          <w:kern w:val="0"/>
          <w:lang w:eastAsia="pl-PL"/>
        </w:rPr>
        <w:t xml:space="preserve">alimentacyjnych. </w:t>
      </w:r>
      <w:r w:rsidRPr="002857B9">
        <w:rPr>
          <w:rFonts w:eastAsia="Times New Roman" w:cs="Times New Roman"/>
          <w:kern w:val="0"/>
          <w:lang w:eastAsia="pl-PL"/>
        </w:rPr>
        <w:t>Świadczenie z funduszu alimentacyjnego otrzymują osoby uprawnione które, maj</w:t>
      </w:r>
      <w:r w:rsidR="00B153BF">
        <w:rPr>
          <w:rFonts w:eastAsia="Times New Roman" w:cs="Times New Roman"/>
          <w:kern w:val="0"/>
          <w:lang w:eastAsia="pl-PL"/>
        </w:rPr>
        <w:t>ą</w:t>
      </w:r>
      <w:r w:rsidRPr="002857B9">
        <w:rPr>
          <w:rFonts w:eastAsia="Times New Roman" w:cs="Times New Roman"/>
          <w:kern w:val="0"/>
          <w:lang w:eastAsia="pl-PL"/>
        </w:rPr>
        <w:t xml:space="preserve"> zasądzone alimenty od rodzica na podstawie tytułu wykonawczego, jeżeli egzekucja jest bezskuteczna do ukończenia 18 roku życia albo </w:t>
      </w:r>
      <w:r w:rsidR="002523BB">
        <w:rPr>
          <w:rFonts w:eastAsia="Times New Roman" w:cs="Times New Roman"/>
          <w:kern w:val="0"/>
          <w:lang w:eastAsia="pl-PL"/>
        </w:rPr>
        <w:br/>
      </w:r>
      <w:r w:rsidRPr="002857B9">
        <w:rPr>
          <w:rFonts w:eastAsia="Times New Roman" w:cs="Times New Roman"/>
          <w:kern w:val="0"/>
          <w:lang w:eastAsia="pl-PL"/>
        </w:rPr>
        <w:t xml:space="preserve">w przypadku, gdy osoba uczy się w szkole lub szkole wyższej do ukończenia przez nią 25 roku życia, lub w przypadku posiadania orzeczenia o znacznym stopniu niepełnosprawności </w:t>
      </w:r>
      <w:r w:rsidR="002523BB">
        <w:rPr>
          <w:rFonts w:eastAsia="Times New Roman" w:cs="Times New Roman"/>
          <w:kern w:val="0"/>
          <w:lang w:eastAsia="pl-PL"/>
        </w:rPr>
        <w:br/>
      </w:r>
      <w:r w:rsidRPr="002857B9">
        <w:rPr>
          <w:rFonts w:eastAsia="Times New Roman" w:cs="Times New Roman"/>
          <w:kern w:val="0"/>
          <w:lang w:eastAsia="pl-PL"/>
        </w:rPr>
        <w:t xml:space="preserve">– bezterminowo. </w:t>
      </w:r>
    </w:p>
    <w:p w:rsidR="002857B9" w:rsidRPr="002857B9" w:rsidRDefault="002857B9" w:rsidP="00A13A97">
      <w:pPr>
        <w:widowControl/>
        <w:spacing w:line="360" w:lineRule="auto"/>
        <w:ind w:left="-360" w:firstLine="1068"/>
        <w:jc w:val="both"/>
        <w:rPr>
          <w:rFonts w:eastAsia="Times New Roman" w:cs="Times New Roman"/>
          <w:kern w:val="0"/>
          <w:lang w:eastAsia="pl-PL"/>
        </w:rPr>
      </w:pPr>
      <w:r w:rsidRPr="002857B9">
        <w:rPr>
          <w:rFonts w:eastAsia="Times New Roman" w:cs="Times New Roman"/>
          <w:kern w:val="0"/>
          <w:lang w:eastAsia="pl-PL"/>
        </w:rPr>
        <w:lastRenderedPageBreak/>
        <w:t xml:space="preserve">Prawo do świadczeń z funduszu alimentacyjnego przysługuje w wysokości zasądzonych alimentów ale nie więcej niż </w:t>
      </w:r>
      <w:r w:rsidRPr="009654B7">
        <w:rPr>
          <w:rFonts w:eastAsia="Times New Roman" w:cs="Times New Roman"/>
          <w:b/>
          <w:bCs/>
          <w:kern w:val="0"/>
          <w:lang w:eastAsia="pl-PL"/>
        </w:rPr>
        <w:t>500 zł.</w:t>
      </w:r>
      <w:r w:rsidRPr="002857B9">
        <w:rPr>
          <w:rFonts w:eastAsia="Times New Roman" w:cs="Times New Roman"/>
          <w:kern w:val="0"/>
          <w:lang w:eastAsia="pl-PL"/>
        </w:rPr>
        <w:t xml:space="preserve"> i uzależnione jest od dochodu rodziny </w:t>
      </w:r>
      <w:r w:rsidR="00FB7E16">
        <w:rPr>
          <w:rFonts w:eastAsia="Times New Roman" w:cs="Times New Roman"/>
          <w:kern w:val="0"/>
          <w:lang w:eastAsia="pl-PL"/>
        </w:rPr>
        <w:t xml:space="preserve">                         </w:t>
      </w:r>
      <w:r w:rsidRPr="002857B9">
        <w:rPr>
          <w:rFonts w:eastAsia="Times New Roman" w:cs="Times New Roman"/>
          <w:kern w:val="0"/>
          <w:lang w:eastAsia="pl-PL"/>
        </w:rPr>
        <w:t>w przeliczeniu na osobę w rodzinie, któr</w:t>
      </w:r>
      <w:r w:rsidR="00B872DD">
        <w:rPr>
          <w:rFonts w:eastAsia="Times New Roman" w:cs="Times New Roman"/>
          <w:kern w:val="0"/>
          <w:lang w:eastAsia="pl-PL"/>
        </w:rPr>
        <w:t>y</w:t>
      </w:r>
      <w:r w:rsidRPr="002857B9">
        <w:rPr>
          <w:rFonts w:eastAsia="Times New Roman" w:cs="Times New Roman"/>
          <w:kern w:val="0"/>
          <w:lang w:eastAsia="pl-PL"/>
        </w:rPr>
        <w:t xml:space="preserve"> nie przekracza kwoty </w:t>
      </w:r>
      <w:r w:rsidRPr="009654B7">
        <w:rPr>
          <w:rFonts w:eastAsia="Times New Roman" w:cs="Times New Roman"/>
          <w:b/>
          <w:bCs/>
          <w:kern w:val="0"/>
          <w:lang w:eastAsia="pl-PL"/>
        </w:rPr>
        <w:t>900,00 zł.</w:t>
      </w:r>
      <w:r w:rsidRPr="002857B9">
        <w:rPr>
          <w:rFonts w:eastAsia="Times New Roman" w:cs="Times New Roman"/>
          <w:kern w:val="0"/>
          <w:lang w:eastAsia="pl-PL"/>
        </w:rPr>
        <w:t xml:space="preserve"> </w:t>
      </w:r>
      <w:r w:rsidRPr="002857B9">
        <w:rPr>
          <w:rFonts w:eastAsia="Times New Roman" w:cs="Times New Roman"/>
          <w:kern w:val="0"/>
          <w:lang w:eastAsia="pl-PL"/>
        </w:rPr>
        <w:br/>
        <w:t>W sytuacji przekroczenia kryterium dochodowego obowiązuje zasada „złotówka za złotówkę”</w:t>
      </w:r>
    </w:p>
    <w:p w:rsidR="0016136A" w:rsidRDefault="002857B9" w:rsidP="0016136A">
      <w:pPr>
        <w:widowControl/>
        <w:spacing w:line="360" w:lineRule="auto"/>
        <w:ind w:left="-360"/>
        <w:jc w:val="both"/>
        <w:rPr>
          <w:rFonts w:eastAsia="Times New Roman" w:cs="Times New Roman"/>
          <w:kern w:val="0"/>
          <w:lang w:eastAsia="pl-PL"/>
        </w:rPr>
      </w:pPr>
      <w:r w:rsidRPr="002857B9">
        <w:rPr>
          <w:rFonts w:eastAsia="Times New Roman" w:cs="Times New Roman"/>
          <w:kern w:val="0"/>
          <w:lang w:eastAsia="pl-PL"/>
        </w:rPr>
        <w:t xml:space="preserve">       </w:t>
      </w:r>
      <w:r w:rsidR="00B872DD">
        <w:rPr>
          <w:rFonts w:eastAsia="Times New Roman" w:cs="Times New Roman"/>
          <w:kern w:val="0"/>
          <w:lang w:eastAsia="pl-PL"/>
        </w:rPr>
        <w:t>Kiedy</w:t>
      </w:r>
      <w:r w:rsidRPr="002857B9">
        <w:rPr>
          <w:rFonts w:eastAsia="Times New Roman" w:cs="Times New Roman"/>
          <w:kern w:val="0"/>
          <w:lang w:eastAsia="pl-PL"/>
        </w:rPr>
        <w:t xml:space="preserve"> dochód rodziny w przeliczeniu na osobę w rodzinie przekracza kryterium dochodowe 900,00zł, o kwotę nie wyższą niż świadczenia z funduszu alimentacyjnego przysługującego danej osobie uprawnionej w okresie świadczeniowym, na który jest ustalane prawo do tego świadczenia, świadczenie z funduszu alimentacyjnego przysługuje w wysokości różnicy między kwotą świadczenia z funduszu alimentacyjnego przysługującego danej osobie a kwotą, o którą został przekroczony dochód rodziny w przeliczeniu na osobę w rodzinie. W przypadku gdy wysokość świadczenia z funduszu alimentacyjnego przysługującego danej osobie uprawnionej,  ustalona jest w związku z przekroczeniem dochodu i jest niższa niż 100 zł., świadczenie</w:t>
      </w:r>
      <w:r w:rsidR="0016136A">
        <w:rPr>
          <w:rFonts w:eastAsia="Times New Roman" w:cs="Times New Roman"/>
          <w:kern w:val="0"/>
          <w:lang w:eastAsia="pl-PL"/>
        </w:rPr>
        <w:t xml:space="preserve">  to nie przysługuje</w:t>
      </w:r>
    </w:p>
    <w:p w:rsidR="0016136A" w:rsidRPr="009654B7" w:rsidRDefault="002857B9" w:rsidP="0016136A">
      <w:pPr>
        <w:widowControl/>
        <w:spacing w:line="360" w:lineRule="auto"/>
        <w:ind w:left="-360"/>
        <w:jc w:val="both"/>
        <w:rPr>
          <w:rFonts w:eastAsia="Times New Roman" w:cs="Times New Roman"/>
          <w:b/>
          <w:bCs/>
          <w:kern w:val="0"/>
          <w:lang w:eastAsia="pl-PL"/>
        </w:rPr>
      </w:pPr>
      <w:r w:rsidRPr="002857B9">
        <w:rPr>
          <w:rFonts w:eastAsia="Times New Roman" w:cs="Times New Roman"/>
          <w:kern w:val="0"/>
          <w:lang w:eastAsia="pl-PL"/>
        </w:rPr>
        <w:t xml:space="preserve">      W roku 2022 świadczenia z funduszu alimentacyjnego otrzymywało</w:t>
      </w:r>
      <w:r w:rsidRPr="002857B9">
        <w:rPr>
          <w:rFonts w:eastAsia="Times New Roman" w:cs="Times New Roman"/>
          <w:b/>
          <w:bCs/>
          <w:kern w:val="0"/>
          <w:lang w:eastAsia="pl-PL"/>
        </w:rPr>
        <w:t xml:space="preserve"> </w:t>
      </w:r>
      <w:r w:rsidRPr="009654B7">
        <w:rPr>
          <w:rFonts w:eastAsia="Times New Roman" w:cs="Times New Roman"/>
          <w:b/>
          <w:bCs/>
          <w:kern w:val="0"/>
          <w:lang w:eastAsia="pl-PL"/>
        </w:rPr>
        <w:t>59 osób</w:t>
      </w:r>
      <w:r w:rsidRPr="002857B9">
        <w:rPr>
          <w:rFonts w:eastAsia="Times New Roman" w:cs="Times New Roman"/>
          <w:kern w:val="0"/>
          <w:lang w:eastAsia="pl-PL"/>
        </w:rPr>
        <w:t xml:space="preserve"> uprawnionych </w:t>
      </w:r>
      <w:r w:rsidR="0016136A">
        <w:rPr>
          <w:rFonts w:eastAsia="Times New Roman" w:cs="Times New Roman"/>
          <w:kern w:val="0"/>
          <w:lang w:eastAsia="pl-PL"/>
        </w:rPr>
        <w:t xml:space="preserve">                  </w:t>
      </w:r>
      <w:r w:rsidRPr="009654B7">
        <w:rPr>
          <w:rFonts w:eastAsia="Times New Roman" w:cs="Times New Roman"/>
          <w:kern w:val="0"/>
          <w:lang w:eastAsia="pl-PL"/>
        </w:rPr>
        <w:t>z</w:t>
      </w:r>
      <w:r w:rsidRPr="009654B7">
        <w:rPr>
          <w:rFonts w:eastAsia="Times New Roman" w:cs="Times New Roman"/>
          <w:b/>
          <w:bCs/>
          <w:kern w:val="0"/>
          <w:lang w:eastAsia="pl-PL"/>
        </w:rPr>
        <w:t xml:space="preserve"> 46 rodzin.</w:t>
      </w:r>
    </w:p>
    <w:p w:rsidR="002857B9" w:rsidRPr="002857B9" w:rsidRDefault="002857B9" w:rsidP="00F678B5">
      <w:pPr>
        <w:widowControl/>
        <w:spacing w:line="360" w:lineRule="auto"/>
        <w:ind w:left="-360"/>
        <w:rPr>
          <w:rFonts w:eastAsia="Times New Roman" w:cs="Times New Roman"/>
          <w:bCs/>
          <w:kern w:val="0"/>
          <w:lang w:eastAsia="pl-PL"/>
        </w:rPr>
      </w:pPr>
      <w:r w:rsidRPr="002857B9">
        <w:rPr>
          <w:rFonts w:eastAsia="Times New Roman" w:cs="Times New Roman"/>
          <w:kern w:val="0"/>
          <w:lang w:eastAsia="pl-PL"/>
        </w:rPr>
        <w:t xml:space="preserve"> Łącznie wypłacono </w:t>
      </w:r>
      <w:r w:rsidRPr="009654B7">
        <w:rPr>
          <w:rFonts w:eastAsia="Times New Roman" w:cs="Times New Roman"/>
          <w:b/>
          <w:kern w:val="0"/>
          <w:lang w:eastAsia="pl-PL"/>
        </w:rPr>
        <w:t>223</w:t>
      </w:r>
      <w:r w:rsidR="009654B7">
        <w:rPr>
          <w:rFonts w:eastAsia="Times New Roman" w:cs="Times New Roman"/>
          <w:b/>
          <w:kern w:val="0"/>
          <w:lang w:eastAsia="pl-PL"/>
        </w:rPr>
        <w:t xml:space="preserve"> </w:t>
      </w:r>
      <w:r w:rsidRPr="009654B7">
        <w:rPr>
          <w:rFonts w:eastAsia="Times New Roman" w:cs="Times New Roman"/>
          <w:b/>
          <w:kern w:val="0"/>
          <w:lang w:eastAsia="pl-PL"/>
        </w:rPr>
        <w:t>688,60zł.</w:t>
      </w:r>
      <w:r w:rsidRPr="002857B9">
        <w:rPr>
          <w:rFonts w:eastAsia="Times New Roman" w:cs="Times New Roman"/>
          <w:bCs/>
          <w:kern w:val="0"/>
          <w:lang w:eastAsia="pl-PL"/>
        </w:rPr>
        <w:t xml:space="preserve"> </w:t>
      </w:r>
      <w:r w:rsidRPr="002857B9">
        <w:rPr>
          <w:rFonts w:eastAsia="Times New Roman" w:cs="Times New Roman"/>
          <w:bCs/>
          <w:kern w:val="0"/>
          <w:lang w:eastAsia="pl-PL"/>
        </w:rPr>
        <w:br/>
        <w:t xml:space="preserve">        W trakcie wypłat świadczeń z funduszu alimentacyjnego w roku 2022 było 1 świadczenie nienależnie pobrane w łącznej kwocie </w:t>
      </w:r>
      <w:r w:rsidRPr="009654B7">
        <w:rPr>
          <w:rFonts w:eastAsia="Times New Roman" w:cs="Times New Roman"/>
          <w:b/>
          <w:kern w:val="0"/>
          <w:lang w:eastAsia="pl-PL"/>
        </w:rPr>
        <w:t>1000,00zł,</w:t>
      </w:r>
      <w:r w:rsidRPr="002857B9">
        <w:rPr>
          <w:rFonts w:eastAsia="Times New Roman" w:cs="Times New Roman"/>
          <w:bCs/>
          <w:kern w:val="0"/>
          <w:lang w:eastAsia="pl-PL"/>
        </w:rPr>
        <w:t xml:space="preserve"> które zostało zwrócone przez wierzycielkę.</w:t>
      </w:r>
    </w:p>
    <w:p w:rsidR="002857B9" w:rsidRPr="002857B9" w:rsidRDefault="002857B9" w:rsidP="00F678B5">
      <w:pPr>
        <w:widowControl/>
        <w:spacing w:line="360" w:lineRule="auto"/>
        <w:ind w:left="-360"/>
        <w:rPr>
          <w:rFonts w:eastAsia="Times New Roman" w:cs="Times New Roman"/>
          <w:bCs/>
          <w:kern w:val="0"/>
          <w:lang w:eastAsia="pl-PL"/>
        </w:rPr>
      </w:pPr>
      <w:r w:rsidRPr="002857B9">
        <w:rPr>
          <w:rFonts w:eastAsia="Times New Roman" w:cs="Times New Roman"/>
          <w:bCs/>
          <w:kern w:val="0"/>
          <w:lang w:eastAsia="pl-PL"/>
        </w:rPr>
        <w:t xml:space="preserve">        W 2022 roku wyegzekwowano od dłużników alimentacyjnych kwotę </w:t>
      </w:r>
      <w:r w:rsidRPr="009654B7">
        <w:rPr>
          <w:rFonts w:eastAsia="Times New Roman" w:cs="Times New Roman"/>
          <w:b/>
          <w:kern w:val="0"/>
          <w:lang w:eastAsia="pl-PL"/>
        </w:rPr>
        <w:t>188.642,15 zł</w:t>
      </w:r>
      <w:r w:rsidRPr="002857B9">
        <w:rPr>
          <w:rFonts w:eastAsia="Times New Roman" w:cs="Times New Roman"/>
          <w:bCs/>
          <w:kern w:val="0"/>
          <w:lang w:eastAsia="pl-PL"/>
        </w:rPr>
        <w:t>. w tym:</w:t>
      </w:r>
    </w:p>
    <w:p w:rsidR="002857B9" w:rsidRPr="002C7253" w:rsidRDefault="007B58C0" w:rsidP="00F678B5">
      <w:pPr>
        <w:widowControl/>
        <w:spacing w:line="360" w:lineRule="auto"/>
        <w:ind w:left="-360"/>
        <w:rPr>
          <w:rFonts w:eastAsia="Times New Roman" w:cs="Times New Roman"/>
          <w:bCs/>
          <w:kern w:val="0"/>
          <w:lang w:eastAsia="pl-PL"/>
        </w:rPr>
      </w:pPr>
      <w:r>
        <w:rPr>
          <w:rFonts w:eastAsia="Times New Roman" w:cs="Times New Roman"/>
          <w:bCs/>
          <w:kern w:val="0"/>
          <w:lang w:eastAsia="pl-PL"/>
        </w:rPr>
        <w:t>-</w:t>
      </w:r>
      <w:r w:rsidR="002857B9" w:rsidRPr="002857B9">
        <w:rPr>
          <w:rFonts w:eastAsia="Times New Roman" w:cs="Times New Roman"/>
          <w:bCs/>
          <w:kern w:val="0"/>
          <w:lang w:eastAsia="pl-PL"/>
        </w:rPr>
        <w:t xml:space="preserve">z tytułu Funduszu Alimentacyjnego </w:t>
      </w:r>
      <w:r w:rsidR="002857B9" w:rsidRPr="009654B7">
        <w:rPr>
          <w:rFonts w:eastAsia="Times New Roman" w:cs="Times New Roman"/>
          <w:b/>
          <w:kern w:val="0"/>
          <w:lang w:eastAsia="pl-PL"/>
        </w:rPr>
        <w:t>176</w:t>
      </w:r>
      <w:r w:rsidR="009654B7">
        <w:rPr>
          <w:rFonts w:eastAsia="Times New Roman" w:cs="Times New Roman"/>
          <w:b/>
          <w:kern w:val="0"/>
          <w:lang w:eastAsia="pl-PL"/>
        </w:rPr>
        <w:t xml:space="preserve"> </w:t>
      </w:r>
      <w:r w:rsidR="002857B9" w:rsidRPr="009654B7">
        <w:rPr>
          <w:rFonts w:eastAsia="Times New Roman" w:cs="Times New Roman"/>
          <w:b/>
          <w:kern w:val="0"/>
          <w:lang w:eastAsia="pl-PL"/>
        </w:rPr>
        <w:t>564,00 zł</w:t>
      </w:r>
      <w:r w:rsidR="002857B9" w:rsidRPr="002857B9">
        <w:rPr>
          <w:rFonts w:eastAsia="Times New Roman" w:cs="Times New Roman"/>
          <w:bCs/>
          <w:kern w:val="0"/>
          <w:lang w:eastAsia="pl-PL"/>
        </w:rPr>
        <w:t xml:space="preserve"> </w:t>
      </w:r>
      <w:r w:rsidR="002857B9" w:rsidRPr="002857B9">
        <w:rPr>
          <w:rFonts w:eastAsia="Times New Roman" w:cs="Times New Roman"/>
          <w:bCs/>
          <w:kern w:val="0"/>
          <w:lang w:eastAsia="pl-PL"/>
        </w:rPr>
        <w:br/>
      </w:r>
      <w:r>
        <w:rPr>
          <w:rFonts w:eastAsia="Times New Roman" w:cs="Times New Roman"/>
          <w:bCs/>
          <w:kern w:val="0"/>
          <w:lang w:eastAsia="pl-PL"/>
        </w:rPr>
        <w:t>-</w:t>
      </w:r>
      <w:r w:rsidR="002857B9" w:rsidRPr="002857B9">
        <w:rPr>
          <w:rFonts w:eastAsia="Times New Roman" w:cs="Times New Roman"/>
          <w:bCs/>
          <w:kern w:val="0"/>
          <w:lang w:eastAsia="pl-PL"/>
        </w:rPr>
        <w:t xml:space="preserve">z tytułu Zaliczki Alimentacyjnej </w:t>
      </w:r>
      <w:r w:rsidR="002857B9" w:rsidRPr="009654B7">
        <w:rPr>
          <w:rFonts w:eastAsia="Times New Roman" w:cs="Times New Roman"/>
          <w:b/>
          <w:kern w:val="0"/>
          <w:lang w:eastAsia="pl-PL"/>
        </w:rPr>
        <w:t>12</w:t>
      </w:r>
      <w:r w:rsidR="009654B7">
        <w:rPr>
          <w:rFonts w:eastAsia="Times New Roman" w:cs="Times New Roman"/>
          <w:b/>
          <w:kern w:val="0"/>
          <w:lang w:eastAsia="pl-PL"/>
        </w:rPr>
        <w:t xml:space="preserve"> </w:t>
      </w:r>
      <w:r w:rsidR="002857B9" w:rsidRPr="009654B7">
        <w:rPr>
          <w:rFonts w:eastAsia="Times New Roman" w:cs="Times New Roman"/>
          <w:b/>
          <w:kern w:val="0"/>
          <w:lang w:eastAsia="pl-PL"/>
        </w:rPr>
        <w:t>078,15 zł.</w:t>
      </w:r>
    </w:p>
    <w:p w:rsidR="002857B9" w:rsidRPr="002857B9" w:rsidRDefault="002857B9" w:rsidP="00F678B5">
      <w:pPr>
        <w:widowControl/>
        <w:spacing w:line="360" w:lineRule="auto"/>
        <w:ind w:left="-360" w:firstLine="360"/>
        <w:rPr>
          <w:rFonts w:eastAsia="Times New Roman" w:cs="Times New Roman"/>
          <w:b/>
          <w:kern w:val="0"/>
          <w:lang w:eastAsia="pl-PL"/>
        </w:rPr>
      </w:pPr>
      <w:r w:rsidRPr="002857B9">
        <w:rPr>
          <w:rFonts w:eastAsia="Times New Roman" w:cs="Times New Roman"/>
          <w:b/>
          <w:kern w:val="0"/>
          <w:lang w:eastAsia="pl-PL"/>
        </w:rPr>
        <w:t>W roku 2022 prowadzono następujące działania wobec dłużników alimentacyjnych:</w:t>
      </w:r>
    </w:p>
    <w:p w:rsidR="002857B9" w:rsidRPr="002857B9" w:rsidRDefault="009654B7" w:rsidP="00A13A97">
      <w:pPr>
        <w:widowControl/>
        <w:numPr>
          <w:ilvl w:val="0"/>
          <w:numId w:val="3"/>
        </w:numPr>
        <w:spacing w:line="360" w:lineRule="auto"/>
        <w:jc w:val="both"/>
        <w:rPr>
          <w:rFonts w:eastAsia="Times New Roman" w:cs="Times New Roman"/>
          <w:bCs/>
          <w:kern w:val="0"/>
          <w:lang w:eastAsia="pl-PL"/>
        </w:rPr>
      </w:pPr>
      <w:r>
        <w:rPr>
          <w:rFonts w:eastAsia="Times New Roman" w:cs="Times New Roman"/>
          <w:bCs/>
          <w:kern w:val="0"/>
          <w:lang w:eastAsia="pl-PL"/>
        </w:rPr>
        <w:t>p</w:t>
      </w:r>
      <w:r w:rsidR="002857B9" w:rsidRPr="002857B9">
        <w:rPr>
          <w:rFonts w:eastAsia="Times New Roman" w:cs="Times New Roman"/>
          <w:bCs/>
          <w:kern w:val="0"/>
          <w:lang w:eastAsia="pl-PL"/>
        </w:rPr>
        <w:t xml:space="preserve">rzeprowadzono </w:t>
      </w:r>
      <w:r w:rsidR="002857B9" w:rsidRPr="009654B7">
        <w:rPr>
          <w:rFonts w:eastAsia="Times New Roman" w:cs="Times New Roman"/>
          <w:b/>
          <w:kern w:val="0"/>
          <w:lang w:eastAsia="pl-PL"/>
        </w:rPr>
        <w:t>15</w:t>
      </w:r>
      <w:r w:rsidR="002857B9" w:rsidRPr="002857B9">
        <w:rPr>
          <w:rFonts w:eastAsia="Times New Roman" w:cs="Times New Roman"/>
          <w:bCs/>
          <w:kern w:val="0"/>
          <w:lang w:eastAsia="pl-PL"/>
        </w:rPr>
        <w:t xml:space="preserve">  wywiadów alimentacyjnych , oraz odebrano oświadczenia majątkowe</w:t>
      </w:r>
      <w:r>
        <w:rPr>
          <w:rFonts w:eastAsia="Times New Roman" w:cs="Times New Roman"/>
          <w:bCs/>
          <w:kern w:val="0"/>
          <w:lang w:eastAsia="pl-PL"/>
        </w:rPr>
        <w:t>,</w:t>
      </w:r>
    </w:p>
    <w:p w:rsidR="002857B9" w:rsidRPr="009654B7" w:rsidRDefault="009654B7" w:rsidP="00A13A97">
      <w:pPr>
        <w:widowControl/>
        <w:numPr>
          <w:ilvl w:val="0"/>
          <w:numId w:val="3"/>
        </w:numPr>
        <w:spacing w:line="360" w:lineRule="auto"/>
        <w:jc w:val="both"/>
        <w:rPr>
          <w:rFonts w:eastAsia="Times New Roman" w:cs="Times New Roman"/>
          <w:b/>
          <w:kern w:val="0"/>
          <w:lang w:eastAsia="pl-PL"/>
        </w:rPr>
      </w:pPr>
      <w:r>
        <w:rPr>
          <w:rFonts w:eastAsia="Times New Roman" w:cs="Times New Roman"/>
          <w:bCs/>
          <w:kern w:val="0"/>
          <w:lang w:eastAsia="pl-PL"/>
        </w:rPr>
        <w:t>w</w:t>
      </w:r>
      <w:r w:rsidR="002857B9" w:rsidRPr="002857B9">
        <w:rPr>
          <w:rFonts w:eastAsia="Times New Roman" w:cs="Times New Roman"/>
          <w:bCs/>
          <w:kern w:val="0"/>
          <w:lang w:eastAsia="pl-PL"/>
        </w:rPr>
        <w:t xml:space="preserve"> 5 przypadkach umorzono dług dłużnika w związku ze śmiercią dłużnika  na łączną kwotę </w:t>
      </w:r>
      <w:r w:rsidR="002857B9" w:rsidRPr="009654B7">
        <w:rPr>
          <w:rFonts w:eastAsia="Times New Roman" w:cs="Times New Roman"/>
          <w:b/>
          <w:kern w:val="0"/>
          <w:lang w:eastAsia="pl-PL"/>
        </w:rPr>
        <w:t>362.583,96 zł</w:t>
      </w:r>
      <w:r>
        <w:rPr>
          <w:rFonts w:eastAsia="Times New Roman" w:cs="Times New Roman"/>
          <w:b/>
          <w:kern w:val="0"/>
          <w:lang w:eastAsia="pl-PL"/>
        </w:rPr>
        <w:t>,</w:t>
      </w:r>
    </w:p>
    <w:p w:rsidR="002857B9" w:rsidRPr="002857B9" w:rsidRDefault="009654B7" w:rsidP="00A13A97">
      <w:pPr>
        <w:widowControl/>
        <w:numPr>
          <w:ilvl w:val="0"/>
          <w:numId w:val="3"/>
        </w:numPr>
        <w:spacing w:line="360" w:lineRule="auto"/>
        <w:jc w:val="both"/>
        <w:rPr>
          <w:rFonts w:eastAsia="Times New Roman" w:cs="Times New Roman"/>
          <w:bCs/>
          <w:kern w:val="0"/>
          <w:lang w:eastAsia="pl-PL"/>
        </w:rPr>
      </w:pPr>
      <w:r>
        <w:rPr>
          <w:rFonts w:eastAsia="Times New Roman" w:cs="Times New Roman"/>
          <w:bCs/>
          <w:kern w:val="0"/>
          <w:lang w:eastAsia="pl-PL"/>
        </w:rPr>
        <w:t>z</w:t>
      </w:r>
      <w:r w:rsidR="002857B9" w:rsidRPr="002857B9">
        <w:rPr>
          <w:rFonts w:eastAsia="Times New Roman" w:cs="Times New Roman"/>
          <w:bCs/>
          <w:kern w:val="0"/>
          <w:lang w:eastAsia="pl-PL"/>
        </w:rPr>
        <w:t xml:space="preserve">łożono </w:t>
      </w:r>
      <w:r w:rsidR="002857B9" w:rsidRPr="009654B7">
        <w:rPr>
          <w:rFonts w:eastAsia="Times New Roman" w:cs="Times New Roman"/>
          <w:b/>
          <w:kern w:val="0"/>
          <w:lang w:eastAsia="pl-PL"/>
        </w:rPr>
        <w:t>2</w:t>
      </w:r>
      <w:r w:rsidR="002857B9" w:rsidRPr="002857B9">
        <w:rPr>
          <w:rFonts w:eastAsia="Times New Roman" w:cs="Times New Roman"/>
          <w:bCs/>
          <w:kern w:val="0"/>
          <w:lang w:eastAsia="pl-PL"/>
        </w:rPr>
        <w:t xml:space="preserve"> wnioski do P</w:t>
      </w:r>
      <w:r>
        <w:rPr>
          <w:rFonts w:eastAsia="Times New Roman" w:cs="Times New Roman"/>
          <w:bCs/>
          <w:kern w:val="0"/>
          <w:lang w:eastAsia="pl-PL"/>
        </w:rPr>
        <w:t>owiatowego Urzędu Pracy</w:t>
      </w:r>
      <w:r w:rsidR="002857B9" w:rsidRPr="002857B9">
        <w:rPr>
          <w:rFonts w:eastAsia="Times New Roman" w:cs="Times New Roman"/>
          <w:bCs/>
          <w:kern w:val="0"/>
          <w:lang w:eastAsia="pl-PL"/>
        </w:rPr>
        <w:t xml:space="preserve"> o aktywizację zawodową dłużnika</w:t>
      </w:r>
      <w:r>
        <w:rPr>
          <w:rFonts w:eastAsia="Times New Roman" w:cs="Times New Roman"/>
          <w:bCs/>
          <w:kern w:val="0"/>
          <w:lang w:eastAsia="pl-PL"/>
        </w:rPr>
        <w:t>,</w:t>
      </w:r>
      <w:r w:rsidR="002857B9" w:rsidRPr="002857B9">
        <w:rPr>
          <w:rFonts w:eastAsia="Times New Roman" w:cs="Times New Roman"/>
          <w:bCs/>
          <w:kern w:val="0"/>
          <w:lang w:eastAsia="pl-PL"/>
        </w:rPr>
        <w:t xml:space="preserve"> </w:t>
      </w:r>
    </w:p>
    <w:p w:rsidR="002857B9" w:rsidRPr="002857B9" w:rsidRDefault="009654B7" w:rsidP="00A13A97">
      <w:pPr>
        <w:widowControl/>
        <w:numPr>
          <w:ilvl w:val="0"/>
          <w:numId w:val="3"/>
        </w:numPr>
        <w:spacing w:line="360" w:lineRule="auto"/>
        <w:jc w:val="both"/>
        <w:rPr>
          <w:rFonts w:eastAsia="Times New Roman" w:cs="Times New Roman"/>
          <w:bCs/>
          <w:kern w:val="0"/>
          <w:lang w:eastAsia="pl-PL"/>
        </w:rPr>
      </w:pPr>
      <w:r>
        <w:rPr>
          <w:rFonts w:eastAsia="Times New Roman" w:cs="Times New Roman"/>
          <w:bCs/>
          <w:kern w:val="0"/>
          <w:lang w:eastAsia="pl-PL"/>
        </w:rPr>
        <w:t>z</w:t>
      </w:r>
      <w:r w:rsidR="002857B9" w:rsidRPr="002857B9">
        <w:rPr>
          <w:rFonts w:eastAsia="Times New Roman" w:cs="Times New Roman"/>
          <w:bCs/>
          <w:kern w:val="0"/>
          <w:lang w:eastAsia="pl-PL"/>
        </w:rPr>
        <w:t xml:space="preserve">łożono </w:t>
      </w:r>
      <w:r w:rsidR="002857B9" w:rsidRPr="009654B7">
        <w:rPr>
          <w:rFonts w:eastAsia="Times New Roman" w:cs="Times New Roman"/>
          <w:b/>
          <w:kern w:val="0"/>
          <w:lang w:eastAsia="pl-PL"/>
        </w:rPr>
        <w:t>3</w:t>
      </w:r>
      <w:r w:rsidR="002857B9" w:rsidRPr="002857B9">
        <w:rPr>
          <w:rFonts w:eastAsia="Times New Roman" w:cs="Times New Roman"/>
          <w:bCs/>
          <w:kern w:val="0"/>
          <w:lang w:eastAsia="pl-PL"/>
        </w:rPr>
        <w:t xml:space="preserve"> wnioski do prokuratury o ściganie za przestępstwo określone art.209§ 1 ustawy z dnia 6 czerwca 1997r., Kodeks karny , oraz kierowano zawiadomienia do Policji po przyznaniu świadczeń z funduszu alimentacyjnego o ściganie dłużnika</w:t>
      </w:r>
      <w:r>
        <w:rPr>
          <w:rFonts w:eastAsia="Times New Roman" w:cs="Times New Roman"/>
          <w:bCs/>
          <w:kern w:val="0"/>
          <w:lang w:eastAsia="pl-PL"/>
        </w:rPr>
        <w:t>,</w:t>
      </w:r>
      <w:r w:rsidR="002857B9" w:rsidRPr="002857B9">
        <w:rPr>
          <w:rFonts w:eastAsia="Times New Roman" w:cs="Times New Roman"/>
          <w:bCs/>
          <w:kern w:val="0"/>
          <w:lang w:eastAsia="pl-PL"/>
        </w:rPr>
        <w:t xml:space="preserve"> </w:t>
      </w:r>
    </w:p>
    <w:p w:rsidR="002857B9" w:rsidRPr="002857B9" w:rsidRDefault="002857B9" w:rsidP="00A13A97">
      <w:pPr>
        <w:widowControl/>
        <w:numPr>
          <w:ilvl w:val="0"/>
          <w:numId w:val="3"/>
        </w:numPr>
        <w:spacing w:line="360" w:lineRule="auto"/>
        <w:jc w:val="both"/>
        <w:rPr>
          <w:rFonts w:eastAsia="Times New Roman" w:cs="Times New Roman"/>
          <w:bCs/>
          <w:kern w:val="0"/>
          <w:lang w:eastAsia="pl-PL"/>
        </w:rPr>
      </w:pPr>
      <w:r w:rsidRPr="002857B9">
        <w:rPr>
          <w:rFonts w:eastAsia="Times New Roman" w:cs="Times New Roman"/>
          <w:bCs/>
          <w:kern w:val="0"/>
          <w:lang w:eastAsia="pl-PL"/>
        </w:rPr>
        <w:t xml:space="preserve"> </w:t>
      </w:r>
      <w:r w:rsidR="009654B7">
        <w:rPr>
          <w:rFonts w:eastAsia="Times New Roman" w:cs="Times New Roman"/>
          <w:bCs/>
          <w:kern w:val="0"/>
          <w:lang w:eastAsia="pl-PL"/>
        </w:rPr>
        <w:t>z</w:t>
      </w:r>
      <w:r w:rsidRPr="002857B9">
        <w:rPr>
          <w:rFonts w:eastAsia="Times New Roman" w:cs="Times New Roman"/>
          <w:bCs/>
          <w:kern w:val="0"/>
          <w:lang w:eastAsia="pl-PL"/>
        </w:rPr>
        <w:t xml:space="preserve">łożono </w:t>
      </w:r>
      <w:r w:rsidRPr="009654B7">
        <w:rPr>
          <w:rFonts w:eastAsia="Times New Roman" w:cs="Times New Roman"/>
          <w:b/>
          <w:kern w:val="0"/>
          <w:lang w:eastAsia="pl-PL"/>
        </w:rPr>
        <w:t>1 zażalenie</w:t>
      </w:r>
      <w:r w:rsidRPr="002857B9">
        <w:rPr>
          <w:rFonts w:eastAsia="Times New Roman" w:cs="Times New Roman"/>
          <w:bCs/>
          <w:kern w:val="0"/>
          <w:lang w:eastAsia="pl-PL"/>
        </w:rPr>
        <w:t xml:space="preserve"> na postanowienie Prokuratury w sprawie odmowy wszczęcia dochodzenia</w:t>
      </w:r>
      <w:r w:rsidR="009654B7">
        <w:rPr>
          <w:rFonts w:eastAsia="Times New Roman" w:cs="Times New Roman"/>
          <w:bCs/>
          <w:kern w:val="0"/>
          <w:lang w:eastAsia="pl-PL"/>
        </w:rPr>
        <w:t>,</w:t>
      </w:r>
    </w:p>
    <w:p w:rsidR="002857B9" w:rsidRPr="002857B9" w:rsidRDefault="009654B7" w:rsidP="00A13A97">
      <w:pPr>
        <w:widowControl/>
        <w:numPr>
          <w:ilvl w:val="0"/>
          <w:numId w:val="3"/>
        </w:numPr>
        <w:spacing w:line="360" w:lineRule="auto"/>
        <w:jc w:val="both"/>
        <w:rPr>
          <w:rFonts w:eastAsia="Times New Roman" w:cs="Times New Roman"/>
          <w:bCs/>
          <w:kern w:val="0"/>
          <w:lang w:eastAsia="pl-PL"/>
        </w:rPr>
      </w:pPr>
      <w:r>
        <w:rPr>
          <w:rFonts w:eastAsia="Times New Roman" w:cs="Times New Roman"/>
          <w:bCs/>
          <w:kern w:val="0"/>
          <w:lang w:eastAsia="pl-PL"/>
        </w:rPr>
        <w:lastRenderedPageBreak/>
        <w:t>w</w:t>
      </w:r>
      <w:r w:rsidR="002857B9" w:rsidRPr="002857B9">
        <w:rPr>
          <w:rFonts w:eastAsia="Times New Roman" w:cs="Times New Roman"/>
          <w:bCs/>
          <w:kern w:val="0"/>
          <w:lang w:eastAsia="pl-PL"/>
        </w:rPr>
        <w:t>ystępowano z  wnioskami do C</w:t>
      </w:r>
      <w:r>
        <w:rPr>
          <w:rFonts w:eastAsia="Times New Roman" w:cs="Times New Roman"/>
          <w:bCs/>
          <w:kern w:val="0"/>
          <w:lang w:eastAsia="pl-PL"/>
        </w:rPr>
        <w:t xml:space="preserve">entralnej </w:t>
      </w:r>
      <w:r w:rsidR="002857B9" w:rsidRPr="002857B9">
        <w:rPr>
          <w:rFonts w:eastAsia="Times New Roman" w:cs="Times New Roman"/>
          <w:bCs/>
          <w:kern w:val="0"/>
          <w:lang w:eastAsia="pl-PL"/>
        </w:rPr>
        <w:t>E</w:t>
      </w:r>
      <w:r>
        <w:rPr>
          <w:rFonts w:eastAsia="Times New Roman" w:cs="Times New Roman"/>
          <w:bCs/>
          <w:kern w:val="0"/>
          <w:lang w:eastAsia="pl-PL"/>
        </w:rPr>
        <w:t xml:space="preserve">widencji </w:t>
      </w:r>
      <w:r w:rsidR="002857B9" w:rsidRPr="002857B9">
        <w:rPr>
          <w:rFonts w:eastAsia="Times New Roman" w:cs="Times New Roman"/>
          <w:bCs/>
          <w:kern w:val="0"/>
          <w:lang w:eastAsia="pl-PL"/>
        </w:rPr>
        <w:t>P</w:t>
      </w:r>
      <w:r>
        <w:rPr>
          <w:rFonts w:eastAsia="Times New Roman" w:cs="Times New Roman"/>
          <w:bCs/>
          <w:kern w:val="0"/>
          <w:lang w:eastAsia="pl-PL"/>
        </w:rPr>
        <w:t xml:space="preserve">ojazdów </w:t>
      </w:r>
      <w:r w:rsidR="002857B9" w:rsidRPr="002857B9">
        <w:rPr>
          <w:rFonts w:eastAsia="Times New Roman" w:cs="Times New Roman"/>
          <w:bCs/>
          <w:kern w:val="0"/>
          <w:lang w:eastAsia="pl-PL"/>
        </w:rPr>
        <w:t>i</w:t>
      </w:r>
      <w:r>
        <w:rPr>
          <w:rFonts w:eastAsia="Times New Roman" w:cs="Times New Roman"/>
          <w:bCs/>
          <w:kern w:val="0"/>
          <w:lang w:eastAsia="pl-PL"/>
        </w:rPr>
        <w:t xml:space="preserve"> </w:t>
      </w:r>
      <w:r w:rsidR="002857B9" w:rsidRPr="002857B9">
        <w:rPr>
          <w:rFonts w:eastAsia="Times New Roman" w:cs="Times New Roman"/>
          <w:bCs/>
          <w:kern w:val="0"/>
          <w:lang w:eastAsia="pl-PL"/>
        </w:rPr>
        <w:t>K</w:t>
      </w:r>
      <w:r>
        <w:rPr>
          <w:rFonts w:eastAsia="Times New Roman" w:cs="Times New Roman"/>
          <w:bCs/>
          <w:kern w:val="0"/>
          <w:lang w:eastAsia="pl-PL"/>
        </w:rPr>
        <w:t>ierowców</w:t>
      </w:r>
      <w:r w:rsidR="002857B9" w:rsidRPr="002857B9">
        <w:rPr>
          <w:rFonts w:eastAsia="Times New Roman" w:cs="Times New Roman"/>
          <w:bCs/>
          <w:kern w:val="0"/>
          <w:lang w:eastAsia="pl-PL"/>
        </w:rPr>
        <w:t xml:space="preserve"> czy dłużnik posiada prawo jazdy</w:t>
      </w:r>
      <w:r>
        <w:rPr>
          <w:rFonts w:eastAsia="Times New Roman" w:cs="Times New Roman"/>
          <w:bCs/>
          <w:kern w:val="0"/>
          <w:lang w:eastAsia="pl-PL"/>
        </w:rPr>
        <w:t>,</w:t>
      </w:r>
    </w:p>
    <w:p w:rsidR="002857B9" w:rsidRPr="002857B9" w:rsidRDefault="002857B9" w:rsidP="00A13A97">
      <w:pPr>
        <w:widowControl/>
        <w:numPr>
          <w:ilvl w:val="0"/>
          <w:numId w:val="3"/>
        </w:numPr>
        <w:spacing w:line="360" w:lineRule="auto"/>
        <w:jc w:val="both"/>
        <w:rPr>
          <w:rFonts w:eastAsia="Times New Roman" w:cs="Times New Roman"/>
          <w:bCs/>
          <w:kern w:val="0"/>
          <w:lang w:eastAsia="pl-PL"/>
        </w:rPr>
      </w:pPr>
      <w:r w:rsidRPr="002857B9">
        <w:rPr>
          <w:rFonts w:eastAsia="Times New Roman" w:cs="Times New Roman"/>
          <w:bCs/>
          <w:kern w:val="0"/>
          <w:lang w:eastAsia="pl-PL"/>
        </w:rPr>
        <w:t xml:space="preserve"> </w:t>
      </w:r>
      <w:r w:rsidR="009654B7">
        <w:rPr>
          <w:rFonts w:eastAsia="Times New Roman" w:cs="Times New Roman"/>
          <w:bCs/>
          <w:kern w:val="0"/>
          <w:lang w:eastAsia="pl-PL"/>
        </w:rPr>
        <w:t>z</w:t>
      </w:r>
      <w:r w:rsidRPr="002857B9">
        <w:rPr>
          <w:rFonts w:eastAsia="Times New Roman" w:cs="Times New Roman"/>
          <w:bCs/>
          <w:kern w:val="0"/>
          <w:lang w:eastAsia="pl-PL"/>
        </w:rPr>
        <w:t xml:space="preserve">łożono 2 wnioski do starosty o zatrzymanie prawa jazdy dłużnika </w:t>
      </w:r>
      <w:r w:rsidR="00FC09AC">
        <w:rPr>
          <w:rFonts w:eastAsia="Times New Roman" w:cs="Times New Roman"/>
          <w:bCs/>
          <w:kern w:val="0"/>
          <w:lang w:eastAsia="pl-PL"/>
        </w:rPr>
        <w:t>a</w:t>
      </w:r>
      <w:r w:rsidRPr="002857B9">
        <w:rPr>
          <w:rFonts w:eastAsia="Times New Roman" w:cs="Times New Roman"/>
          <w:bCs/>
          <w:kern w:val="0"/>
          <w:lang w:eastAsia="pl-PL"/>
        </w:rPr>
        <w:t>limentacyjnego</w:t>
      </w:r>
      <w:r w:rsidR="009654B7">
        <w:rPr>
          <w:rFonts w:eastAsia="Times New Roman" w:cs="Times New Roman"/>
          <w:bCs/>
          <w:kern w:val="0"/>
          <w:lang w:eastAsia="pl-PL"/>
        </w:rPr>
        <w:t>,</w:t>
      </w:r>
      <w:r w:rsidRPr="002857B9">
        <w:rPr>
          <w:rFonts w:eastAsia="Times New Roman" w:cs="Times New Roman"/>
          <w:bCs/>
          <w:kern w:val="0"/>
          <w:lang w:eastAsia="pl-PL"/>
        </w:rPr>
        <w:t xml:space="preserve">  </w:t>
      </w:r>
    </w:p>
    <w:p w:rsidR="002857B9" w:rsidRPr="002857B9" w:rsidRDefault="009654B7" w:rsidP="00A13A97">
      <w:pPr>
        <w:widowControl/>
        <w:numPr>
          <w:ilvl w:val="0"/>
          <w:numId w:val="3"/>
        </w:numPr>
        <w:spacing w:line="360" w:lineRule="auto"/>
        <w:jc w:val="both"/>
        <w:rPr>
          <w:rFonts w:eastAsia="Times New Roman" w:cs="Times New Roman"/>
          <w:bCs/>
          <w:kern w:val="0"/>
          <w:lang w:eastAsia="pl-PL"/>
        </w:rPr>
      </w:pPr>
      <w:r w:rsidRPr="002857B9">
        <w:rPr>
          <w:rFonts w:eastAsia="Times New Roman" w:cs="Times New Roman"/>
          <w:bCs/>
          <w:kern w:val="0"/>
          <w:lang w:eastAsia="pl-PL"/>
        </w:rPr>
        <w:t>za uchylających się od zobowiązań alimentacyjnych</w:t>
      </w:r>
      <w:r>
        <w:rPr>
          <w:rFonts w:eastAsia="Times New Roman" w:cs="Times New Roman"/>
          <w:bCs/>
          <w:kern w:val="0"/>
          <w:lang w:eastAsia="pl-PL"/>
        </w:rPr>
        <w:t xml:space="preserve"> uznano </w:t>
      </w:r>
      <w:r w:rsidR="002857B9" w:rsidRPr="002857B9">
        <w:rPr>
          <w:rFonts w:eastAsia="Times New Roman" w:cs="Times New Roman"/>
          <w:bCs/>
          <w:kern w:val="0"/>
          <w:lang w:eastAsia="pl-PL"/>
        </w:rPr>
        <w:t>2 dłużników</w:t>
      </w:r>
      <w:r>
        <w:rPr>
          <w:rFonts w:eastAsia="Times New Roman" w:cs="Times New Roman"/>
          <w:bCs/>
          <w:kern w:val="0"/>
          <w:lang w:eastAsia="pl-PL"/>
        </w:rPr>
        <w:t>,</w:t>
      </w:r>
      <w:r w:rsidR="002857B9" w:rsidRPr="002857B9">
        <w:rPr>
          <w:rFonts w:eastAsia="Times New Roman" w:cs="Times New Roman"/>
          <w:bCs/>
          <w:kern w:val="0"/>
          <w:lang w:eastAsia="pl-PL"/>
        </w:rPr>
        <w:t xml:space="preserve">  </w:t>
      </w:r>
    </w:p>
    <w:p w:rsidR="006E07EB" w:rsidRDefault="009654B7" w:rsidP="00A13A97">
      <w:pPr>
        <w:widowControl/>
        <w:numPr>
          <w:ilvl w:val="0"/>
          <w:numId w:val="3"/>
        </w:numPr>
        <w:spacing w:line="360" w:lineRule="auto"/>
        <w:jc w:val="both"/>
        <w:rPr>
          <w:rFonts w:eastAsia="Times New Roman" w:cs="Times New Roman"/>
          <w:bCs/>
          <w:kern w:val="0"/>
          <w:lang w:eastAsia="pl-PL"/>
        </w:rPr>
      </w:pPr>
      <w:r>
        <w:rPr>
          <w:rFonts w:eastAsia="Times New Roman" w:cs="Times New Roman"/>
          <w:bCs/>
          <w:kern w:val="0"/>
          <w:lang w:eastAsia="pl-PL"/>
        </w:rPr>
        <w:t>w</w:t>
      </w:r>
      <w:r w:rsidR="002857B9" w:rsidRPr="002857B9">
        <w:rPr>
          <w:rFonts w:eastAsia="Times New Roman" w:cs="Times New Roman"/>
          <w:bCs/>
          <w:kern w:val="0"/>
          <w:lang w:eastAsia="pl-PL"/>
        </w:rPr>
        <w:t xml:space="preserve">szyscy dłużnicy którzy posiadają zadłużanie powyżej 6 miesięcy na bieżąco są zgłaszani do Biura Informacji Gospodarczych. </w:t>
      </w:r>
    </w:p>
    <w:p w:rsidR="00F678B5" w:rsidRPr="00FC09AC" w:rsidRDefault="00F678B5" w:rsidP="00F678B5">
      <w:pPr>
        <w:widowControl/>
        <w:spacing w:line="360" w:lineRule="auto"/>
        <w:ind w:left="928"/>
        <w:rPr>
          <w:rFonts w:eastAsia="Times New Roman" w:cs="Times New Roman"/>
          <w:bCs/>
          <w:kern w:val="0"/>
          <w:lang w:eastAsia="pl-PL"/>
        </w:rPr>
      </w:pPr>
    </w:p>
    <w:p w:rsidR="006E07EB" w:rsidRPr="00174F30" w:rsidRDefault="006E07EB" w:rsidP="00174F30">
      <w:pPr>
        <w:widowControl/>
        <w:spacing w:line="360" w:lineRule="auto"/>
        <w:ind w:left="390"/>
        <w:rPr>
          <w:rFonts w:eastAsia="Roboto;sans-serif" w:cs="Roboto;sans-serif"/>
          <w:b/>
          <w:bCs/>
          <w:color w:val="000000"/>
          <w:lang w:eastAsia="zh-CN" w:bidi="hi-IN"/>
        </w:rPr>
      </w:pPr>
      <w:r w:rsidRPr="00174F30">
        <w:rPr>
          <w:rFonts w:eastAsia="Roboto;sans-serif" w:cs="Roboto;sans-serif"/>
          <w:b/>
          <w:bCs/>
          <w:color w:val="000000"/>
          <w:sz w:val="28"/>
          <w:szCs w:val="28"/>
          <w:lang w:eastAsia="zh-CN" w:bidi="hi-IN"/>
        </w:rPr>
        <w:t>X</w:t>
      </w:r>
      <w:r w:rsidR="00174F30">
        <w:rPr>
          <w:rFonts w:eastAsia="Roboto;sans-serif" w:cs="Roboto;sans-serif"/>
          <w:b/>
          <w:bCs/>
          <w:color w:val="000000"/>
          <w:sz w:val="28"/>
          <w:szCs w:val="28"/>
          <w:lang w:eastAsia="zh-CN" w:bidi="hi-IN"/>
        </w:rPr>
        <w:t>III</w:t>
      </w:r>
      <w:r w:rsidR="00BB0CBE">
        <w:rPr>
          <w:rFonts w:eastAsia="Roboto;sans-serif" w:cs="Roboto;sans-serif"/>
          <w:b/>
          <w:bCs/>
          <w:color w:val="000000"/>
          <w:sz w:val="28"/>
          <w:szCs w:val="28"/>
          <w:lang w:eastAsia="zh-CN" w:bidi="hi-IN"/>
        </w:rPr>
        <w:t>.</w:t>
      </w:r>
      <w:r w:rsidRPr="00174F30">
        <w:rPr>
          <w:rFonts w:eastAsia="Roboto;sans-serif" w:cs="Roboto;sans-serif"/>
          <w:b/>
          <w:bCs/>
          <w:color w:val="000000"/>
          <w:sz w:val="28"/>
          <w:szCs w:val="28"/>
          <w:lang w:eastAsia="zh-CN" w:bidi="hi-IN"/>
        </w:rPr>
        <w:t xml:space="preserve"> Świadczenia wychowawcze (500+)</w:t>
      </w:r>
    </w:p>
    <w:p w:rsidR="009761C0" w:rsidRDefault="00174F30" w:rsidP="009761C0">
      <w:pPr>
        <w:widowControl/>
        <w:spacing w:line="360" w:lineRule="auto"/>
        <w:ind w:left="390" w:firstLine="318"/>
        <w:jc w:val="both"/>
        <w:rPr>
          <w:rFonts w:eastAsia="Roboto;sans-serif" w:cs="Roboto;sans-serif"/>
          <w:color w:val="000000"/>
          <w:lang w:eastAsia="zh-CN" w:bidi="hi-IN"/>
        </w:rPr>
      </w:pPr>
      <w:r>
        <w:rPr>
          <w:rFonts w:eastAsia="Roboto;sans-serif" w:cs="Roboto;sans-serif"/>
          <w:color w:val="000000"/>
          <w:lang w:eastAsia="zh-CN" w:bidi="hi-IN"/>
        </w:rPr>
        <w:t>C</w:t>
      </w:r>
      <w:r w:rsidR="006E07EB" w:rsidRPr="00174F30">
        <w:rPr>
          <w:rFonts w:eastAsia="Roboto;sans-serif" w:cs="Roboto;sans-serif"/>
          <w:color w:val="000000"/>
          <w:lang w:eastAsia="zh-CN" w:bidi="hi-IN"/>
        </w:rPr>
        <w:t>elem świadczenia wychowawczego było częściowe pokrycie wydatków zwią</w:t>
      </w:r>
      <w:r w:rsidR="009761C0">
        <w:rPr>
          <w:rFonts w:eastAsia="Roboto;sans-serif" w:cs="Roboto;sans-serif"/>
          <w:color w:val="000000"/>
          <w:lang w:eastAsia="zh-CN" w:bidi="hi-IN"/>
        </w:rPr>
        <w:t xml:space="preserve">zanych                 </w:t>
      </w:r>
    </w:p>
    <w:p w:rsidR="006E07EB" w:rsidRPr="00174F30" w:rsidRDefault="006E07EB" w:rsidP="009761C0">
      <w:pPr>
        <w:widowControl/>
        <w:spacing w:line="360" w:lineRule="auto"/>
        <w:jc w:val="both"/>
        <w:rPr>
          <w:rFonts w:eastAsia="Roboto;sans-serif" w:cs="Roboto;sans-serif"/>
          <w:color w:val="000000"/>
          <w:lang w:eastAsia="zh-CN" w:bidi="hi-IN"/>
        </w:rPr>
      </w:pPr>
      <w:r w:rsidRPr="00174F30">
        <w:rPr>
          <w:rFonts w:eastAsia="Roboto;sans-serif" w:cs="Roboto;sans-serif"/>
          <w:color w:val="000000"/>
          <w:lang w:eastAsia="zh-CN" w:bidi="hi-IN"/>
        </w:rPr>
        <w:t xml:space="preserve">z wychowaniem dziecka, w tym opieką nad nim i zaspokojeniem podstawowych potrzeb życiowych. Świadczenie przysługiwało matce, ojcu, opiekunowi faktycznemu dziecka oraz opiekunowi prawnemu dziecka do dnia ukończenia przez dziecko 18 roku życia. Istotne jest, że w przypadku gdy dziecko, zgodnie z orzeczeniem sądu, jest pod opieką naprzemienną obydwojga rodziców rozwiedzionych, żyjących w separacji lub żyjących w rozłączeniu sprawowaną w porównywalnych i powtarzających się okresach - każdy z nich może złożyć wniosek i dostać połowę kwoty przysługującego świadczenia wychowawczego, tj. co do zasady </w:t>
      </w:r>
      <w:r w:rsidRPr="009654B7">
        <w:rPr>
          <w:rFonts w:eastAsia="Roboto;sans-serif" w:cs="Roboto;sans-serif"/>
          <w:b/>
          <w:bCs/>
          <w:color w:val="000000"/>
          <w:lang w:eastAsia="zh-CN" w:bidi="hi-IN"/>
        </w:rPr>
        <w:t>250,00 zł</w:t>
      </w:r>
      <w:r w:rsidRPr="00174F30">
        <w:rPr>
          <w:rFonts w:eastAsia="Roboto;sans-serif" w:cs="Roboto;sans-serif"/>
          <w:color w:val="000000"/>
          <w:lang w:eastAsia="zh-CN" w:bidi="hi-IN"/>
        </w:rPr>
        <w:t xml:space="preserve"> miesięcznie.</w:t>
      </w:r>
    </w:p>
    <w:p w:rsidR="006E07EB" w:rsidRDefault="009761C0" w:rsidP="009761C0">
      <w:pPr>
        <w:widowControl/>
        <w:spacing w:line="360" w:lineRule="auto"/>
        <w:jc w:val="both"/>
        <w:rPr>
          <w:rFonts w:eastAsia="Roboto;sans-serif" w:cs="Roboto;sans-serif"/>
          <w:color w:val="000000"/>
          <w:lang w:eastAsia="zh-CN" w:bidi="hi-IN"/>
        </w:rPr>
      </w:pPr>
      <w:r>
        <w:rPr>
          <w:rFonts w:eastAsia="Roboto;sans-serif" w:cs="Roboto;sans-serif"/>
          <w:color w:val="000000"/>
          <w:lang w:eastAsia="zh-CN" w:bidi="hi-IN"/>
        </w:rPr>
        <w:t xml:space="preserve">            </w:t>
      </w:r>
      <w:r w:rsidR="006E07EB" w:rsidRPr="00B153BF">
        <w:rPr>
          <w:rFonts w:eastAsia="Roboto;sans-serif" w:cs="Roboto;sans-serif"/>
          <w:color w:val="000000"/>
          <w:lang w:eastAsia="zh-CN" w:bidi="hi-IN"/>
        </w:rPr>
        <w:t>Od dnia 01 lipca 2019 r. świadczenie przysługuje na każde dziecko, bez względu</w:t>
      </w:r>
      <w:r>
        <w:rPr>
          <w:rFonts w:eastAsia="Roboto;sans-serif" w:cs="Roboto;sans-serif"/>
          <w:color w:val="000000"/>
          <w:lang w:eastAsia="zh-CN" w:bidi="hi-IN"/>
        </w:rPr>
        <w:t xml:space="preserve"> na </w:t>
      </w:r>
      <w:r w:rsidR="006E07EB" w:rsidRPr="00B153BF">
        <w:rPr>
          <w:rFonts w:eastAsia="Roboto;sans-serif" w:cs="Roboto;sans-serif"/>
          <w:color w:val="000000"/>
          <w:lang w:eastAsia="zh-CN" w:bidi="hi-IN"/>
        </w:rPr>
        <w:t>dochody uzyskiwane przez rodzinę</w:t>
      </w:r>
      <w:bookmarkStart w:id="3" w:name="_Hlk32217604"/>
      <w:r w:rsidR="006E07EB" w:rsidRPr="00B153BF">
        <w:rPr>
          <w:rFonts w:eastAsia="Roboto;sans-serif" w:cs="Roboto;sans-serif"/>
          <w:color w:val="000000"/>
          <w:lang w:eastAsia="zh-CN" w:bidi="hi-IN"/>
        </w:rPr>
        <w:t xml:space="preserve"> w wysokości </w:t>
      </w:r>
      <w:r w:rsidR="006E07EB" w:rsidRPr="009654B7">
        <w:rPr>
          <w:rFonts w:eastAsia="Roboto;sans-serif" w:cs="Roboto;sans-serif"/>
          <w:b/>
          <w:bCs/>
          <w:color w:val="000000"/>
          <w:lang w:eastAsia="zh-CN" w:bidi="hi-IN"/>
        </w:rPr>
        <w:t>500,00 zł</w:t>
      </w:r>
      <w:r w:rsidR="006E07EB" w:rsidRPr="00B153BF">
        <w:rPr>
          <w:rFonts w:eastAsia="Roboto;sans-serif" w:cs="Roboto;sans-serif"/>
          <w:color w:val="000000"/>
          <w:lang w:eastAsia="zh-CN" w:bidi="hi-IN"/>
        </w:rPr>
        <w:t xml:space="preserve"> miesięcznie.</w:t>
      </w:r>
      <w:r w:rsidR="00F10364">
        <w:rPr>
          <w:rFonts w:eastAsia="Roboto;sans-serif" w:cs="Roboto;sans-serif"/>
          <w:color w:val="000000"/>
          <w:lang w:eastAsia="zh-CN" w:bidi="hi-IN"/>
        </w:rPr>
        <w:t xml:space="preserve"> </w:t>
      </w:r>
      <w:r w:rsidR="006E07EB" w:rsidRPr="00B153BF">
        <w:rPr>
          <w:rFonts w:eastAsia="Roboto;sans-serif" w:cs="Roboto;sans-serif"/>
          <w:color w:val="000000"/>
          <w:lang w:eastAsia="zh-CN" w:bidi="hi-IN"/>
        </w:rPr>
        <w:t xml:space="preserve">Wnioski </w:t>
      </w:r>
      <w:r>
        <w:rPr>
          <w:rFonts w:eastAsia="Roboto;sans-serif" w:cs="Roboto;sans-serif"/>
          <w:color w:val="000000"/>
          <w:lang w:eastAsia="zh-CN" w:bidi="hi-IN"/>
        </w:rPr>
        <w:t xml:space="preserve"> o </w:t>
      </w:r>
      <w:r w:rsidR="006E07EB" w:rsidRPr="00B153BF">
        <w:rPr>
          <w:rFonts w:eastAsia="Roboto;sans-serif" w:cs="Roboto;sans-serif"/>
          <w:color w:val="000000"/>
          <w:lang w:eastAsia="zh-CN" w:bidi="hi-IN"/>
        </w:rPr>
        <w:t xml:space="preserve">ustalenie prawa do świadczenia wychowawczego składane były osobiście w siedzibie Ośrodka, a </w:t>
      </w:r>
      <w:r w:rsidR="00D90C1A">
        <w:rPr>
          <w:rFonts w:eastAsia="Roboto;sans-serif" w:cs="Roboto;sans-serif"/>
          <w:color w:val="000000"/>
          <w:lang w:eastAsia="zh-CN" w:bidi="hi-IN"/>
        </w:rPr>
        <w:t xml:space="preserve"> </w:t>
      </w:r>
      <w:r w:rsidR="00CA546D">
        <w:rPr>
          <w:rFonts w:eastAsia="Roboto;sans-serif" w:cs="Roboto;sans-serif"/>
          <w:color w:val="000000"/>
          <w:lang w:eastAsia="zh-CN" w:bidi="hi-IN"/>
        </w:rPr>
        <w:t>t</w:t>
      </w:r>
      <w:r w:rsidR="006E07EB" w:rsidRPr="00B153BF">
        <w:rPr>
          <w:rFonts w:eastAsia="Roboto;sans-serif" w:cs="Roboto;sans-serif"/>
          <w:color w:val="000000"/>
          <w:lang w:eastAsia="zh-CN" w:bidi="hi-IN"/>
        </w:rPr>
        <w:t>akże</w:t>
      </w:r>
      <w:r w:rsidR="00D90C1A">
        <w:rPr>
          <w:rFonts w:eastAsia="Roboto;sans-serif" w:cs="Roboto;sans-serif"/>
          <w:color w:val="000000"/>
          <w:lang w:eastAsia="zh-CN" w:bidi="hi-IN"/>
        </w:rPr>
        <w:t xml:space="preserve"> </w:t>
      </w:r>
      <w:r w:rsidR="006E07EB" w:rsidRPr="00B153BF">
        <w:rPr>
          <w:rFonts w:eastAsia="Roboto;sans-serif" w:cs="Roboto;sans-serif"/>
          <w:color w:val="000000"/>
          <w:lang w:eastAsia="zh-CN" w:bidi="hi-IN"/>
        </w:rPr>
        <w:t>za pomocą portalu Empatia Ministerstwa Rodziny i Polityki Społecznej, P</w:t>
      </w:r>
      <w:r w:rsidR="009654B7">
        <w:rPr>
          <w:rFonts w:eastAsia="Roboto;sans-serif" w:cs="Roboto;sans-serif"/>
          <w:color w:val="000000"/>
          <w:lang w:eastAsia="zh-CN" w:bidi="hi-IN"/>
        </w:rPr>
        <w:t>l</w:t>
      </w:r>
      <w:r w:rsidR="00CA546D">
        <w:rPr>
          <w:rFonts w:eastAsia="Roboto;sans-serif" w:cs="Roboto;sans-serif"/>
          <w:color w:val="000000"/>
          <w:lang w:eastAsia="zh-CN" w:bidi="hi-IN"/>
        </w:rPr>
        <w:t>a</w:t>
      </w:r>
      <w:r w:rsidR="009654B7">
        <w:rPr>
          <w:rFonts w:eastAsia="Roboto;sans-serif" w:cs="Roboto;sans-serif"/>
          <w:color w:val="000000"/>
          <w:lang w:eastAsia="zh-CN" w:bidi="hi-IN"/>
        </w:rPr>
        <w:t xml:space="preserve">tformy </w:t>
      </w:r>
      <w:r w:rsidR="006E07EB" w:rsidRPr="00B153BF">
        <w:rPr>
          <w:rFonts w:eastAsia="Roboto;sans-serif" w:cs="Roboto;sans-serif"/>
          <w:color w:val="000000"/>
          <w:lang w:eastAsia="zh-CN" w:bidi="hi-IN"/>
        </w:rPr>
        <w:t>U</w:t>
      </w:r>
      <w:r w:rsidR="009654B7">
        <w:rPr>
          <w:rFonts w:eastAsia="Roboto;sans-serif" w:cs="Roboto;sans-serif"/>
          <w:color w:val="000000"/>
          <w:lang w:eastAsia="zh-CN" w:bidi="hi-IN"/>
        </w:rPr>
        <w:t xml:space="preserve">sług </w:t>
      </w:r>
      <w:r w:rsidR="006E07EB" w:rsidRPr="00B153BF">
        <w:rPr>
          <w:rFonts w:eastAsia="Roboto;sans-serif" w:cs="Roboto;sans-serif"/>
          <w:color w:val="000000"/>
          <w:lang w:eastAsia="zh-CN" w:bidi="hi-IN"/>
        </w:rPr>
        <w:t>E</w:t>
      </w:r>
      <w:r w:rsidR="009654B7">
        <w:rPr>
          <w:rFonts w:eastAsia="Roboto;sans-serif" w:cs="Roboto;sans-serif"/>
          <w:color w:val="000000"/>
          <w:lang w:eastAsia="zh-CN" w:bidi="hi-IN"/>
        </w:rPr>
        <w:t>lektronicznych</w:t>
      </w:r>
      <w:r w:rsidR="00CA546D">
        <w:rPr>
          <w:rFonts w:eastAsia="Roboto;sans-serif" w:cs="Roboto;sans-serif"/>
          <w:color w:val="000000"/>
          <w:lang w:eastAsia="zh-CN" w:bidi="hi-IN"/>
        </w:rPr>
        <w:t>,</w:t>
      </w:r>
      <w:r w:rsidR="00D90C1A">
        <w:rPr>
          <w:rFonts w:eastAsia="Roboto;sans-serif" w:cs="Roboto;sans-serif"/>
          <w:color w:val="000000"/>
          <w:lang w:eastAsia="zh-CN" w:bidi="hi-IN"/>
        </w:rPr>
        <w:t xml:space="preserve"> </w:t>
      </w:r>
      <w:r w:rsidR="006E07EB" w:rsidRPr="00B153BF">
        <w:rPr>
          <w:rFonts w:eastAsia="Roboto;sans-serif" w:cs="Roboto;sans-serif"/>
          <w:color w:val="000000"/>
          <w:lang w:eastAsia="zh-CN" w:bidi="hi-IN"/>
        </w:rPr>
        <w:t>Z</w:t>
      </w:r>
      <w:r w:rsidR="009654B7">
        <w:rPr>
          <w:rFonts w:eastAsia="Roboto;sans-serif" w:cs="Roboto;sans-serif"/>
          <w:color w:val="000000"/>
          <w:lang w:eastAsia="zh-CN" w:bidi="hi-IN"/>
        </w:rPr>
        <w:t>akład</w:t>
      </w:r>
      <w:r w:rsidR="00F678B5">
        <w:rPr>
          <w:rFonts w:eastAsia="Roboto;sans-serif" w:cs="Roboto;sans-serif"/>
          <w:color w:val="000000"/>
          <w:lang w:eastAsia="zh-CN" w:bidi="hi-IN"/>
        </w:rPr>
        <w:t>u</w:t>
      </w:r>
      <w:r w:rsidR="009654B7">
        <w:rPr>
          <w:rFonts w:eastAsia="Roboto;sans-serif" w:cs="Roboto;sans-serif"/>
          <w:color w:val="000000"/>
          <w:lang w:eastAsia="zh-CN" w:bidi="hi-IN"/>
        </w:rPr>
        <w:t xml:space="preserve"> </w:t>
      </w:r>
      <w:r w:rsidR="006E07EB" w:rsidRPr="00B153BF">
        <w:rPr>
          <w:rFonts w:eastAsia="Roboto;sans-serif" w:cs="Roboto;sans-serif"/>
          <w:color w:val="000000"/>
          <w:lang w:eastAsia="zh-CN" w:bidi="hi-IN"/>
        </w:rPr>
        <w:t>U</w:t>
      </w:r>
      <w:r w:rsidR="009654B7">
        <w:rPr>
          <w:rFonts w:eastAsia="Roboto;sans-serif" w:cs="Roboto;sans-serif"/>
          <w:color w:val="000000"/>
          <w:lang w:eastAsia="zh-CN" w:bidi="hi-IN"/>
        </w:rPr>
        <w:t xml:space="preserve">bezpieczeń </w:t>
      </w:r>
      <w:r w:rsidR="006E07EB" w:rsidRPr="00B153BF">
        <w:rPr>
          <w:rFonts w:eastAsia="Roboto;sans-serif" w:cs="Roboto;sans-serif"/>
          <w:color w:val="000000"/>
          <w:lang w:eastAsia="zh-CN" w:bidi="hi-IN"/>
        </w:rPr>
        <w:t>S</w:t>
      </w:r>
      <w:r w:rsidR="009654B7">
        <w:rPr>
          <w:rFonts w:eastAsia="Roboto;sans-serif" w:cs="Roboto;sans-serif"/>
          <w:color w:val="000000"/>
          <w:lang w:eastAsia="zh-CN" w:bidi="hi-IN"/>
        </w:rPr>
        <w:t>połecznych</w:t>
      </w:r>
      <w:r w:rsidR="006E07EB" w:rsidRPr="00B153BF">
        <w:rPr>
          <w:rFonts w:eastAsia="Roboto;sans-serif" w:cs="Roboto;sans-serif"/>
          <w:color w:val="000000"/>
          <w:lang w:eastAsia="zh-CN" w:bidi="hi-IN"/>
        </w:rPr>
        <w:t xml:space="preserve">, oraz </w:t>
      </w:r>
      <w:r w:rsidR="00CA546D">
        <w:rPr>
          <w:rFonts w:eastAsia="Roboto;sans-serif" w:cs="Roboto;sans-serif"/>
          <w:color w:val="000000"/>
          <w:lang w:eastAsia="zh-CN" w:bidi="hi-IN"/>
        </w:rPr>
        <w:t>b</w:t>
      </w:r>
      <w:r w:rsidR="006E07EB" w:rsidRPr="00B153BF">
        <w:rPr>
          <w:rFonts w:eastAsia="Roboto;sans-serif" w:cs="Roboto;sans-serif"/>
          <w:color w:val="000000"/>
          <w:lang w:eastAsia="zh-CN" w:bidi="hi-IN"/>
        </w:rPr>
        <w:t>ankowości elektronicznej.</w:t>
      </w:r>
      <w:bookmarkEnd w:id="3"/>
      <w:r w:rsidR="006E07EB" w:rsidRPr="00B153BF">
        <w:rPr>
          <w:rFonts w:eastAsia="Roboto;sans-serif" w:cs="Roboto;sans-serif"/>
          <w:color w:val="000000"/>
          <w:lang w:eastAsia="zh-CN" w:bidi="hi-IN"/>
        </w:rPr>
        <w:t xml:space="preserve"> </w:t>
      </w:r>
    </w:p>
    <w:p w:rsidR="006E07EB" w:rsidRPr="00561318" w:rsidRDefault="00561318" w:rsidP="00561318">
      <w:pPr>
        <w:widowControl/>
        <w:spacing w:line="360" w:lineRule="auto"/>
        <w:jc w:val="both"/>
        <w:rPr>
          <w:rFonts w:eastAsia="Roboto;sans-serif" w:cs="Roboto;sans-serif"/>
          <w:lang w:eastAsia="zh-CN" w:bidi="hi-IN"/>
        </w:rPr>
      </w:pPr>
      <w:r>
        <w:rPr>
          <w:rFonts w:eastAsia="Roboto;sans-serif" w:cs="Roboto;sans-serif"/>
          <w:lang w:eastAsia="zh-CN" w:bidi="hi-IN"/>
        </w:rPr>
        <w:t xml:space="preserve">           </w:t>
      </w:r>
      <w:r w:rsidR="00CA546D" w:rsidRPr="00D90C1A">
        <w:rPr>
          <w:rFonts w:eastAsia="Roboto;sans-serif" w:cs="Roboto;sans-serif"/>
          <w:lang w:eastAsia="zh-CN" w:bidi="hi-IN"/>
        </w:rPr>
        <w:t>W okresie od 01.01.2022 r. do 31.05.20</w:t>
      </w:r>
      <w:r>
        <w:rPr>
          <w:rFonts w:eastAsia="Roboto;sans-serif" w:cs="Roboto;sans-serif"/>
          <w:lang w:eastAsia="zh-CN" w:bidi="hi-IN"/>
        </w:rPr>
        <w:t xml:space="preserve">22 r. </w:t>
      </w:r>
      <w:r w:rsidR="00CA546D" w:rsidRPr="00D90C1A">
        <w:rPr>
          <w:rFonts w:eastAsia="Roboto;sans-serif" w:cs="Roboto;sans-serif"/>
          <w:lang w:eastAsia="zh-CN" w:bidi="hi-IN"/>
        </w:rPr>
        <w:t>wypłacon</w:t>
      </w:r>
      <w:r w:rsidR="00CA546D">
        <w:rPr>
          <w:rFonts w:eastAsia="Roboto;sans-serif" w:cs="Roboto;sans-serif"/>
          <w:lang w:eastAsia="zh-CN" w:bidi="hi-IN"/>
        </w:rPr>
        <w:t>o</w:t>
      </w:r>
      <w:r w:rsidR="00CA546D" w:rsidRPr="00D90C1A">
        <w:rPr>
          <w:rFonts w:eastAsia="Roboto;sans-serif" w:cs="Roboto;sans-serif"/>
          <w:lang w:eastAsia="zh-CN" w:bidi="hi-IN"/>
        </w:rPr>
        <w:t xml:space="preserve"> </w:t>
      </w:r>
      <w:r w:rsidR="00CA546D" w:rsidRPr="00CA546D">
        <w:rPr>
          <w:rFonts w:eastAsia="Roboto;sans-serif" w:cs="Roboto;sans-serif"/>
          <w:b/>
          <w:bCs/>
          <w:lang w:eastAsia="zh-CN" w:bidi="hi-IN"/>
        </w:rPr>
        <w:t>7</w:t>
      </w:r>
      <w:r w:rsidR="00CA546D">
        <w:rPr>
          <w:rFonts w:eastAsia="Roboto;sans-serif" w:cs="Roboto;sans-serif"/>
          <w:b/>
          <w:bCs/>
          <w:lang w:eastAsia="zh-CN" w:bidi="hi-IN"/>
        </w:rPr>
        <w:t> </w:t>
      </w:r>
      <w:r w:rsidR="00CA546D" w:rsidRPr="00CA546D">
        <w:rPr>
          <w:rFonts w:eastAsia="Roboto;sans-serif" w:cs="Roboto;sans-serif"/>
          <w:b/>
          <w:bCs/>
          <w:lang w:eastAsia="zh-CN" w:bidi="hi-IN"/>
        </w:rPr>
        <w:t>046</w:t>
      </w:r>
      <w:r w:rsidR="00CA546D">
        <w:rPr>
          <w:rFonts w:eastAsia="Roboto;sans-serif" w:cs="Roboto;sans-serif"/>
          <w:b/>
          <w:bCs/>
          <w:lang w:eastAsia="zh-CN" w:bidi="hi-IN"/>
        </w:rPr>
        <w:t xml:space="preserve"> </w:t>
      </w:r>
      <w:r w:rsidR="00CA546D" w:rsidRPr="00D90C1A">
        <w:rPr>
          <w:rFonts w:eastAsia="Roboto;sans-serif" w:cs="Roboto;sans-serif"/>
          <w:lang w:eastAsia="zh-CN" w:bidi="hi-IN"/>
        </w:rPr>
        <w:t xml:space="preserve">świadczeń </w:t>
      </w:r>
      <w:r w:rsidR="00CA546D">
        <w:rPr>
          <w:rFonts w:eastAsia="Roboto;sans-serif" w:cs="Roboto;sans-serif"/>
          <w:lang w:eastAsia="zh-CN" w:bidi="hi-IN"/>
        </w:rPr>
        <w:t xml:space="preserve"> </w:t>
      </w:r>
      <w:r w:rsidR="00CA546D" w:rsidRPr="00D90C1A">
        <w:rPr>
          <w:rFonts w:eastAsia="Roboto;sans-serif" w:cs="Roboto;sans-serif"/>
          <w:lang w:eastAsia="zh-CN" w:bidi="hi-IN"/>
        </w:rPr>
        <w:t xml:space="preserve">wychowawczych. </w:t>
      </w:r>
      <w:r w:rsidR="00CA546D" w:rsidRPr="00D90C1A">
        <w:rPr>
          <w:rFonts w:eastAsia="Roboto;sans-serif" w:cs="Roboto;sans-serif"/>
          <w:color w:val="000000" w:themeColor="text1"/>
          <w:lang w:eastAsia="zh-CN" w:bidi="hi-IN"/>
        </w:rPr>
        <w:t xml:space="preserve">Kwota wypłaconych świadczeń </w:t>
      </w:r>
      <w:r w:rsidR="00CA546D">
        <w:rPr>
          <w:rFonts w:eastAsia="Roboto;sans-serif" w:cs="Roboto;sans-serif"/>
          <w:color w:val="000000" w:themeColor="text1"/>
          <w:lang w:eastAsia="zh-CN" w:bidi="hi-IN"/>
        </w:rPr>
        <w:t xml:space="preserve"> </w:t>
      </w:r>
      <w:r w:rsidR="00CA546D" w:rsidRPr="00D90C1A">
        <w:rPr>
          <w:rFonts w:eastAsia="Roboto;sans-serif" w:cs="Roboto;sans-serif"/>
          <w:color w:val="000000" w:themeColor="text1"/>
          <w:lang w:eastAsia="zh-CN" w:bidi="hi-IN"/>
        </w:rPr>
        <w:t xml:space="preserve">wyniosła </w:t>
      </w:r>
      <w:r w:rsidR="00CA546D" w:rsidRPr="00CA546D">
        <w:rPr>
          <w:rFonts w:eastAsia="Roboto;sans-serif" w:cs="Roboto;sans-serif" w:hint="eastAsia"/>
          <w:b/>
          <w:bCs/>
          <w:color w:val="000000" w:themeColor="text1"/>
          <w:lang w:eastAsia="zh-CN" w:bidi="hi-IN"/>
        </w:rPr>
        <w:t>3 527 844,99</w:t>
      </w:r>
      <w:r w:rsidR="00CA546D" w:rsidRPr="00CA546D">
        <w:rPr>
          <w:rFonts w:eastAsia="Roboto;sans-serif" w:cs="Roboto;sans-serif"/>
          <w:b/>
          <w:bCs/>
          <w:color w:val="000000" w:themeColor="text1"/>
          <w:lang w:eastAsia="zh-CN" w:bidi="hi-IN"/>
        </w:rPr>
        <w:t xml:space="preserve"> zł. </w:t>
      </w:r>
      <w:r w:rsidR="006E07EB" w:rsidRPr="00D90C1A">
        <w:rPr>
          <w:rFonts w:eastAsia="Roboto;sans-serif" w:cs="Roboto;sans-serif"/>
          <w:lang w:eastAsia="zh-CN" w:bidi="hi-IN"/>
        </w:rPr>
        <w:t xml:space="preserve">Od dnia 01.06.2022 r. </w:t>
      </w:r>
      <w:r w:rsidR="006E07EB" w:rsidRPr="00D90C1A">
        <w:rPr>
          <w:rFonts w:eastAsia="SimSun" w:cs="Times New Roman"/>
          <w:color w:val="000000"/>
          <w:lang w:eastAsia="zh-CN" w:bidi="hi-IN"/>
        </w:rPr>
        <w:t>Gminny Ośrodek Pomocy Społecznej w Mrągowie nie realizował świadczenia wychowawczego 500+. Realizatorem programu był Zakład Ubezpieczeń Społecznych.</w:t>
      </w:r>
    </w:p>
    <w:p w:rsidR="00F10364" w:rsidRPr="00FC09AC" w:rsidRDefault="00F10364" w:rsidP="00FC09AC">
      <w:pPr>
        <w:widowControl/>
        <w:spacing w:line="360" w:lineRule="auto"/>
        <w:rPr>
          <w:rFonts w:eastAsia="Roboto;sans-serif" w:cs="Roboto;sans-serif"/>
          <w:color w:val="000000"/>
          <w:lang w:eastAsia="zh-CN" w:bidi="hi-IN"/>
        </w:rPr>
      </w:pPr>
    </w:p>
    <w:p w:rsidR="00F678B5" w:rsidRPr="00A13A97" w:rsidRDefault="00436D8A" w:rsidP="00436D8A">
      <w:pPr>
        <w:widowControl/>
        <w:spacing w:line="360" w:lineRule="auto"/>
        <w:jc w:val="both"/>
        <w:rPr>
          <w:b/>
          <w:bCs/>
        </w:rPr>
      </w:pPr>
      <w:r w:rsidRPr="00174F30">
        <w:rPr>
          <w:b/>
          <w:bCs/>
        </w:rPr>
        <w:t>XI</w:t>
      </w:r>
      <w:r w:rsidR="00174F30" w:rsidRPr="00174F30">
        <w:rPr>
          <w:b/>
          <w:bCs/>
        </w:rPr>
        <w:t>V</w:t>
      </w:r>
      <w:r w:rsidRPr="00174F30">
        <w:rPr>
          <w:b/>
          <w:bCs/>
        </w:rPr>
        <w:t>. Zespół Interdyscyplinarny</w:t>
      </w:r>
    </w:p>
    <w:p w:rsidR="00436D8A" w:rsidRPr="002C7253" w:rsidRDefault="00436D8A" w:rsidP="00436D8A">
      <w:pPr>
        <w:suppressAutoHyphens/>
        <w:autoSpaceDN w:val="0"/>
        <w:spacing w:line="360" w:lineRule="auto"/>
        <w:jc w:val="both"/>
        <w:textAlignment w:val="baseline"/>
        <w:rPr>
          <w:kern w:val="3"/>
          <w:lang w:bidi="en-US"/>
        </w:rPr>
      </w:pPr>
      <w:r w:rsidRPr="002C7253">
        <w:rPr>
          <w:color w:val="050101"/>
          <w:kern w:val="3"/>
          <w:lang w:bidi="en-US"/>
        </w:rPr>
        <w:t>Zespół Interdyscyplinarny to grupa specjalistów podejmująca współpracę celem udzielenia pomocy osobom lub całym rodzinom znajdującym się w kryzysie i dotkniętym problemem przemocy. Działania te skierowane są na rozwiązanie konkretnego problemu.</w:t>
      </w:r>
    </w:p>
    <w:p w:rsidR="00436D8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ab/>
        <w:t xml:space="preserve">Podstawowym zadaniem zespołu interdyscyplinarnego jest realizacja zadań </w:t>
      </w:r>
      <w:r w:rsidRPr="002C7253">
        <w:rPr>
          <w:kern w:val="3"/>
          <w:lang w:bidi="en-US"/>
        </w:rPr>
        <w:lastRenderedPageBreak/>
        <w:t xml:space="preserve">określonych  w Gminnym Programie Przeciwdziałania Przemocy w Rodzinie oraz Ochrony Ofiar Przemocy  w Rodzinie w Gminie Mrągowo na lata 2021-2025, a także integrowanie  </w:t>
      </w:r>
      <w:r w:rsidR="002C7253">
        <w:rPr>
          <w:kern w:val="3"/>
          <w:lang w:bidi="en-US"/>
        </w:rPr>
        <w:t xml:space="preserve">                       </w:t>
      </w:r>
      <w:r w:rsidRPr="002C7253">
        <w:rPr>
          <w:kern w:val="3"/>
          <w:lang w:bidi="en-US"/>
        </w:rPr>
        <w:t>i koordynowanie działań podmiotów działających na rzecz ochrony ofiar przemocy w rodzinie oraz specjalistów w zakresie przeciwdziałania przemocy w rodzinie.</w:t>
      </w:r>
      <w:r w:rsidRPr="002C7253">
        <w:rPr>
          <w:color w:val="050101"/>
          <w:kern w:val="3"/>
          <w:lang w:bidi="en-US"/>
        </w:rPr>
        <w:t xml:space="preserve"> Obsługę organizacyjno – techniczną zespołu interdyscyplinarnego zapewnia Gminny Ośrodek Pomocy Społecznej </w:t>
      </w:r>
      <w:r w:rsidR="00A13A97">
        <w:rPr>
          <w:color w:val="050101"/>
          <w:kern w:val="3"/>
          <w:lang w:bidi="en-US"/>
        </w:rPr>
        <w:t xml:space="preserve"> </w:t>
      </w:r>
      <w:r w:rsidR="002C7253">
        <w:rPr>
          <w:color w:val="050101"/>
          <w:kern w:val="3"/>
          <w:lang w:bidi="en-US"/>
        </w:rPr>
        <w:t xml:space="preserve"> </w:t>
      </w:r>
      <w:r w:rsidRPr="002C7253">
        <w:rPr>
          <w:color w:val="050101"/>
          <w:kern w:val="3"/>
          <w:lang w:bidi="en-US"/>
        </w:rPr>
        <w:t>w Mrągowie ul. Wojska Polskiego 5A/12.</w:t>
      </w:r>
    </w:p>
    <w:p w:rsidR="00436D8A" w:rsidRPr="002C7253" w:rsidRDefault="00436D8A" w:rsidP="00436D8A">
      <w:pPr>
        <w:suppressAutoHyphens/>
        <w:autoSpaceDN w:val="0"/>
        <w:spacing w:line="360" w:lineRule="auto"/>
        <w:jc w:val="both"/>
        <w:textAlignment w:val="baseline"/>
        <w:rPr>
          <w:kern w:val="3"/>
          <w:lang w:bidi="en-US"/>
        </w:rPr>
      </w:pPr>
      <w:r w:rsidRPr="002C7253">
        <w:rPr>
          <w:kern w:val="3"/>
          <w:lang w:bidi="en-US"/>
        </w:rPr>
        <w:t>Zadania te są wykonywane w szczególności przez:</w:t>
      </w:r>
    </w:p>
    <w:p w:rsidR="00436D8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 inicjowanie działań w stosunku do osób stosujących przemoc w rodzinie;</w:t>
      </w:r>
    </w:p>
    <w:p w:rsidR="00436D8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 dokonywanie diagnozy problemu przemocy w rodzinie;</w:t>
      </w:r>
    </w:p>
    <w:p w:rsidR="00436D8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 inicjowanie interwencji w środowisku dotkniętym przemocą  w rodzinie;</w:t>
      </w:r>
    </w:p>
    <w:p w:rsidR="00436D8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 podejmowanie działań w środowisku zagrożonym przemocą w rodzinie mających na celu przeciwdziałanie temu zjawisku;</w:t>
      </w:r>
    </w:p>
    <w:p w:rsidR="00D90C1A" w:rsidRPr="002C7253" w:rsidRDefault="00436D8A" w:rsidP="00436D8A">
      <w:pPr>
        <w:suppressAutoHyphens/>
        <w:autoSpaceDN w:val="0"/>
        <w:spacing w:after="120" w:line="360" w:lineRule="auto"/>
        <w:jc w:val="both"/>
        <w:textAlignment w:val="baseline"/>
        <w:rPr>
          <w:kern w:val="3"/>
          <w:lang w:bidi="en-US"/>
        </w:rPr>
      </w:pPr>
      <w:r w:rsidRPr="002C7253">
        <w:rPr>
          <w:kern w:val="3"/>
          <w:lang w:bidi="en-US"/>
        </w:rPr>
        <w:t xml:space="preserve">- rozpowszechnianie informacji o instytucjach, osobach i możliwościach udzielenia pomocy </w:t>
      </w:r>
      <w:r w:rsidR="005E7504" w:rsidRPr="002C7253">
        <w:rPr>
          <w:kern w:val="3"/>
          <w:lang w:bidi="en-US"/>
        </w:rPr>
        <w:t xml:space="preserve">                                  </w:t>
      </w:r>
      <w:r w:rsidRPr="002C7253">
        <w:rPr>
          <w:kern w:val="3"/>
          <w:lang w:bidi="en-US"/>
        </w:rPr>
        <w:t>w środowisku lokalnym i w województwie.</w:t>
      </w:r>
    </w:p>
    <w:p w:rsidR="00436D8A" w:rsidRPr="002C7253" w:rsidRDefault="00436D8A" w:rsidP="00E262EC">
      <w:pPr>
        <w:widowControl/>
        <w:spacing w:after="160" w:line="360" w:lineRule="auto"/>
        <w:rPr>
          <w:kern w:val="3"/>
          <w:lang w:bidi="en-US"/>
        </w:rPr>
      </w:pPr>
      <w:r w:rsidRPr="002C7253">
        <w:rPr>
          <w:kern w:val="3"/>
          <w:lang w:bidi="en-US"/>
        </w:rPr>
        <w:tab/>
        <w:t>Gminny Zespół Interdyscyplinarny działa w oparciu o procedurę "Niebieskie Karty", która ma charakter interwencyjny.</w:t>
      </w:r>
    </w:p>
    <w:p w:rsidR="00436D8A" w:rsidRPr="002C7253" w:rsidRDefault="00436D8A" w:rsidP="00436D8A">
      <w:pPr>
        <w:suppressAutoHyphens/>
        <w:autoSpaceDN w:val="0"/>
        <w:spacing w:line="360" w:lineRule="auto"/>
        <w:jc w:val="both"/>
        <w:textAlignment w:val="baseline"/>
        <w:rPr>
          <w:kern w:val="3"/>
          <w:lang w:bidi="en-US"/>
        </w:rPr>
      </w:pPr>
      <w:r w:rsidRPr="002C7253">
        <w:rPr>
          <w:bCs/>
          <w:color w:val="050101"/>
          <w:kern w:val="3"/>
          <w:lang w:bidi="en-US"/>
        </w:rPr>
        <w:t>Procedurę „Niebieskie Karty”</w:t>
      </w:r>
      <w:r w:rsidRPr="002C7253">
        <w:rPr>
          <w:color w:val="050101"/>
          <w:kern w:val="3"/>
          <w:lang w:bidi="en-US"/>
        </w:rPr>
        <w:t> wszczyna się</w:t>
      </w:r>
      <w:r w:rsidRPr="002C7253">
        <w:rPr>
          <w:b/>
          <w:bCs/>
          <w:color w:val="050101"/>
          <w:kern w:val="3"/>
          <w:lang w:bidi="en-US"/>
        </w:rPr>
        <w:t xml:space="preserve"> </w:t>
      </w:r>
      <w:r w:rsidRPr="002C7253">
        <w:rPr>
          <w:bCs/>
          <w:color w:val="050101"/>
          <w:kern w:val="3"/>
          <w:lang w:bidi="en-US"/>
        </w:rPr>
        <w:t>bez zgody</w:t>
      </w:r>
      <w:r w:rsidRPr="002C7253">
        <w:rPr>
          <w:color w:val="050101"/>
          <w:kern w:val="3"/>
          <w:lang w:bidi="en-US"/>
        </w:rPr>
        <w:t> osób zaangażowanych w sytuację przemocy, w tym bez zgody osoby pokrzywdzonej. Celem prowadzonej procedury jest zatrzymanie przemocy</w:t>
      </w:r>
      <w:r w:rsidR="00444625" w:rsidRPr="002C7253">
        <w:rPr>
          <w:color w:val="050101"/>
          <w:kern w:val="3"/>
          <w:lang w:bidi="en-US"/>
        </w:rPr>
        <w:t xml:space="preserve"> w </w:t>
      </w:r>
      <w:r w:rsidRPr="002C7253">
        <w:rPr>
          <w:color w:val="050101"/>
          <w:kern w:val="3"/>
          <w:lang w:bidi="en-US"/>
        </w:rPr>
        <w:t>rodzinie i  zapewnienie bezpieczeństwa osobom słabszym, narażonym na skrzywdzenie.</w:t>
      </w:r>
    </w:p>
    <w:p w:rsidR="00436D8A" w:rsidRPr="002C7253" w:rsidRDefault="00436D8A" w:rsidP="00436D8A">
      <w:pPr>
        <w:suppressAutoHyphens/>
        <w:autoSpaceDN w:val="0"/>
        <w:spacing w:line="360" w:lineRule="auto"/>
        <w:jc w:val="both"/>
        <w:textAlignment w:val="baseline"/>
        <w:rPr>
          <w:kern w:val="3"/>
          <w:lang w:bidi="en-US"/>
        </w:rPr>
      </w:pPr>
      <w:r w:rsidRPr="002C7253">
        <w:rPr>
          <w:color w:val="000000"/>
          <w:kern w:val="3"/>
          <w:lang w:bidi="en-US"/>
        </w:rPr>
        <w:t>W 2022 r. odbyły się 4 posiedzenia zespołu interdyscyplinarnego, z których sporządzono protokoły i dołączono listy obecności. Zespół monitorował pracę grup roboczych</w:t>
      </w:r>
      <w:r w:rsidR="002C7253">
        <w:rPr>
          <w:color w:val="000000"/>
          <w:kern w:val="3"/>
          <w:lang w:bidi="en-US"/>
        </w:rPr>
        <w:t xml:space="preserve">  </w:t>
      </w:r>
      <w:r w:rsidRPr="002C7253">
        <w:rPr>
          <w:color w:val="000000"/>
          <w:kern w:val="3"/>
          <w:lang w:bidi="en-US"/>
        </w:rPr>
        <w:t>i podjęte  działania  w rodzinach na terenie Gminy Mrągowo.</w:t>
      </w:r>
    </w:p>
    <w:p w:rsidR="00436D8A" w:rsidRPr="002C7253" w:rsidRDefault="00436D8A" w:rsidP="00436D8A">
      <w:pPr>
        <w:suppressAutoHyphens/>
        <w:autoSpaceDN w:val="0"/>
        <w:spacing w:line="360" w:lineRule="auto"/>
        <w:ind w:firstLine="708"/>
        <w:jc w:val="both"/>
        <w:textAlignment w:val="baseline"/>
        <w:rPr>
          <w:color w:val="000000"/>
          <w:kern w:val="3"/>
          <w:lang w:bidi="en-US"/>
        </w:rPr>
      </w:pPr>
      <w:r w:rsidRPr="002C7253">
        <w:rPr>
          <w:color w:val="000000"/>
          <w:kern w:val="3"/>
          <w:lang w:bidi="en-US"/>
        </w:rPr>
        <w:t xml:space="preserve">Grupy robocze były ustalane w zależności od zgłaszanych potrzeb, zgodnie </w:t>
      </w:r>
      <w:r w:rsidR="002C7253">
        <w:rPr>
          <w:color w:val="000000"/>
          <w:kern w:val="3"/>
          <w:lang w:bidi="en-US"/>
        </w:rPr>
        <w:t xml:space="preserve">                                  </w:t>
      </w:r>
      <w:r w:rsidRPr="002C7253">
        <w:rPr>
          <w:color w:val="000000"/>
          <w:kern w:val="3"/>
          <w:lang w:bidi="en-US"/>
        </w:rPr>
        <w:t xml:space="preserve"> z formularzem     NK-A , które wynikały z problemów indywidualnych rodzin. Członkowie grup roboczych zajmowali się diagnozą sytuacji w rodzinie pod kątem występowania przemocy, planowaniem i realizacją zadań ukierunkowanych na zatrzymanie przemocy, zapewnianiem bezpieczeństwa oraz monitoringiem sytuacji w rodzinie za pośrednictwem służb zaangażowanych w procedurę NK.</w:t>
      </w:r>
    </w:p>
    <w:p w:rsidR="00436D8A" w:rsidRPr="002C7253" w:rsidRDefault="00436D8A" w:rsidP="00436D8A">
      <w:pPr>
        <w:suppressAutoHyphens/>
        <w:autoSpaceDN w:val="0"/>
        <w:spacing w:line="360" w:lineRule="auto"/>
        <w:jc w:val="both"/>
        <w:textAlignment w:val="baseline"/>
        <w:rPr>
          <w:color w:val="000000"/>
          <w:kern w:val="3"/>
          <w:lang w:bidi="en-US"/>
        </w:rPr>
      </w:pPr>
      <w:r w:rsidRPr="002C7253">
        <w:rPr>
          <w:color w:val="000000"/>
          <w:kern w:val="3"/>
          <w:lang w:bidi="en-US"/>
        </w:rPr>
        <w:t xml:space="preserve"> </w:t>
      </w:r>
      <w:r w:rsidRPr="002C7253">
        <w:rPr>
          <w:color w:val="000000"/>
          <w:kern w:val="3"/>
          <w:lang w:bidi="en-US"/>
        </w:rPr>
        <w:tab/>
        <w:t xml:space="preserve">Liczba wszystkich formularzy Niebieskich Kart - A w okresie od 01.01.2022 r. do 31.12.2022 r. wyniosła 16, w tym: wszczynających procedurę "Niebieskie Karty" - funkcjonariusze Komendy Powiatowej Policji w Mrągowie  10 procedur, pracownicy socjalni </w:t>
      </w:r>
      <w:r w:rsidRPr="002C7253">
        <w:rPr>
          <w:color w:val="000000"/>
          <w:kern w:val="3"/>
          <w:lang w:bidi="en-US"/>
        </w:rPr>
        <w:lastRenderedPageBreak/>
        <w:t>Gminnego Ośrodka Pomocy Społecznej w Mrągowie 1. Przekazanych procedur z zespołów interdyscyplinarnych innych gmin</w:t>
      </w:r>
      <w:r w:rsidR="005E7504" w:rsidRPr="002C7253">
        <w:rPr>
          <w:color w:val="000000"/>
          <w:kern w:val="3"/>
          <w:lang w:bidi="en-US"/>
        </w:rPr>
        <w:t xml:space="preserve">  </w:t>
      </w:r>
      <w:r w:rsidRPr="002C7253">
        <w:rPr>
          <w:color w:val="000000"/>
          <w:kern w:val="3"/>
          <w:lang w:bidi="en-US"/>
        </w:rPr>
        <w:t xml:space="preserve">4  (w tym z Miasta Mrągowo 3 i 1 z Górowa Iławieckiego, w której osobą poszkodowaną jest dziecko -wprowadzono do pracy z rodziną asystenta rodziny). Liczba kontynuowanych w danym roku procedur „Niebieska Karta”, a wszczętych </w:t>
      </w:r>
      <w:r w:rsidR="002C7253">
        <w:rPr>
          <w:color w:val="000000"/>
          <w:kern w:val="3"/>
          <w:lang w:bidi="en-US"/>
        </w:rPr>
        <w:t xml:space="preserve">                 </w:t>
      </w:r>
      <w:r w:rsidRPr="002C7253">
        <w:rPr>
          <w:color w:val="000000"/>
          <w:kern w:val="3"/>
          <w:lang w:bidi="en-US"/>
        </w:rPr>
        <w:t>w poprzednim roku  wynosi 1.</w:t>
      </w:r>
    </w:p>
    <w:p w:rsidR="00436D8A" w:rsidRPr="002C7253" w:rsidRDefault="00436D8A" w:rsidP="00436D8A">
      <w:pPr>
        <w:suppressAutoHyphens/>
        <w:autoSpaceDN w:val="0"/>
        <w:spacing w:line="360" w:lineRule="auto"/>
        <w:jc w:val="both"/>
        <w:textAlignment w:val="baseline"/>
        <w:rPr>
          <w:color w:val="000000"/>
          <w:kern w:val="3"/>
          <w:lang w:bidi="en-US"/>
        </w:rPr>
      </w:pPr>
      <w:r w:rsidRPr="002C7253">
        <w:rPr>
          <w:color w:val="000000"/>
          <w:kern w:val="3"/>
          <w:lang w:bidi="en-US"/>
        </w:rPr>
        <w:t>Liczba rodzin objętych w danym roku działaniami w ramach procedury ”Niebie</w:t>
      </w:r>
      <w:r w:rsidR="00A13A97">
        <w:rPr>
          <w:color w:val="000000"/>
          <w:kern w:val="3"/>
          <w:lang w:bidi="en-US"/>
        </w:rPr>
        <w:t xml:space="preserve">ska Karta” ogółem wyniosła 18. </w:t>
      </w:r>
      <w:r w:rsidRPr="002C7253">
        <w:rPr>
          <w:color w:val="000000"/>
          <w:kern w:val="3"/>
          <w:lang w:bidi="en-US"/>
        </w:rPr>
        <w:t>Były to działania prowadzone ze względu na problem przemocy psychicznej i fizycznej wywodzące się w szczególności  z problemów opiekuńczo-wychowawczych,  nadużywania alkoholu      i stereotypów.</w:t>
      </w:r>
    </w:p>
    <w:p w:rsidR="00436D8A" w:rsidRDefault="00436D8A" w:rsidP="00436D8A">
      <w:pPr>
        <w:widowControl/>
        <w:spacing w:after="160" w:line="259" w:lineRule="auto"/>
        <w:rPr>
          <w:rFonts w:asciiTheme="minorHAnsi" w:eastAsiaTheme="minorHAnsi" w:hAnsiTheme="minorHAnsi" w:cstheme="minorBidi"/>
          <w:kern w:val="0"/>
          <w:sz w:val="22"/>
          <w:szCs w:val="22"/>
        </w:rPr>
      </w:pPr>
    </w:p>
    <w:p w:rsidR="00A14437" w:rsidRPr="00174F30" w:rsidRDefault="00A14437" w:rsidP="00A14437">
      <w:pPr>
        <w:spacing w:line="360" w:lineRule="auto"/>
        <w:jc w:val="both"/>
      </w:pPr>
      <w:r w:rsidRPr="00174F30">
        <w:rPr>
          <w:rFonts w:cs="Times New Roman"/>
          <w:b/>
          <w:bCs/>
        </w:rPr>
        <w:t>X</w:t>
      </w:r>
      <w:r w:rsidR="00174F30" w:rsidRPr="00174F30">
        <w:rPr>
          <w:rFonts w:cs="Times New Roman"/>
          <w:b/>
          <w:bCs/>
        </w:rPr>
        <w:t>V</w:t>
      </w:r>
      <w:r w:rsidRPr="00174F30">
        <w:rPr>
          <w:rFonts w:cs="Times New Roman"/>
          <w:b/>
          <w:bCs/>
        </w:rPr>
        <w:t xml:space="preserve">.  </w:t>
      </w:r>
      <w:r w:rsidRPr="00174F30">
        <w:rPr>
          <w:b/>
          <w:bCs/>
        </w:rPr>
        <w:t>Realizacja Programu Ogólnopolska Karta Dużej Rodziny</w:t>
      </w:r>
    </w:p>
    <w:p w:rsidR="00A14437" w:rsidRDefault="00A14437" w:rsidP="00A14437">
      <w:pPr>
        <w:spacing w:line="360" w:lineRule="auto"/>
        <w:jc w:val="both"/>
        <w:rPr>
          <w:i/>
          <w:iCs/>
        </w:rPr>
      </w:pPr>
      <w:r>
        <w:tab/>
        <w:t xml:space="preserve">Jednym z działań wpierających rodziny wielodzietne z terenu Gminy Mrągowo jest realizacja ustawy z dnia 5 grudnia 2014 roku o Karcie Dużej Rodziny. Ogólnopolska Karta Dużej Rodziny oferuje system zniżek i dodatkowych uprawnień dla rodzin 3+ zarówno                            w instytucjach publicznych, jak i w firmach prywatnych. Jej posiadacze mają możliwość tańszego korzystania  z oferty instytucji kultury, ośrodków rekreacyjnych czy księgarni na terenie całego kraju. Posiadanie Karty ułatwia dużym rodzinom dostęp do rekreacji oraz obniża koszty codziennego życia. W praktyce Karta Dużej Rodziny zapewnia zniżki przy zakupie żywności, kosmetyków, odzieży, obuwia, książek, zabawek oraz paliwa. Obniża także koszty rachunków za usług telekomunikacyjne czy bankowe. Pozwala </w:t>
      </w:r>
      <w:r w:rsidR="00A13A97">
        <w:t xml:space="preserve">na tańsze przejazdy pociągami </w:t>
      </w:r>
      <w:r>
        <w:t xml:space="preserve"> i komunikacją publiczną w wybranych miejscowościach.</w:t>
      </w:r>
    </w:p>
    <w:p w:rsidR="00A14437" w:rsidRDefault="00A14437" w:rsidP="00A14437">
      <w:pPr>
        <w:spacing w:line="360" w:lineRule="auto"/>
        <w:jc w:val="both"/>
      </w:pPr>
      <w:r>
        <w:tab/>
      </w:r>
      <w:r>
        <w:rPr>
          <w:color w:val="000000"/>
        </w:rPr>
        <w:t xml:space="preserve">W 2022 roku wydano </w:t>
      </w:r>
      <w:r w:rsidRPr="00CA546D">
        <w:rPr>
          <w:b/>
          <w:bCs/>
          <w:color w:val="000000"/>
        </w:rPr>
        <w:t>259 kart</w:t>
      </w:r>
      <w:r w:rsidRPr="00004DCB">
        <w:rPr>
          <w:color w:val="000000"/>
        </w:rPr>
        <w:t xml:space="preserve"> tradycyjnych</w:t>
      </w:r>
      <w:r>
        <w:rPr>
          <w:color w:val="000000"/>
        </w:rPr>
        <w:t xml:space="preserve"> dla rodzin wielodzietnych                                   zamieszkałych na terenie Gminy. Aktywowano również </w:t>
      </w:r>
      <w:r w:rsidRPr="00CA546D">
        <w:rPr>
          <w:b/>
          <w:bCs/>
          <w:color w:val="000000"/>
        </w:rPr>
        <w:t>263 kart elektronicznych</w:t>
      </w:r>
      <w:r>
        <w:rPr>
          <w:color w:val="000000"/>
        </w:rPr>
        <w:t xml:space="preserve">. </w:t>
      </w:r>
    </w:p>
    <w:p w:rsidR="00561318" w:rsidRDefault="00A14437" w:rsidP="00561318">
      <w:pPr>
        <w:spacing w:line="360" w:lineRule="auto"/>
        <w:jc w:val="both"/>
      </w:pPr>
      <w:r>
        <w:tab/>
        <w:t>Ogólnopolska Karta Dużej Rodziny przysługuje rodzinom z przynajmniej trójką dzieci, niezależnie od dochodu. Karta jest wydawana bezpłatnie, każdemu członkowi ro</w:t>
      </w:r>
      <w:r w:rsidR="00A13A97">
        <w:t xml:space="preserve">dziny. Rodzice </w:t>
      </w:r>
      <w:r>
        <w:t>otrzymują karty bezterminowo, dzieci - do 18 roku życia lub do ukończenia nauki, maksymalnie do osiągnięcia 25 lat. Osoby niepełnosprawne otrzymują kartę na czas trwania orzeczenia o niepełnosprawności. Realizacja programu jest zadaniem zleconym z zakresu administracji rządowej finansowanej z budżetu państwa.</w:t>
      </w:r>
    </w:p>
    <w:p w:rsidR="003A35D0" w:rsidRPr="00561318" w:rsidRDefault="00561318" w:rsidP="00561318">
      <w:pPr>
        <w:spacing w:line="360" w:lineRule="auto"/>
        <w:jc w:val="both"/>
      </w:pPr>
      <w:r>
        <w:t xml:space="preserve">            </w:t>
      </w:r>
      <w:r w:rsidR="003A35D0" w:rsidRPr="003A35D0">
        <w:rPr>
          <w:rFonts w:eastAsia="Times New Roman" w:cs="Times New Roman"/>
          <w:kern w:val="0"/>
          <w:lang w:eastAsia="pl-PL"/>
        </w:rPr>
        <w:t>Zgodnie z ustawą z dnia 7 października 2022 r.</w:t>
      </w:r>
      <w:r w:rsidR="003A35D0">
        <w:rPr>
          <w:rFonts w:eastAsia="Times New Roman" w:cs="Times New Roman"/>
          <w:kern w:val="0"/>
          <w:lang w:eastAsia="pl-PL"/>
        </w:rPr>
        <w:t xml:space="preserve"> </w:t>
      </w:r>
      <w:r w:rsidR="003A35D0" w:rsidRPr="003A35D0">
        <w:rPr>
          <w:rFonts w:eastAsia="Times New Roman" w:cs="Times New Roman"/>
          <w:kern w:val="0"/>
          <w:lang w:eastAsia="pl-PL"/>
        </w:rPr>
        <w:t xml:space="preserve">o szczególnych rozwiązaniach służących ochronie odbiorców energii elektrycznej w 2023 roku w związku z sytuacją na rynku energii elektrycznej (tzw. Tarcza Solidarnościowa) rodziny, które składały w Gminnym Ośrodku Pomocy Społecznej w Mrągowie wnioski o przyznanie Karty Dużej Rodziny lub posiadały wcześniej wydaną Kartę mogły skorzystać z zamrożenia cen prądu. Limit dla </w:t>
      </w:r>
      <w:r w:rsidR="003A35D0" w:rsidRPr="003A35D0">
        <w:rPr>
          <w:rFonts w:eastAsia="Times New Roman" w:cs="Times New Roman"/>
          <w:kern w:val="0"/>
          <w:lang w:eastAsia="pl-PL"/>
        </w:rPr>
        <w:lastRenderedPageBreak/>
        <w:t xml:space="preserve">gospodarstw domowych wynosił do </w:t>
      </w:r>
      <w:r w:rsidR="003A35D0">
        <w:rPr>
          <w:rFonts w:eastAsia="Times New Roman" w:cs="Times New Roman"/>
          <w:kern w:val="0"/>
          <w:lang w:eastAsia="pl-PL"/>
        </w:rPr>
        <w:t>2</w:t>
      </w:r>
      <w:r w:rsidR="003A35D0" w:rsidRPr="003A35D0">
        <w:rPr>
          <w:rFonts w:eastAsia="Times New Roman" w:cs="Times New Roman"/>
          <w:kern w:val="0"/>
          <w:lang w:eastAsia="pl-PL"/>
        </w:rPr>
        <w:t xml:space="preserve"> MWh.</w:t>
      </w:r>
      <w:r w:rsidR="003A35D0">
        <w:rPr>
          <w:rFonts w:eastAsia="Times New Roman" w:cs="Times New Roman"/>
          <w:kern w:val="0"/>
          <w:lang w:eastAsia="pl-PL"/>
        </w:rPr>
        <w:t>, a dla posiadaczy Karty Dużej Rodziny do 3 MWh.</w:t>
      </w:r>
      <w:r w:rsidR="003A35D0" w:rsidRPr="003A35D0">
        <w:rPr>
          <w:rFonts w:eastAsia="Times New Roman" w:cs="Times New Roman"/>
          <w:kern w:val="0"/>
          <w:lang w:eastAsia="pl-PL"/>
        </w:rPr>
        <w:t xml:space="preserve"> Aby móc skorzystać z podwyższonego limitu, trzeba złożyć oświadczenie u swojego dostawcy </w:t>
      </w:r>
      <w:r w:rsidR="003A35D0">
        <w:rPr>
          <w:rFonts w:eastAsia="Times New Roman" w:cs="Times New Roman"/>
          <w:kern w:val="0"/>
          <w:lang w:eastAsia="pl-PL"/>
        </w:rPr>
        <w:t>e</w:t>
      </w:r>
      <w:r w:rsidR="003A35D0" w:rsidRPr="003A35D0">
        <w:rPr>
          <w:rFonts w:eastAsia="Times New Roman" w:cs="Times New Roman"/>
          <w:kern w:val="0"/>
          <w:lang w:eastAsia="pl-PL"/>
        </w:rPr>
        <w:t xml:space="preserve">nergii. </w:t>
      </w:r>
    </w:p>
    <w:p w:rsidR="00C03348" w:rsidRPr="00C03348" w:rsidRDefault="00C03348" w:rsidP="00C03348">
      <w:pPr>
        <w:spacing w:before="240" w:after="200" w:line="360" w:lineRule="auto"/>
        <w:rPr>
          <w:i/>
          <w:iCs/>
        </w:rPr>
      </w:pPr>
      <w:r w:rsidRPr="00C03348">
        <w:rPr>
          <w:rFonts w:cs="Times New Roman"/>
          <w:b/>
          <w:bCs/>
        </w:rPr>
        <w:t>X</w:t>
      </w:r>
      <w:r w:rsidR="002C7253">
        <w:rPr>
          <w:rFonts w:cs="Times New Roman"/>
          <w:b/>
          <w:bCs/>
        </w:rPr>
        <w:t>V</w:t>
      </w:r>
      <w:r w:rsidR="00174F30">
        <w:rPr>
          <w:rFonts w:cs="Times New Roman"/>
          <w:b/>
          <w:bCs/>
        </w:rPr>
        <w:t>I</w:t>
      </w:r>
      <w:r w:rsidR="00FC09AC">
        <w:rPr>
          <w:rFonts w:cs="Times New Roman"/>
          <w:b/>
          <w:bCs/>
        </w:rPr>
        <w:t>.</w:t>
      </w:r>
      <w:r w:rsidRPr="00C03348">
        <w:rPr>
          <w:rFonts w:cs="Times New Roman"/>
          <w:b/>
          <w:bCs/>
        </w:rPr>
        <w:t xml:space="preserve"> REALIZACJA ZADAŃ WYNIKAJĄCYCH Z USTAWY O WSPIERANIU RODZINY  I SYSTEMIE PIECZY ZASTĘPCZEJ</w:t>
      </w:r>
    </w:p>
    <w:p w:rsidR="00C03348" w:rsidRPr="00C03348" w:rsidRDefault="00C03348" w:rsidP="00174F30">
      <w:pPr>
        <w:spacing w:after="200" w:line="360" w:lineRule="auto"/>
        <w:contextualSpacing/>
        <w:jc w:val="both"/>
        <w:rPr>
          <w:i/>
          <w:iCs/>
        </w:rPr>
      </w:pPr>
      <w:r w:rsidRPr="00C03348">
        <w:rPr>
          <w:rFonts w:cs="Times New Roman"/>
          <w:b/>
        </w:rPr>
        <w:t xml:space="preserve">Opracowywanie i realizacja 3-letniego gminnego programu wspierania rodziny. </w:t>
      </w:r>
    </w:p>
    <w:p w:rsidR="00C03348" w:rsidRPr="00C03348" w:rsidRDefault="00C03348" w:rsidP="00C03348">
      <w:pPr>
        <w:spacing w:after="200" w:line="360" w:lineRule="auto"/>
        <w:ind w:firstLine="720"/>
        <w:contextualSpacing/>
        <w:jc w:val="both"/>
        <w:rPr>
          <w:i/>
          <w:iCs/>
        </w:rPr>
      </w:pPr>
      <w:r w:rsidRPr="00C03348">
        <w:rPr>
          <w:rFonts w:cs="Times New Roman"/>
        </w:rPr>
        <w:t>Realizowany był trzyletni Gminny Program Wspierania Rodziny na lata 2021 – 2023 uchwalony przez Radę Gminy Mrągowo w dniu 25 listopada 2020 roku. Zgodnie  z uchwałą Rady Gminy podmiotem realizującym zadania określone w ustawie o wspieraniu rodziny             i systemie pieczy zastępczej na poziomie gminy Mrągowo jest Gminny Ośrodek Pomocy Społecznej w Mrągowie przy współpracy i udziale: placówek oświatowych, policji, sądu rejonowego, urzędu gminy, zespołu kuratorów, Gminnej Komisji Rozwiązywania Problemów Alkoholowych, Powiatowego Centrum Pomocy Rodzinie, poradni psychologiczno-pedagogicznej, Powiatowego Urzędu Pracy, placówek opieki zdrowotnej, zespołu interdyscyplinarnego, sołectw, organizacji pozarządowych.</w:t>
      </w:r>
    </w:p>
    <w:p w:rsidR="00C03348" w:rsidRPr="00C03348" w:rsidRDefault="00C03348" w:rsidP="00C03348">
      <w:pPr>
        <w:spacing w:after="200" w:line="360" w:lineRule="auto"/>
        <w:ind w:firstLine="720"/>
        <w:contextualSpacing/>
        <w:jc w:val="both"/>
        <w:rPr>
          <w:i/>
          <w:iCs/>
        </w:rPr>
      </w:pPr>
      <w:r w:rsidRPr="00C03348">
        <w:rPr>
          <w:rFonts w:cs="Times New Roman"/>
        </w:rPr>
        <w:t>Celem głównym programu była budowa zintegrowanego systemu opieki n</w:t>
      </w:r>
      <w:r w:rsidR="00A13A97">
        <w:rPr>
          <w:rFonts w:cs="Times New Roman"/>
        </w:rPr>
        <w:t>ad dzieckiem</w:t>
      </w:r>
      <w:r w:rsidRPr="00C03348">
        <w:rPr>
          <w:rFonts w:cs="Times New Roman"/>
        </w:rPr>
        <w:t xml:space="preserve">  i wsparcia rodzin przeżywających trudności w wypełnianiu funkcji opiekuńczo-wychowawczych. Ponadto założone zostały następujące cele szczegółowe programu:</w:t>
      </w:r>
    </w:p>
    <w:p w:rsidR="00C03348" w:rsidRPr="00C03348" w:rsidRDefault="00C03348" w:rsidP="00C03348">
      <w:pPr>
        <w:spacing w:after="200" w:line="360" w:lineRule="auto"/>
        <w:ind w:left="720"/>
        <w:contextualSpacing/>
        <w:jc w:val="both"/>
      </w:pPr>
      <w:r w:rsidRPr="00C03348">
        <w:rPr>
          <w:rFonts w:cs="Times New Roman"/>
        </w:rPr>
        <w:t>1. pozostanie dziecka w rodzinie biologicznej,</w:t>
      </w:r>
    </w:p>
    <w:p w:rsidR="00C03348" w:rsidRPr="00C03348" w:rsidRDefault="00C03348" w:rsidP="00C03348">
      <w:pPr>
        <w:spacing w:after="200" w:line="360" w:lineRule="auto"/>
        <w:ind w:left="720"/>
        <w:contextualSpacing/>
        <w:jc w:val="both"/>
      </w:pPr>
      <w:r w:rsidRPr="00C03348">
        <w:rPr>
          <w:rFonts w:cs="Times New Roman"/>
        </w:rPr>
        <w:t>2. zapewnienie opieki i wychowania dzieciom pozbawionym częściowo lub całkowicie  opieki rodziców z zachowaniem priorytetu prorodzinnych form opieki zastępczej,</w:t>
      </w:r>
    </w:p>
    <w:p w:rsidR="00F10364" w:rsidRPr="00A13A97" w:rsidRDefault="00C03348" w:rsidP="00A13A97">
      <w:pPr>
        <w:spacing w:after="200" w:line="360" w:lineRule="auto"/>
        <w:ind w:left="720"/>
        <w:contextualSpacing/>
      </w:pPr>
      <w:r w:rsidRPr="00C03348">
        <w:rPr>
          <w:rFonts w:cs="Times New Roman"/>
        </w:rPr>
        <w:t xml:space="preserve">3. aktywne rozwiązywanie problemów opiekuńczo-wychowawczych,                                           </w:t>
      </w:r>
      <w:r w:rsidRPr="00C03348">
        <w:rPr>
          <w:rFonts w:cs="Times New Roman"/>
          <w:b/>
          <w:bCs/>
        </w:rPr>
        <w:t xml:space="preserve">  </w:t>
      </w:r>
      <w:r w:rsidRPr="00C03348">
        <w:rPr>
          <w:rFonts w:cs="Times New Roman"/>
        </w:rPr>
        <w:t xml:space="preserve"> 4. wspomaganie dziecka w środowisku szkolnym.</w:t>
      </w:r>
    </w:p>
    <w:p w:rsidR="00C03348" w:rsidRPr="00C03348" w:rsidRDefault="00C03348" w:rsidP="00C03348">
      <w:pPr>
        <w:spacing w:before="240" w:after="200" w:line="360" w:lineRule="auto"/>
        <w:ind w:firstLine="360"/>
        <w:rPr>
          <w:rFonts w:cs="Times New Roman"/>
          <w:b/>
          <w:bCs/>
        </w:rPr>
      </w:pPr>
      <w:r w:rsidRPr="00C03348">
        <w:rPr>
          <w:rFonts w:cs="Times New Roman"/>
          <w:b/>
          <w:bCs/>
        </w:rPr>
        <w:t>Asystent rodziny</w:t>
      </w:r>
    </w:p>
    <w:p w:rsidR="00C03348" w:rsidRPr="00C03348" w:rsidRDefault="00C03348" w:rsidP="00C03348">
      <w:pPr>
        <w:spacing w:line="360" w:lineRule="auto"/>
        <w:ind w:firstLine="720"/>
        <w:contextualSpacing/>
        <w:jc w:val="both"/>
        <w:rPr>
          <w:rFonts w:cs="Times New Roman"/>
        </w:rPr>
      </w:pPr>
      <w:r w:rsidRPr="00C03348">
        <w:rPr>
          <w:rFonts w:cs="Times New Roman"/>
        </w:rPr>
        <w:t>W Gminnym Ośrodku Pomocy Społecznej w Mrągowie w 202</w:t>
      </w:r>
      <w:r>
        <w:rPr>
          <w:rFonts w:cs="Times New Roman"/>
        </w:rPr>
        <w:t>2</w:t>
      </w:r>
      <w:r w:rsidRPr="00C03348">
        <w:rPr>
          <w:rFonts w:cs="Times New Roman"/>
        </w:rPr>
        <w:t xml:space="preserve"> roku zatrudniony był jeden asystent rodziny na umowę o pracę na czas nieokreślony. Rodziny objęte wsparciem asystenta są rodzinami z wieloma problemami. Asystent pracował głównie z rodzinami przeżywającymi trudności w wypełnianiu funkcji opiekuńczo-wychowawczych, zagrożonych bezrobociem, tzw. wyuczoną bezradnością oraz rodziny  z problemem alkoholowym. Ponadto są to rodziny mające trudności ekonomiczne, złe warunki lokalowe oraz dzieci                                               z niepełnosprawnością intelektualną.</w:t>
      </w:r>
    </w:p>
    <w:p w:rsidR="00C03348" w:rsidRPr="002523BB" w:rsidRDefault="00C03348" w:rsidP="002523BB">
      <w:pPr>
        <w:spacing w:after="200" w:line="360" w:lineRule="auto"/>
        <w:ind w:firstLine="720"/>
        <w:contextualSpacing/>
        <w:jc w:val="both"/>
        <w:rPr>
          <w:u w:val="single"/>
        </w:rPr>
      </w:pPr>
      <w:r w:rsidRPr="00C03348">
        <w:rPr>
          <w:rFonts w:cs="Times New Roman"/>
        </w:rPr>
        <w:lastRenderedPageBreak/>
        <w:t xml:space="preserve">W okresie sprawozdawczym z usług asystenta skorzystało </w:t>
      </w:r>
      <w:r w:rsidR="00A67B2E" w:rsidRPr="00CA546D">
        <w:rPr>
          <w:rFonts w:cs="Times New Roman"/>
          <w:b/>
          <w:bCs/>
        </w:rPr>
        <w:t xml:space="preserve">16 </w:t>
      </w:r>
      <w:r w:rsidRPr="00CA546D">
        <w:rPr>
          <w:rFonts w:cs="Times New Roman"/>
          <w:b/>
          <w:bCs/>
        </w:rPr>
        <w:t>rodzin</w:t>
      </w:r>
      <w:r w:rsidRPr="00C03348">
        <w:rPr>
          <w:rFonts w:cs="Times New Roman"/>
        </w:rPr>
        <w:t xml:space="preserve">. Przeciętny czas pracy z rodziną wyniósł </w:t>
      </w:r>
      <w:r w:rsidR="00A67B2E">
        <w:rPr>
          <w:rFonts w:cs="Times New Roman"/>
        </w:rPr>
        <w:t>22</w:t>
      </w:r>
      <w:r w:rsidRPr="00C03348">
        <w:rPr>
          <w:rFonts w:cs="Times New Roman"/>
          <w:b/>
          <w:bCs/>
          <w:u w:val="single"/>
        </w:rPr>
        <w:t xml:space="preserve"> </w:t>
      </w:r>
      <w:r w:rsidRPr="00A67B2E">
        <w:rPr>
          <w:rFonts w:cs="Times New Roman"/>
        </w:rPr>
        <w:t>miesiąc</w:t>
      </w:r>
      <w:r w:rsidR="00A67B2E" w:rsidRPr="00A67B2E">
        <w:rPr>
          <w:rFonts w:cs="Times New Roman"/>
        </w:rPr>
        <w:t>e</w:t>
      </w:r>
      <w:r w:rsidRPr="00C03348">
        <w:rPr>
          <w:rFonts w:cs="Times New Roman"/>
        </w:rPr>
        <w:t xml:space="preserve">. Współpracę z asystentem zakończyło </w:t>
      </w:r>
      <w:r w:rsidR="00A67B2E" w:rsidRPr="00CA546D">
        <w:rPr>
          <w:rFonts w:cs="Times New Roman"/>
          <w:b/>
          <w:bCs/>
        </w:rPr>
        <w:t>8</w:t>
      </w:r>
      <w:r w:rsidRPr="00CA546D">
        <w:rPr>
          <w:rFonts w:cs="Times New Roman"/>
          <w:b/>
          <w:bCs/>
        </w:rPr>
        <w:t xml:space="preserve"> rodzin.</w:t>
      </w:r>
      <w:r w:rsidRPr="00C03348">
        <w:rPr>
          <w:rFonts w:cs="Times New Roman"/>
          <w:u w:val="single"/>
        </w:rPr>
        <w:t xml:space="preserve">    </w:t>
      </w:r>
    </w:p>
    <w:p w:rsidR="00C03348" w:rsidRPr="00A13A97" w:rsidRDefault="00C03348" w:rsidP="00C03348">
      <w:pPr>
        <w:spacing w:after="200" w:line="360" w:lineRule="auto"/>
        <w:contextualSpacing/>
        <w:jc w:val="both"/>
      </w:pPr>
      <w:r w:rsidRPr="00C03348">
        <w:rPr>
          <w:rFonts w:cs="Times New Roman"/>
          <w:b/>
        </w:rPr>
        <w:t xml:space="preserve">Współfinansowanie pobytu dziecka w rodzinie zastępczej, rodzinnym domu dziecka, placówce opiekuńczo-wychowawczej, regionalnej placówce opiekuńczo-terapeutycznej lub interwencyjnym ośrodku </w:t>
      </w:r>
      <w:proofErr w:type="spellStart"/>
      <w:r w:rsidRPr="00C03348">
        <w:rPr>
          <w:rFonts w:cs="Times New Roman"/>
          <w:b/>
        </w:rPr>
        <w:t>preadopcyjnym</w:t>
      </w:r>
      <w:proofErr w:type="spellEnd"/>
      <w:r w:rsidRPr="00C03348">
        <w:rPr>
          <w:rFonts w:cs="Times New Roman"/>
          <w:b/>
        </w:rPr>
        <w:t>.</w:t>
      </w:r>
    </w:p>
    <w:p w:rsidR="00C03348" w:rsidRPr="00C03348" w:rsidRDefault="00C03348" w:rsidP="00C03348">
      <w:pPr>
        <w:spacing w:after="200" w:line="360" w:lineRule="auto"/>
        <w:ind w:firstLine="720"/>
        <w:contextualSpacing/>
        <w:jc w:val="both"/>
        <w:rPr>
          <w:rFonts w:cs="Times New Roman"/>
        </w:rPr>
      </w:pPr>
      <w:r w:rsidRPr="00C03348">
        <w:rPr>
          <w:rFonts w:cs="Times New Roman"/>
        </w:rPr>
        <w:t xml:space="preserve">Zgodnie z art. 191 ust. 9 ustawy o wspieraniu rodziny i systemie pieczy zastępczej                           w przypadku umieszczenia dziecka w rodzinie zastępczej albo w rodzinnym domu dziecka, gmina właściwa ze względu na miejsce zamieszkania dziecka przed umieszczeniem go po raz pierwszy    w pieczy zastępczej ponosi odpowiednio wydatki: </w:t>
      </w:r>
    </w:p>
    <w:p w:rsidR="00C03348" w:rsidRPr="00C03348" w:rsidRDefault="00C03348" w:rsidP="00C03348">
      <w:pPr>
        <w:numPr>
          <w:ilvl w:val="0"/>
          <w:numId w:val="5"/>
        </w:numPr>
        <w:spacing w:after="200" w:line="360" w:lineRule="auto"/>
        <w:contextualSpacing/>
        <w:jc w:val="both"/>
        <w:rPr>
          <w:rFonts w:cs="Times New Roman"/>
        </w:rPr>
      </w:pPr>
      <w:r w:rsidRPr="00C03348">
        <w:rPr>
          <w:rFonts w:cs="Times New Roman"/>
        </w:rPr>
        <w:t xml:space="preserve">10 % wydatków na opiekę i wychowanie dziecka – w pierwszym roku pobytu dziecka                w pieczy zastępczej; </w:t>
      </w:r>
    </w:p>
    <w:p w:rsidR="00C03348" w:rsidRPr="00C03348" w:rsidRDefault="00C03348" w:rsidP="00C03348">
      <w:pPr>
        <w:numPr>
          <w:ilvl w:val="0"/>
          <w:numId w:val="5"/>
        </w:numPr>
        <w:spacing w:after="200" w:line="360" w:lineRule="auto"/>
        <w:contextualSpacing/>
        <w:jc w:val="both"/>
        <w:rPr>
          <w:rFonts w:cs="Times New Roman"/>
        </w:rPr>
      </w:pPr>
      <w:r w:rsidRPr="00C03348">
        <w:rPr>
          <w:rFonts w:cs="Times New Roman"/>
        </w:rPr>
        <w:t>30% wydatków na opiekę i wychowanie dziecka – w drugim roku pobytu dziecka               w pieczy zastępczej;</w:t>
      </w:r>
    </w:p>
    <w:p w:rsidR="00C03348" w:rsidRPr="00C03348" w:rsidRDefault="00C03348" w:rsidP="00C03348">
      <w:pPr>
        <w:numPr>
          <w:ilvl w:val="0"/>
          <w:numId w:val="5"/>
        </w:numPr>
        <w:spacing w:after="200" w:line="360" w:lineRule="auto"/>
        <w:contextualSpacing/>
        <w:jc w:val="both"/>
        <w:rPr>
          <w:rFonts w:cs="Times New Roman"/>
        </w:rPr>
      </w:pPr>
      <w:r w:rsidRPr="00C03348">
        <w:rPr>
          <w:rFonts w:cs="Times New Roman"/>
        </w:rPr>
        <w:t>50% wydatków na opiekę i wychowanie dziecka – w trzecim roku i następnych latach pobytu dziecka w pieczy zastępczej.</w:t>
      </w:r>
    </w:p>
    <w:p w:rsidR="00C03348" w:rsidRPr="00C03348" w:rsidRDefault="00C03348" w:rsidP="00C03348">
      <w:pPr>
        <w:spacing w:after="200" w:line="360" w:lineRule="auto"/>
        <w:ind w:firstLine="720"/>
        <w:contextualSpacing/>
        <w:jc w:val="both"/>
      </w:pPr>
      <w:r w:rsidRPr="00C03348">
        <w:rPr>
          <w:rFonts w:cs="Times New Roman"/>
        </w:rPr>
        <w:t xml:space="preserve">Liczba dzieci umieszczonych i przebywających w rodzinach zastępczych  </w:t>
      </w:r>
      <w:r w:rsidR="004306E0">
        <w:rPr>
          <w:rFonts w:cs="Times New Roman"/>
        </w:rPr>
        <w:br/>
      </w:r>
      <w:r w:rsidRPr="00C03348">
        <w:rPr>
          <w:rFonts w:cs="Times New Roman"/>
        </w:rPr>
        <w:t>i placówkach opiekuńczo-wychowawczych, pochodzących z terenu gminy Mrągowo w roku 202</w:t>
      </w:r>
      <w:r w:rsidR="00A14437">
        <w:rPr>
          <w:rFonts w:cs="Times New Roman"/>
        </w:rPr>
        <w:t>2</w:t>
      </w:r>
      <w:r w:rsidRPr="00C03348">
        <w:rPr>
          <w:rFonts w:cs="Times New Roman"/>
        </w:rPr>
        <w:t xml:space="preserve"> przedstawia się następująco: </w:t>
      </w:r>
    </w:p>
    <w:p w:rsidR="00C03348" w:rsidRPr="00C03348" w:rsidRDefault="00C03348" w:rsidP="00C03348">
      <w:pPr>
        <w:numPr>
          <w:ilvl w:val="0"/>
          <w:numId w:val="6"/>
        </w:numPr>
        <w:spacing w:after="200" w:line="360" w:lineRule="auto"/>
        <w:contextualSpacing/>
        <w:jc w:val="both"/>
        <w:rPr>
          <w:i/>
          <w:iCs/>
        </w:rPr>
      </w:pPr>
      <w:r w:rsidRPr="00C03348">
        <w:rPr>
          <w:rFonts w:cs="Times New Roman"/>
        </w:rPr>
        <w:t>rodziny zastępcze</w:t>
      </w:r>
      <w:r w:rsidRPr="00C03348">
        <w:rPr>
          <w:rFonts w:cs="Times New Roman"/>
          <w:b/>
        </w:rPr>
        <w:t xml:space="preserve"> – </w:t>
      </w:r>
      <w:r w:rsidRPr="00C03348">
        <w:rPr>
          <w:rFonts w:cs="Times New Roman"/>
          <w:bCs/>
        </w:rPr>
        <w:t>14 dzieci</w:t>
      </w:r>
      <w:r w:rsidRPr="00C03348">
        <w:rPr>
          <w:rFonts w:cs="Times New Roman"/>
        </w:rPr>
        <w:t xml:space="preserve"> ( opłacanych z budżetu gminy),</w:t>
      </w:r>
    </w:p>
    <w:p w:rsidR="00C03348" w:rsidRPr="00C03348" w:rsidRDefault="00C03348" w:rsidP="00C03348">
      <w:pPr>
        <w:numPr>
          <w:ilvl w:val="0"/>
          <w:numId w:val="6"/>
        </w:numPr>
        <w:spacing w:after="200" w:line="360" w:lineRule="auto"/>
        <w:contextualSpacing/>
        <w:jc w:val="both"/>
        <w:rPr>
          <w:i/>
          <w:iCs/>
        </w:rPr>
      </w:pPr>
      <w:r w:rsidRPr="00C03348">
        <w:rPr>
          <w:rFonts w:cs="Times New Roman"/>
        </w:rPr>
        <w:t xml:space="preserve">placówki opiekuńczo-wychowawcze – 1 dziecko </w:t>
      </w:r>
      <w:r>
        <w:rPr>
          <w:rFonts w:cs="Times New Roman"/>
        </w:rPr>
        <w:t>(</w:t>
      </w:r>
      <w:r w:rsidRPr="00C03348">
        <w:rPr>
          <w:rFonts w:cs="Times New Roman"/>
        </w:rPr>
        <w:t xml:space="preserve"> opłacan</w:t>
      </w:r>
      <w:r>
        <w:rPr>
          <w:rFonts w:cs="Times New Roman"/>
        </w:rPr>
        <w:t>e</w:t>
      </w:r>
      <w:r w:rsidRPr="00C03348">
        <w:rPr>
          <w:rFonts w:cs="Times New Roman"/>
        </w:rPr>
        <w:t xml:space="preserve"> z budżetu gminy). </w:t>
      </w:r>
    </w:p>
    <w:p w:rsidR="00174F30" w:rsidRPr="00C03348" w:rsidRDefault="00C03348" w:rsidP="00561318">
      <w:pPr>
        <w:spacing w:after="200" w:line="360" w:lineRule="auto"/>
        <w:ind w:firstLine="720"/>
        <w:contextualSpacing/>
        <w:jc w:val="both"/>
        <w:rPr>
          <w:rFonts w:cs="Times New Roman"/>
        </w:rPr>
      </w:pPr>
      <w:r w:rsidRPr="00C03348">
        <w:rPr>
          <w:rFonts w:cs="Times New Roman"/>
        </w:rPr>
        <w:t>Od stycznia 2012 roku ustawa z dnia 9 czerwca 2011 roku o wspieraniu rodziny                         i systemie pieczy zastępczej nałożyła na gminę obowiązek partycypowania w kosztach utrzymania dzieci w pieczy zastępczej. Koszty poniesione na opiekę i wychowanie czternaściorga dzieci w 202</w:t>
      </w:r>
      <w:r w:rsidR="00CA546D">
        <w:rPr>
          <w:rFonts w:cs="Times New Roman"/>
        </w:rPr>
        <w:t>2</w:t>
      </w:r>
      <w:r w:rsidRPr="00C03348">
        <w:rPr>
          <w:rFonts w:cs="Times New Roman"/>
        </w:rPr>
        <w:t xml:space="preserve"> roku wyniosły </w:t>
      </w:r>
      <w:r w:rsidR="00B130F2" w:rsidRPr="00B130F2">
        <w:rPr>
          <w:rFonts w:cs="Times New Roman"/>
          <w:b/>
          <w:bCs/>
        </w:rPr>
        <w:t>61 642,02</w:t>
      </w:r>
      <w:r w:rsidRPr="00B130F2">
        <w:rPr>
          <w:rFonts w:cs="Times New Roman"/>
          <w:b/>
          <w:bCs/>
        </w:rPr>
        <w:t xml:space="preserve"> zł</w:t>
      </w:r>
      <w:r w:rsidRPr="00C03348">
        <w:rPr>
          <w:rFonts w:cs="Times New Roman"/>
        </w:rPr>
        <w:t xml:space="preserve">, z tego </w:t>
      </w:r>
      <w:r w:rsidR="00B130F2" w:rsidRPr="00B130F2">
        <w:rPr>
          <w:rFonts w:cs="Times New Roman"/>
          <w:b/>
          <w:bCs/>
        </w:rPr>
        <w:t>52 477,08</w:t>
      </w:r>
      <w:r w:rsidRPr="00B130F2">
        <w:rPr>
          <w:rFonts w:cs="Times New Roman"/>
          <w:b/>
          <w:bCs/>
        </w:rPr>
        <w:t xml:space="preserve"> zł</w:t>
      </w:r>
      <w:r w:rsidRPr="00C03348">
        <w:rPr>
          <w:rFonts w:cs="Times New Roman"/>
        </w:rPr>
        <w:t xml:space="preserve"> w rodzinach zastępczych i </w:t>
      </w:r>
      <w:r w:rsidR="00B130F2" w:rsidRPr="00B130F2">
        <w:rPr>
          <w:rFonts w:cs="Times New Roman"/>
          <w:b/>
          <w:bCs/>
        </w:rPr>
        <w:t>9 164,94</w:t>
      </w:r>
      <w:r w:rsidRPr="00B130F2">
        <w:rPr>
          <w:rFonts w:cs="Times New Roman"/>
          <w:b/>
          <w:bCs/>
        </w:rPr>
        <w:t xml:space="preserve"> zł</w:t>
      </w:r>
      <w:r w:rsidRPr="00C03348">
        <w:rPr>
          <w:rFonts w:cs="Times New Roman"/>
        </w:rPr>
        <w:t xml:space="preserve"> w placówkach opiekuńczo-wychowawczych.  </w:t>
      </w:r>
    </w:p>
    <w:p w:rsidR="00174F30" w:rsidRPr="00174F30" w:rsidRDefault="00174F30" w:rsidP="00174F30">
      <w:pPr>
        <w:spacing w:before="280" w:line="276" w:lineRule="auto"/>
        <w:jc w:val="both"/>
        <w:rPr>
          <w:rFonts w:eastAsia="SimSun;宋体"/>
          <w:b/>
          <w:bCs/>
          <w:color w:val="00000A"/>
          <w:highlight w:val="white"/>
        </w:rPr>
      </w:pPr>
      <w:r w:rsidRPr="00174F30">
        <w:rPr>
          <w:rFonts w:eastAsiaTheme="minorHAnsi" w:cs="Times New Roman"/>
          <w:b/>
          <w:bCs/>
          <w:kern w:val="0"/>
        </w:rPr>
        <w:t xml:space="preserve">XVII. </w:t>
      </w:r>
      <w:r w:rsidRPr="00174F30">
        <w:rPr>
          <w:rFonts w:eastAsia="SimSun;宋体"/>
          <w:b/>
          <w:bCs/>
          <w:color w:val="00000A"/>
          <w:highlight w:val="white"/>
        </w:rPr>
        <w:t>Gminny Program Profilaktyki i Rozwiązywania Problemów                     Alkoholowych</w:t>
      </w:r>
    </w:p>
    <w:p w:rsidR="00174F30" w:rsidRPr="00517731" w:rsidRDefault="00174F30" w:rsidP="00174F30">
      <w:pPr>
        <w:widowControl/>
        <w:spacing w:after="160" w:line="360" w:lineRule="auto"/>
        <w:ind w:firstLine="708"/>
        <w:jc w:val="both"/>
        <w:rPr>
          <w:rFonts w:eastAsiaTheme="minorHAnsi" w:cs="Times New Roman"/>
          <w:kern w:val="0"/>
        </w:rPr>
      </w:pPr>
      <w:r w:rsidRPr="00517731">
        <w:rPr>
          <w:rFonts w:eastAsiaTheme="minorHAnsi" w:cs="Times New Roman"/>
          <w:kern w:val="0"/>
        </w:rPr>
        <w:t xml:space="preserve">Realizatorem Gminnego Programu Profilaktyki i Rozwiązywania Problemów Alkoholowych jest Gminny Ośrodek Pomocy Społecznej w Mrągowie. Cel główny i cele szczegółowe, których zadaniem było tworzenie warunków do pełnego rozwoju                                                  i prawidłowego funkcjonowania rodziny oraz zapobiegania występowaniu postaw i zachowań aspołecznych grożących  uzależnieniami zgodnie z art. 4 ust. 1 i 2 ustawy o wychowaniu </w:t>
      </w:r>
      <w:r>
        <w:rPr>
          <w:rFonts w:eastAsiaTheme="minorHAnsi" w:cs="Times New Roman"/>
          <w:kern w:val="0"/>
        </w:rPr>
        <w:t xml:space="preserve">                        </w:t>
      </w:r>
      <w:r w:rsidRPr="00517731">
        <w:rPr>
          <w:rFonts w:eastAsiaTheme="minorHAnsi" w:cs="Times New Roman"/>
          <w:kern w:val="0"/>
        </w:rPr>
        <w:t xml:space="preserve">w trzeźwości i przeciwdziałaniu alkoholizmowi, jak również zgodnie z ustawą z dnia 12 </w:t>
      </w:r>
      <w:r w:rsidRPr="00517731">
        <w:rPr>
          <w:rFonts w:eastAsiaTheme="minorHAnsi" w:cs="Times New Roman"/>
          <w:kern w:val="0"/>
        </w:rPr>
        <w:lastRenderedPageBreak/>
        <w:t>marca 2004 roku o pomocy społecznej nakreślały kierunek działań gminnego programu. Wszystkie podejmowane działania miały na względzie dobro rodziny i dziecka.</w:t>
      </w:r>
    </w:p>
    <w:p w:rsidR="00174F30" w:rsidRPr="00517731" w:rsidRDefault="00174F30" w:rsidP="00174F30">
      <w:pPr>
        <w:widowControl/>
        <w:spacing w:after="160" w:line="360" w:lineRule="auto"/>
        <w:ind w:firstLine="708"/>
        <w:jc w:val="both"/>
        <w:rPr>
          <w:rFonts w:eastAsiaTheme="minorHAnsi" w:cs="Times New Roman"/>
          <w:kern w:val="0"/>
        </w:rPr>
      </w:pPr>
      <w:r w:rsidRPr="00517731">
        <w:rPr>
          <w:rFonts w:eastAsiaTheme="minorHAnsi" w:cs="Times New Roman"/>
          <w:kern w:val="0"/>
        </w:rPr>
        <w:t xml:space="preserve"> Gminna Komisja współpracowała z Policją, Prokuraturą Rejonową , Sądem oraz ze szkołami  z terenu gminy. </w:t>
      </w:r>
    </w:p>
    <w:p w:rsidR="00174F30" w:rsidRPr="00517731" w:rsidRDefault="00174F30" w:rsidP="00174F30">
      <w:pPr>
        <w:widowControl/>
        <w:spacing w:after="160" w:line="360" w:lineRule="auto"/>
        <w:ind w:firstLine="708"/>
        <w:jc w:val="both"/>
        <w:rPr>
          <w:rFonts w:eastAsiaTheme="minorHAnsi" w:cs="Times New Roman"/>
          <w:kern w:val="0"/>
        </w:rPr>
      </w:pPr>
      <w:r w:rsidRPr="00517731">
        <w:rPr>
          <w:rFonts w:eastAsiaTheme="minorHAnsi" w:cs="Times New Roman"/>
          <w:kern w:val="0"/>
        </w:rPr>
        <w:t>Realizacja polityki wychowania w trzeźwości polegała na wspieraniu osób uzależnionych i ich rodzin, DDA i dzieci. Podejmowano działania związane z walką                               z przemocą domową oraz informacją i edukacją osób szukających pomocy.</w:t>
      </w:r>
    </w:p>
    <w:p w:rsidR="00174F30" w:rsidRPr="004B4EE6" w:rsidRDefault="00174F30" w:rsidP="00174F30">
      <w:pPr>
        <w:suppressAutoHyphens/>
        <w:autoSpaceDN w:val="0"/>
        <w:jc w:val="both"/>
        <w:rPr>
          <w:rFonts w:eastAsiaTheme="minorEastAsia" w:cs="Times New Roman"/>
          <w:b/>
          <w:bCs/>
          <w:kern w:val="3"/>
          <w:u w:val="single"/>
        </w:rPr>
      </w:pPr>
      <w:r w:rsidRPr="004B4EE6">
        <w:rPr>
          <w:rFonts w:eastAsiaTheme="minorEastAsia" w:cs="Times New Roman"/>
          <w:b/>
          <w:bCs/>
          <w:kern w:val="3"/>
          <w:u w:val="single"/>
        </w:rPr>
        <w:t>Działalność Punktu Konsultacyjnego</w:t>
      </w:r>
    </w:p>
    <w:p w:rsidR="00174F30" w:rsidRPr="004B4EE6" w:rsidRDefault="00174F30" w:rsidP="00174F30">
      <w:pPr>
        <w:suppressAutoHyphens/>
        <w:autoSpaceDN w:val="0"/>
        <w:ind w:firstLine="709"/>
        <w:jc w:val="both"/>
        <w:rPr>
          <w:rFonts w:eastAsiaTheme="minorEastAsia" w:cs="Times New Roman"/>
          <w:b/>
          <w:bCs/>
          <w:kern w:val="3"/>
          <w:u w:val="single"/>
        </w:rPr>
      </w:pPr>
    </w:p>
    <w:p w:rsidR="00174F30" w:rsidRPr="00174F30" w:rsidRDefault="002523BB" w:rsidP="00174F30">
      <w:pPr>
        <w:tabs>
          <w:tab w:val="center" w:pos="4896"/>
          <w:tab w:val="right" w:pos="9432"/>
        </w:tabs>
        <w:suppressAutoHyphens/>
        <w:autoSpaceDN w:val="0"/>
        <w:spacing w:line="360" w:lineRule="auto"/>
        <w:jc w:val="both"/>
        <w:rPr>
          <w:rFonts w:eastAsiaTheme="minorEastAsia" w:cs="Times New Roman"/>
          <w:kern w:val="3"/>
        </w:rPr>
      </w:pPr>
      <w:r>
        <w:rPr>
          <w:rFonts w:eastAsiaTheme="minorEastAsia" w:cs="Times New Roman"/>
          <w:kern w:val="3"/>
        </w:rPr>
        <w:t xml:space="preserve">W punkcie konsultacyjnym </w:t>
      </w:r>
      <w:r w:rsidR="00174F30" w:rsidRPr="00174F30">
        <w:rPr>
          <w:rFonts w:eastAsiaTheme="minorEastAsia" w:cs="Times New Roman"/>
          <w:kern w:val="3"/>
        </w:rPr>
        <w:t xml:space="preserve">osobom uzależnionym, </w:t>
      </w:r>
      <w:proofErr w:type="spellStart"/>
      <w:r w:rsidR="00174F30" w:rsidRPr="00174F30">
        <w:rPr>
          <w:rFonts w:eastAsiaTheme="minorEastAsia" w:cs="Times New Roman"/>
          <w:kern w:val="3"/>
        </w:rPr>
        <w:t>współuzależnionym</w:t>
      </w:r>
      <w:proofErr w:type="spellEnd"/>
      <w:r w:rsidR="00174F30" w:rsidRPr="00174F30">
        <w:rPr>
          <w:rFonts w:eastAsiaTheme="minorEastAsia" w:cs="Times New Roman"/>
          <w:kern w:val="3"/>
        </w:rPr>
        <w:t>, DDA                                             i ofiarom przemocy udzielano konsultacji, wsparcia psychologicznego, pomocy prawnej oraz umożliwiano osobom uzależnionym i ich rodzinom uczestnictwo  w terapii indywidualnej, rodzin i grup.</w:t>
      </w:r>
    </w:p>
    <w:p w:rsidR="00174F30" w:rsidRPr="00174F30" w:rsidRDefault="00174F30" w:rsidP="00174F30">
      <w:pPr>
        <w:suppressAutoHyphens/>
        <w:autoSpaceDN w:val="0"/>
        <w:jc w:val="both"/>
        <w:rPr>
          <w:rFonts w:eastAsiaTheme="minorEastAsia" w:cs="Times New Roman"/>
          <w:b/>
          <w:bCs/>
          <w:kern w:val="3"/>
        </w:rPr>
      </w:pPr>
      <w:r w:rsidRPr="00174F30">
        <w:rPr>
          <w:rFonts w:eastAsiaTheme="minorEastAsia" w:cs="Times New Roman"/>
          <w:b/>
          <w:bCs/>
          <w:kern w:val="3"/>
        </w:rPr>
        <w:t>Punkt konsultacyjny czynny był w 2022r przez pięć dni w tygodniu.</w:t>
      </w:r>
    </w:p>
    <w:p w:rsidR="00174F30" w:rsidRPr="00174F30" w:rsidRDefault="00174F30" w:rsidP="00174F30">
      <w:pPr>
        <w:suppressAutoHyphens/>
        <w:autoSpaceDN w:val="0"/>
        <w:jc w:val="both"/>
        <w:rPr>
          <w:rFonts w:eastAsiaTheme="minorEastAsia" w:cs="Times New Roman"/>
          <w:b/>
          <w:bCs/>
          <w:kern w:val="3"/>
        </w:rPr>
      </w:pPr>
    </w:p>
    <w:p w:rsidR="00174F30" w:rsidRPr="00174F30" w:rsidRDefault="00DA61B0" w:rsidP="00174F30">
      <w:pPr>
        <w:suppressAutoHyphens/>
        <w:autoSpaceDN w:val="0"/>
        <w:spacing w:after="283" w:line="360" w:lineRule="auto"/>
        <w:jc w:val="both"/>
        <w:rPr>
          <w:rFonts w:eastAsiaTheme="minorEastAsia" w:cs="Times New Roman"/>
          <w:kern w:val="3"/>
        </w:rPr>
      </w:pPr>
      <w:r>
        <w:rPr>
          <w:rFonts w:eastAsiaTheme="minorEastAsia" w:cs="Times New Roman"/>
          <w:b/>
          <w:bCs/>
          <w:kern w:val="3"/>
        </w:rPr>
        <w:t xml:space="preserve">1. </w:t>
      </w:r>
      <w:r w:rsidR="00174F30" w:rsidRPr="00174F30">
        <w:rPr>
          <w:rFonts w:eastAsiaTheme="minorEastAsia" w:cs="Times New Roman"/>
          <w:b/>
          <w:bCs/>
          <w:kern w:val="3"/>
        </w:rPr>
        <w:t>W każdy poniedziałek od 10.00 do 14.00 i wtorek od 16.00 do 18.00 przyjmowała  terapeutka ds. uzależnień.</w:t>
      </w:r>
    </w:p>
    <w:p w:rsidR="00174F30" w:rsidRPr="00174F30" w:rsidRDefault="00174F30" w:rsidP="00174F30">
      <w:pPr>
        <w:suppressAutoHyphens/>
        <w:autoSpaceDN w:val="0"/>
        <w:jc w:val="both"/>
        <w:rPr>
          <w:rFonts w:eastAsiaTheme="minorEastAsia" w:cs="Times New Roman"/>
          <w:kern w:val="3"/>
          <w:u w:val="single"/>
        </w:rPr>
      </w:pPr>
      <w:r w:rsidRPr="00174F30">
        <w:rPr>
          <w:rFonts w:eastAsiaTheme="minorEastAsia" w:cs="Times New Roman"/>
          <w:kern w:val="3"/>
          <w:u w:val="single"/>
        </w:rPr>
        <w:t>Zakres działań</w:t>
      </w:r>
    </w:p>
    <w:p w:rsidR="00174F30" w:rsidRPr="00174F30" w:rsidRDefault="00174F30" w:rsidP="00174F30">
      <w:pPr>
        <w:widowControl/>
        <w:numPr>
          <w:ilvl w:val="0"/>
          <w:numId w:val="7"/>
        </w:numPr>
        <w:suppressAutoHyphens/>
        <w:autoSpaceDN w:val="0"/>
        <w:spacing w:after="160" w:line="252" w:lineRule="auto"/>
        <w:jc w:val="both"/>
        <w:rPr>
          <w:rFonts w:eastAsiaTheme="minorEastAsia" w:cs="Times New Roman"/>
          <w:kern w:val="3"/>
        </w:rPr>
      </w:pPr>
      <w:r w:rsidRPr="00174F30">
        <w:rPr>
          <w:rFonts w:eastAsiaTheme="minorEastAsia" w:cs="Times New Roman"/>
          <w:kern w:val="3"/>
        </w:rPr>
        <w:t>udzielanie konsultacji osobom uzależnionym i ich rodzinom,</w:t>
      </w:r>
    </w:p>
    <w:p w:rsidR="00174F30" w:rsidRPr="00174F30" w:rsidRDefault="00174F30" w:rsidP="00174F30">
      <w:pPr>
        <w:widowControl/>
        <w:numPr>
          <w:ilvl w:val="0"/>
          <w:numId w:val="7"/>
        </w:numPr>
        <w:suppressAutoHyphens/>
        <w:autoSpaceDN w:val="0"/>
        <w:spacing w:after="160" w:line="252" w:lineRule="auto"/>
        <w:jc w:val="both"/>
        <w:rPr>
          <w:rFonts w:eastAsiaTheme="minorEastAsia" w:cs="Times New Roman"/>
          <w:kern w:val="3"/>
        </w:rPr>
      </w:pPr>
      <w:r w:rsidRPr="00174F30">
        <w:rPr>
          <w:rFonts w:eastAsiaTheme="minorEastAsia" w:cs="Times New Roman"/>
          <w:kern w:val="3"/>
        </w:rPr>
        <w:t>udzielanie specjalistycznej pomocy psychologicznej Dorosłym Dzieciom Alkoholików</w:t>
      </w:r>
    </w:p>
    <w:p w:rsidR="00174F30" w:rsidRPr="00174F30" w:rsidRDefault="00174F30" w:rsidP="00DA61B0">
      <w:pPr>
        <w:suppressAutoHyphens/>
        <w:autoSpaceDN w:val="0"/>
        <w:spacing w:line="360" w:lineRule="auto"/>
        <w:ind w:left="720"/>
        <w:jc w:val="both"/>
        <w:rPr>
          <w:rFonts w:eastAsiaTheme="minorEastAsia" w:cs="Times New Roman"/>
          <w:kern w:val="3"/>
        </w:rPr>
      </w:pPr>
      <w:r w:rsidRPr="00174F30">
        <w:rPr>
          <w:rFonts w:eastAsiaTheme="minorEastAsia" w:cs="Times New Roman"/>
          <w:kern w:val="3"/>
        </w:rPr>
        <w:t>i osobom uzależnionym,</w:t>
      </w:r>
    </w:p>
    <w:p w:rsidR="00174F30" w:rsidRPr="00A13A97" w:rsidRDefault="00174F30" w:rsidP="00174F30">
      <w:pPr>
        <w:widowControl/>
        <w:numPr>
          <w:ilvl w:val="0"/>
          <w:numId w:val="7"/>
        </w:numPr>
        <w:suppressAutoHyphens/>
        <w:autoSpaceDN w:val="0"/>
        <w:spacing w:after="160" w:line="360" w:lineRule="auto"/>
        <w:jc w:val="both"/>
        <w:rPr>
          <w:rFonts w:eastAsiaTheme="minorEastAsia" w:cs="Times New Roman"/>
          <w:kern w:val="3"/>
        </w:rPr>
      </w:pPr>
      <w:r w:rsidRPr="00174F30">
        <w:rPr>
          <w:rFonts w:eastAsiaTheme="minorEastAsia" w:cs="Times New Roman"/>
          <w:kern w:val="3"/>
        </w:rPr>
        <w:t>terapia indywidualna, grup i rodzin.</w:t>
      </w:r>
    </w:p>
    <w:tbl>
      <w:tblPr>
        <w:tblStyle w:val="Tabela-Siatka"/>
        <w:tblW w:w="0" w:type="auto"/>
        <w:tblLook w:val="04A0"/>
      </w:tblPr>
      <w:tblGrid>
        <w:gridCol w:w="2265"/>
        <w:gridCol w:w="2265"/>
        <w:gridCol w:w="2266"/>
        <w:gridCol w:w="2266"/>
      </w:tblGrid>
      <w:tr w:rsidR="00174F30" w:rsidRPr="00174F30" w:rsidTr="00662813">
        <w:tc>
          <w:tcPr>
            <w:tcW w:w="2265" w:type="dxa"/>
            <w:tcBorders>
              <w:top w:val="single" w:sz="4" w:space="0" w:color="auto"/>
              <w:left w:val="single" w:sz="4" w:space="0" w:color="auto"/>
              <w:bottom w:val="single" w:sz="4" w:space="0" w:color="auto"/>
              <w:right w:val="single" w:sz="4" w:space="0" w:color="auto"/>
            </w:tcBorders>
          </w:tcPr>
          <w:p w:rsidR="00174F30" w:rsidRPr="00174F30" w:rsidRDefault="00174F30" w:rsidP="00174F30">
            <w:pPr>
              <w:suppressAutoHyphens/>
              <w:autoSpaceDN w:val="0"/>
              <w:jc w:val="both"/>
              <w:rPr>
                <w:rFonts w:eastAsiaTheme="minorEastAsia" w:cs="Times New Roman"/>
                <w:kern w:val="3"/>
              </w:rPr>
            </w:pPr>
          </w:p>
        </w:tc>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center"/>
              <w:rPr>
                <w:rFonts w:eastAsiaTheme="minorEastAsia" w:cs="Times New Roman"/>
                <w:kern w:val="3"/>
              </w:rPr>
            </w:pPr>
            <w:r w:rsidRPr="00174F30">
              <w:rPr>
                <w:rFonts w:eastAsiaTheme="minorEastAsia" w:cs="Times New Roman"/>
                <w:kern w:val="3"/>
              </w:rPr>
              <w:t>Terapia indywidualne</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center"/>
              <w:rPr>
                <w:rFonts w:eastAsiaTheme="minorEastAsia" w:cs="Times New Roman"/>
                <w:kern w:val="3"/>
              </w:rPr>
            </w:pPr>
            <w:r w:rsidRPr="00174F30">
              <w:rPr>
                <w:rFonts w:eastAsiaTheme="minorEastAsia" w:cs="Times New Roman"/>
                <w:kern w:val="3"/>
              </w:rPr>
              <w:t>Terapia grup</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center"/>
              <w:rPr>
                <w:rFonts w:eastAsiaTheme="minorEastAsia" w:cs="Times New Roman"/>
                <w:kern w:val="3"/>
              </w:rPr>
            </w:pPr>
            <w:r w:rsidRPr="00174F30">
              <w:rPr>
                <w:rFonts w:eastAsiaTheme="minorEastAsia" w:cs="Times New Roman"/>
                <w:kern w:val="3"/>
              </w:rPr>
              <w:t>Terapia rodzin</w:t>
            </w:r>
          </w:p>
        </w:tc>
      </w:tr>
      <w:tr w:rsidR="00174F30" w:rsidRPr="00174F30" w:rsidTr="00662813">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Liczba osób, które skorzystały z terapii lub rodzin</w:t>
            </w:r>
          </w:p>
        </w:tc>
        <w:tc>
          <w:tcPr>
            <w:tcW w:w="2265" w:type="dxa"/>
            <w:tcBorders>
              <w:top w:val="single" w:sz="4" w:space="0" w:color="auto"/>
              <w:left w:val="single" w:sz="4" w:space="0" w:color="auto"/>
              <w:bottom w:val="single" w:sz="4" w:space="0" w:color="auto"/>
              <w:right w:val="single" w:sz="4" w:space="0" w:color="auto"/>
            </w:tcBorders>
          </w:tcPr>
          <w:p w:rsidR="00174F30" w:rsidRPr="00174F30" w:rsidRDefault="00174F30" w:rsidP="00174F30">
            <w:pPr>
              <w:suppressAutoHyphens/>
              <w:autoSpaceDN w:val="0"/>
              <w:jc w:val="center"/>
              <w:rPr>
                <w:rFonts w:eastAsiaTheme="minorEastAsia" w:cs="Times New Roman"/>
                <w:kern w:val="3"/>
              </w:rPr>
            </w:pPr>
          </w:p>
          <w:p w:rsidR="00174F30" w:rsidRPr="00174F30" w:rsidRDefault="00174F30" w:rsidP="00174F30">
            <w:pPr>
              <w:suppressAutoHyphens/>
              <w:autoSpaceDN w:val="0"/>
              <w:jc w:val="center"/>
              <w:rPr>
                <w:rFonts w:eastAsiaTheme="minorEastAsia" w:cs="Times New Roman"/>
                <w:kern w:val="3"/>
              </w:rPr>
            </w:pPr>
            <w:r w:rsidRPr="00174F30">
              <w:rPr>
                <w:rFonts w:eastAsiaTheme="minorEastAsia" w:cs="Times New Roman"/>
                <w:kern w:val="3"/>
              </w:rPr>
              <w:t xml:space="preserve">27 </w:t>
            </w:r>
          </w:p>
        </w:tc>
        <w:tc>
          <w:tcPr>
            <w:tcW w:w="2266" w:type="dxa"/>
            <w:tcBorders>
              <w:top w:val="single" w:sz="4" w:space="0" w:color="auto"/>
              <w:left w:val="single" w:sz="4" w:space="0" w:color="auto"/>
              <w:bottom w:val="single" w:sz="4" w:space="0" w:color="auto"/>
              <w:right w:val="single" w:sz="4" w:space="0" w:color="auto"/>
            </w:tcBorders>
          </w:tcPr>
          <w:p w:rsidR="00174F30" w:rsidRPr="00174F30" w:rsidRDefault="00174F30" w:rsidP="00174F30">
            <w:pPr>
              <w:suppressAutoHyphens/>
              <w:autoSpaceDN w:val="0"/>
              <w:jc w:val="center"/>
              <w:rPr>
                <w:rFonts w:eastAsiaTheme="minorEastAsia" w:cs="Times New Roman"/>
                <w:kern w:val="3"/>
              </w:rPr>
            </w:pPr>
          </w:p>
          <w:p w:rsidR="00174F30" w:rsidRPr="00174F30" w:rsidRDefault="00174F30" w:rsidP="00174F30">
            <w:pPr>
              <w:suppressAutoHyphens/>
              <w:autoSpaceDN w:val="0"/>
              <w:rPr>
                <w:rFonts w:eastAsiaTheme="minorEastAsia" w:cs="Times New Roman"/>
                <w:kern w:val="3"/>
              </w:rPr>
            </w:pPr>
            <w:r w:rsidRPr="00174F30">
              <w:rPr>
                <w:rFonts w:eastAsiaTheme="minorEastAsia" w:cs="Times New Roman"/>
                <w:kern w:val="3"/>
              </w:rPr>
              <w:t xml:space="preserve">              22 </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rPr>
                <w:rFonts w:eastAsiaTheme="minorEastAsia" w:cs="Times New Roman"/>
                <w:kern w:val="3"/>
              </w:rPr>
            </w:pPr>
            <w:r w:rsidRPr="00174F30">
              <w:rPr>
                <w:rFonts w:eastAsiaTheme="minorEastAsia" w:cs="Times New Roman"/>
                <w:kern w:val="3"/>
              </w:rPr>
              <w:t xml:space="preserve">     </w:t>
            </w:r>
          </w:p>
          <w:p w:rsidR="00174F30" w:rsidRPr="00174F30" w:rsidRDefault="00174F30" w:rsidP="00174F30">
            <w:pPr>
              <w:suppressAutoHyphens/>
              <w:autoSpaceDN w:val="0"/>
              <w:rPr>
                <w:rFonts w:eastAsiaTheme="minorEastAsia" w:cs="Times New Roman"/>
                <w:kern w:val="3"/>
              </w:rPr>
            </w:pPr>
            <w:r w:rsidRPr="00174F30">
              <w:rPr>
                <w:rFonts w:eastAsiaTheme="minorEastAsia" w:cs="Times New Roman"/>
                <w:kern w:val="3"/>
              </w:rPr>
              <w:t xml:space="preserve">            3 </w:t>
            </w:r>
          </w:p>
        </w:tc>
      </w:tr>
      <w:tr w:rsidR="00174F30" w:rsidRPr="00174F30" w:rsidTr="00662813">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Liczba spotkań z tymi osobami</w:t>
            </w:r>
          </w:p>
        </w:tc>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181</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48 </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24 </w:t>
            </w:r>
          </w:p>
        </w:tc>
      </w:tr>
      <w:tr w:rsidR="00174F30" w:rsidRPr="00174F30" w:rsidTr="00662813">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Łączna liczba godzin</w:t>
            </w:r>
          </w:p>
        </w:tc>
        <w:tc>
          <w:tcPr>
            <w:tcW w:w="2265"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144</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96</w:t>
            </w:r>
          </w:p>
        </w:tc>
        <w:tc>
          <w:tcPr>
            <w:tcW w:w="2266" w:type="dxa"/>
            <w:tcBorders>
              <w:top w:val="single" w:sz="4" w:space="0" w:color="auto"/>
              <w:left w:val="single" w:sz="4" w:space="0" w:color="auto"/>
              <w:bottom w:val="single" w:sz="4" w:space="0" w:color="auto"/>
              <w:right w:val="single" w:sz="4" w:space="0" w:color="auto"/>
            </w:tcBorders>
            <w:hideMark/>
          </w:tcPr>
          <w:p w:rsidR="00174F30" w:rsidRPr="00174F30" w:rsidRDefault="00174F30" w:rsidP="00174F30">
            <w:pPr>
              <w:suppressAutoHyphens/>
              <w:autoSpaceDN w:val="0"/>
              <w:jc w:val="both"/>
              <w:rPr>
                <w:rFonts w:eastAsiaTheme="minorEastAsia" w:cs="Times New Roman"/>
                <w:kern w:val="3"/>
              </w:rPr>
            </w:pPr>
            <w:r w:rsidRPr="00174F30">
              <w:rPr>
                <w:rFonts w:eastAsiaTheme="minorEastAsia" w:cs="Times New Roman"/>
                <w:kern w:val="3"/>
              </w:rPr>
              <w:t xml:space="preserve">           24</w:t>
            </w:r>
          </w:p>
        </w:tc>
      </w:tr>
    </w:tbl>
    <w:p w:rsidR="00174F30" w:rsidRPr="00174F30" w:rsidRDefault="00174F30" w:rsidP="00174F30">
      <w:pPr>
        <w:suppressAutoHyphens/>
        <w:autoSpaceDN w:val="0"/>
        <w:jc w:val="both"/>
        <w:rPr>
          <w:rFonts w:eastAsiaTheme="minorEastAsia" w:cs="Times New Roman"/>
          <w:kern w:val="3"/>
        </w:rPr>
      </w:pPr>
    </w:p>
    <w:p w:rsidR="00174F30" w:rsidRPr="00174F30" w:rsidRDefault="00174F30" w:rsidP="00DA61B0">
      <w:pPr>
        <w:suppressAutoHyphens/>
        <w:autoSpaceDN w:val="0"/>
        <w:spacing w:line="360" w:lineRule="auto"/>
        <w:jc w:val="both"/>
        <w:rPr>
          <w:rFonts w:eastAsiaTheme="minorEastAsia" w:cs="Times New Roman"/>
          <w:kern w:val="3"/>
        </w:rPr>
      </w:pPr>
      <w:r w:rsidRPr="00174F30">
        <w:rPr>
          <w:rFonts w:eastAsiaTheme="minorEastAsia" w:cs="Times New Roman"/>
          <w:kern w:val="3"/>
        </w:rPr>
        <w:t>W ciągu roku z tego rodzaju porad skorzystało 32 osoby:</w:t>
      </w:r>
    </w:p>
    <w:p w:rsidR="00174F30" w:rsidRPr="00174F30" w:rsidRDefault="00174F30" w:rsidP="00DA61B0">
      <w:pPr>
        <w:widowControl/>
        <w:numPr>
          <w:ilvl w:val="0"/>
          <w:numId w:val="8"/>
        </w:numPr>
        <w:suppressAutoHyphens/>
        <w:autoSpaceDN w:val="0"/>
        <w:spacing w:after="160" w:line="360" w:lineRule="auto"/>
        <w:jc w:val="both"/>
        <w:rPr>
          <w:rFonts w:eastAsiaTheme="minorEastAsia" w:cs="Times New Roman"/>
          <w:kern w:val="3"/>
        </w:rPr>
      </w:pPr>
      <w:r w:rsidRPr="00174F30">
        <w:rPr>
          <w:rFonts w:eastAsiaTheme="minorEastAsia" w:cs="Times New Roman"/>
          <w:kern w:val="3"/>
        </w:rPr>
        <w:t>uzależnionych od alkoholu – 22 osoby, w tym sprawców przemocy - 9 osób,</w:t>
      </w:r>
    </w:p>
    <w:p w:rsidR="00174F30" w:rsidRDefault="00174F30" w:rsidP="00DA61B0">
      <w:pPr>
        <w:widowControl/>
        <w:numPr>
          <w:ilvl w:val="0"/>
          <w:numId w:val="8"/>
        </w:numPr>
        <w:suppressAutoHyphens/>
        <w:autoSpaceDN w:val="0"/>
        <w:spacing w:after="160" w:line="360" w:lineRule="auto"/>
        <w:jc w:val="both"/>
        <w:rPr>
          <w:rFonts w:eastAsiaTheme="minorEastAsia" w:cs="Times New Roman"/>
          <w:kern w:val="3"/>
        </w:rPr>
      </w:pPr>
      <w:r w:rsidRPr="00174F30">
        <w:rPr>
          <w:rFonts w:eastAsiaTheme="minorEastAsia" w:cs="Times New Roman"/>
          <w:kern w:val="3"/>
        </w:rPr>
        <w:t>współuzależnionych – 10 osób, w tym ofiar przemocy w rodzinie –  5 osób.</w:t>
      </w:r>
    </w:p>
    <w:p w:rsidR="00DA61B0" w:rsidRPr="00FE5FF3" w:rsidRDefault="00DA61B0" w:rsidP="00DA61B0">
      <w:pPr>
        <w:pStyle w:val="Textbody"/>
        <w:spacing w:after="283" w:line="360" w:lineRule="auto"/>
        <w:jc w:val="both"/>
        <w:rPr>
          <w:rFonts w:cs="Times New Roman"/>
          <w:b/>
          <w:bCs/>
          <w:lang w:val="pl-PL"/>
        </w:rPr>
      </w:pPr>
      <w:r w:rsidRPr="00FE5FF3">
        <w:rPr>
          <w:rFonts w:cs="Times New Roman"/>
          <w:b/>
          <w:bCs/>
          <w:lang w:val="pl-PL"/>
        </w:rPr>
        <w:t>3.</w:t>
      </w:r>
      <w:r w:rsidR="00F678B5">
        <w:rPr>
          <w:rFonts w:cs="Times New Roman"/>
          <w:b/>
          <w:bCs/>
          <w:lang w:val="pl-PL"/>
        </w:rPr>
        <w:t xml:space="preserve"> </w:t>
      </w:r>
      <w:r w:rsidRPr="00FE5FF3">
        <w:rPr>
          <w:rFonts w:cs="Times New Roman"/>
          <w:b/>
          <w:bCs/>
          <w:lang w:val="pl-PL"/>
        </w:rPr>
        <w:t xml:space="preserve">W każdy czwartek  w godzinach od 8.00 do 11.00 przyjmował </w:t>
      </w:r>
      <w:r w:rsidR="00F61203">
        <w:rPr>
          <w:rFonts w:cs="Times New Roman"/>
          <w:b/>
          <w:bCs/>
          <w:lang w:val="pl-PL"/>
        </w:rPr>
        <w:t>radca prawny</w:t>
      </w:r>
      <w:r w:rsidRPr="00FE5FF3">
        <w:rPr>
          <w:rFonts w:cs="Times New Roman"/>
          <w:b/>
          <w:bCs/>
          <w:lang w:val="pl-PL"/>
        </w:rPr>
        <w:t>.</w:t>
      </w:r>
    </w:p>
    <w:p w:rsidR="00DA61B0" w:rsidRPr="00FE5FF3" w:rsidRDefault="00DA61B0" w:rsidP="00DA61B0">
      <w:pPr>
        <w:pStyle w:val="Textbody"/>
        <w:spacing w:after="0" w:line="360" w:lineRule="auto"/>
        <w:jc w:val="both"/>
        <w:rPr>
          <w:rFonts w:cs="Times New Roman"/>
          <w:lang w:val="pl-PL"/>
        </w:rPr>
      </w:pPr>
      <w:r w:rsidRPr="00FE5FF3">
        <w:rPr>
          <w:rFonts w:cs="Times New Roman"/>
          <w:lang w:val="pl-PL"/>
        </w:rPr>
        <w:lastRenderedPageBreak/>
        <w:t>Zakres działań:</w:t>
      </w:r>
    </w:p>
    <w:p w:rsidR="00DA61B0" w:rsidRPr="00FE5FF3" w:rsidRDefault="00DA61B0" w:rsidP="00DA61B0">
      <w:pPr>
        <w:pStyle w:val="Textbody"/>
        <w:numPr>
          <w:ilvl w:val="0"/>
          <w:numId w:val="11"/>
        </w:numPr>
        <w:spacing w:after="0" w:line="360" w:lineRule="auto"/>
        <w:jc w:val="both"/>
        <w:rPr>
          <w:rFonts w:cs="Times New Roman"/>
          <w:lang w:val="pl-PL"/>
        </w:rPr>
      </w:pPr>
      <w:r w:rsidRPr="00FE5FF3">
        <w:rPr>
          <w:rFonts w:cs="Times New Roman"/>
          <w:lang w:val="pl-PL"/>
        </w:rPr>
        <w:t>udzielanie informacji, konsultacji, porady prawne,</w:t>
      </w:r>
    </w:p>
    <w:p w:rsidR="00DA61B0" w:rsidRPr="00FE5FF3" w:rsidRDefault="00DA61B0" w:rsidP="00DA61B0">
      <w:pPr>
        <w:pStyle w:val="Textbody"/>
        <w:numPr>
          <w:ilvl w:val="0"/>
          <w:numId w:val="11"/>
        </w:numPr>
        <w:spacing w:after="0" w:line="360" w:lineRule="auto"/>
        <w:jc w:val="both"/>
        <w:rPr>
          <w:rFonts w:cs="Times New Roman"/>
          <w:lang w:val="pl-PL"/>
        </w:rPr>
      </w:pPr>
      <w:r w:rsidRPr="00FE5FF3">
        <w:rPr>
          <w:rFonts w:cs="Times New Roman"/>
          <w:lang w:val="pl-PL"/>
        </w:rPr>
        <w:t xml:space="preserve">rozpoznawanie i diagnoza zgłaszanych problemów, </w:t>
      </w:r>
    </w:p>
    <w:p w:rsidR="00DA61B0" w:rsidRPr="00FE5FF3" w:rsidRDefault="00DA61B0" w:rsidP="00DA61B0">
      <w:pPr>
        <w:pStyle w:val="Textbody"/>
        <w:numPr>
          <w:ilvl w:val="0"/>
          <w:numId w:val="11"/>
        </w:numPr>
        <w:spacing w:after="0" w:line="360" w:lineRule="auto"/>
        <w:jc w:val="both"/>
        <w:rPr>
          <w:rFonts w:cs="Times New Roman"/>
          <w:lang w:val="pl-PL"/>
        </w:rPr>
      </w:pPr>
      <w:r w:rsidRPr="00FE5FF3">
        <w:rPr>
          <w:rFonts w:cs="Times New Roman"/>
          <w:lang w:val="pl-PL"/>
        </w:rPr>
        <w:t>udzielanie wsparcia prawnego.</w:t>
      </w:r>
    </w:p>
    <w:p w:rsidR="00DA61B0" w:rsidRPr="00FE5FF3" w:rsidRDefault="00DA61B0" w:rsidP="00DA61B0">
      <w:pPr>
        <w:pStyle w:val="Textbody"/>
        <w:spacing w:after="0" w:line="360" w:lineRule="auto"/>
        <w:jc w:val="both"/>
        <w:rPr>
          <w:rFonts w:cs="Times New Roman"/>
          <w:lang w:val="pl-PL"/>
        </w:rPr>
      </w:pPr>
      <w:r w:rsidRPr="00FE5FF3">
        <w:rPr>
          <w:rFonts w:cs="Times New Roman"/>
          <w:lang w:val="pl-PL"/>
        </w:rPr>
        <w:t>Łączna  liczba godzin – 147.</w:t>
      </w:r>
    </w:p>
    <w:p w:rsidR="00DA61B0" w:rsidRPr="00FE5FF3" w:rsidRDefault="00DA61B0" w:rsidP="00DA61B0">
      <w:pPr>
        <w:pStyle w:val="Textbody"/>
        <w:tabs>
          <w:tab w:val="left" w:pos="990"/>
        </w:tabs>
        <w:spacing w:after="0" w:line="360" w:lineRule="auto"/>
        <w:jc w:val="both"/>
        <w:rPr>
          <w:rFonts w:cs="Times New Roman"/>
          <w:lang w:val="pl-PL"/>
        </w:rPr>
      </w:pPr>
      <w:r w:rsidRPr="00FE5FF3">
        <w:rPr>
          <w:rFonts w:cs="Times New Roman"/>
          <w:lang w:val="pl-PL"/>
        </w:rPr>
        <w:t xml:space="preserve"> W ciągu roku z porad </w:t>
      </w:r>
      <w:r w:rsidRPr="00FE5FF3">
        <w:rPr>
          <w:rFonts w:cs="Times New Roman"/>
          <w:b/>
          <w:bCs/>
          <w:lang w:val="pl-PL"/>
        </w:rPr>
        <w:t>skorzystało – 84 osoby</w:t>
      </w:r>
    </w:p>
    <w:p w:rsidR="00DA61B0" w:rsidRPr="00FE5FF3" w:rsidRDefault="00DA61B0" w:rsidP="00DA61B0">
      <w:pPr>
        <w:pStyle w:val="Textbody"/>
        <w:tabs>
          <w:tab w:val="left" w:pos="990"/>
        </w:tabs>
        <w:spacing w:after="0" w:line="360" w:lineRule="auto"/>
        <w:jc w:val="both"/>
        <w:rPr>
          <w:rFonts w:cs="Times New Roman"/>
          <w:lang w:val="pl-PL"/>
        </w:rPr>
      </w:pPr>
      <w:r w:rsidRPr="00FE5FF3">
        <w:rPr>
          <w:rFonts w:cs="Times New Roman"/>
          <w:lang w:val="pl-PL"/>
        </w:rPr>
        <w:t>w tym:</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uzależnionych od alkoholu  -12 osób,</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współuzależnionych - 16  osób,</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ofiary przemocy w rodzinie - 12 osób,</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sprawców przemocy – 2 osoby,</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mających problem z narkotykami – 6 osób,</w:t>
      </w:r>
    </w:p>
    <w:p w:rsidR="00DA61B0" w:rsidRPr="00FE5FF3" w:rsidRDefault="00DA61B0" w:rsidP="00DA61B0">
      <w:pPr>
        <w:pStyle w:val="Textbody"/>
        <w:numPr>
          <w:ilvl w:val="0"/>
          <w:numId w:val="12"/>
        </w:numPr>
        <w:spacing w:after="0" w:line="360" w:lineRule="auto"/>
        <w:jc w:val="both"/>
        <w:rPr>
          <w:rFonts w:cs="Times New Roman"/>
          <w:lang w:val="pl-PL"/>
        </w:rPr>
      </w:pPr>
      <w:r w:rsidRPr="00FE5FF3">
        <w:rPr>
          <w:rFonts w:cs="Times New Roman"/>
          <w:lang w:val="pl-PL"/>
        </w:rPr>
        <w:t>osoby mające problem w rodzinie (bez uzależnień) – 36 osób.</w:t>
      </w:r>
    </w:p>
    <w:p w:rsidR="00DA61B0" w:rsidRPr="00FE5FF3" w:rsidRDefault="00DA61B0" w:rsidP="00DA61B0">
      <w:pPr>
        <w:pStyle w:val="Textbody"/>
        <w:tabs>
          <w:tab w:val="left" w:pos="990"/>
        </w:tabs>
        <w:spacing w:after="0" w:line="360" w:lineRule="auto"/>
        <w:jc w:val="both"/>
        <w:rPr>
          <w:rFonts w:cs="Times New Roman"/>
          <w:lang w:val="pl-PL"/>
        </w:rPr>
      </w:pPr>
    </w:p>
    <w:p w:rsidR="00DA61B0" w:rsidRPr="00FE5FF3" w:rsidRDefault="00DA61B0" w:rsidP="00DA61B0">
      <w:pPr>
        <w:pStyle w:val="Textbody"/>
        <w:spacing w:after="283" w:line="360" w:lineRule="auto"/>
        <w:jc w:val="both"/>
        <w:rPr>
          <w:rFonts w:cs="Times New Roman"/>
          <w:b/>
          <w:bCs/>
          <w:lang w:val="pl-PL"/>
        </w:rPr>
      </w:pPr>
      <w:r w:rsidRPr="00FE5FF3">
        <w:rPr>
          <w:rFonts w:cs="Times New Roman"/>
          <w:b/>
          <w:bCs/>
          <w:lang w:val="pl-PL"/>
        </w:rPr>
        <w:t>4</w:t>
      </w:r>
      <w:r w:rsidR="00F678B5">
        <w:rPr>
          <w:rFonts w:cs="Times New Roman"/>
          <w:b/>
          <w:bCs/>
          <w:lang w:val="pl-PL"/>
        </w:rPr>
        <w:t>.</w:t>
      </w:r>
      <w:r w:rsidRPr="00FE5FF3">
        <w:rPr>
          <w:rFonts w:cs="Times New Roman"/>
          <w:b/>
          <w:bCs/>
          <w:lang w:val="pl-PL"/>
        </w:rPr>
        <w:t xml:space="preserve"> </w:t>
      </w:r>
      <w:r w:rsidR="00F678B5">
        <w:rPr>
          <w:rFonts w:cs="Times New Roman"/>
          <w:b/>
          <w:bCs/>
          <w:lang w:val="pl-PL"/>
        </w:rPr>
        <w:t xml:space="preserve"> </w:t>
      </w:r>
      <w:r w:rsidRPr="00FE5FF3">
        <w:rPr>
          <w:rFonts w:cs="Times New Roman"/>
          <w:b/>
          <w:bCs/>
          <w:lang w:val="pl-PL"/>
        </w:rPr>
        <w:t>W każdy piątek od 09.00 do 12.00 przyjmował  psycholog.</w:t>
      </w:r>
    </w:p>
    <w:p w:rsidR="00DA61B0" w:rsidRPr="00FE5FF3" w:rsidRDefault="00DA61B0" w:rsidP="00DA61B0">
      <w:pPr>
        <w:pStyle w:val="Textbody"/>
        <w:spacing w:after="0" w:line="360" w:lineRule="auto"/>
        <w:jc w:val="both"/>
        <w:rPr>
          <w:rFonts w:cs="Times New Roman"/>
          <w:lang w:val="pl-PL"/>
        </w:rPr>
      </w:pPr>
      <w:r w:rsidRPr="00FE5FF3">
        <w:rPr>
          <w:rFonts w:cs="Times New Roman"/>
          <w:lang w:val="pl-PL"/>
        </w:rPr>
        <w:t>Zakres działań:</w:t>
      </w:r>
    </w:p>
    <w:p w:rsidR="00DA61B0" w:rsidRPr="00FE5FF3" w:rsidRDefault="00DA61B0" w:rsidP="00DA61B0">
      <w:pPr>
        <w:pStyle w:val="Textbody"/>
        <w:numPr>
          <w:ilvl w:val="0"/>
          <w:numId w:val="10"/>
        </w:numPr>
        <w:spacing w:after="0" w:line="360" w:lineRule="auto"/>
        <w:rPr>
          <w:rFonts w:cs="Times New Roman"/>
          <w:lang w:val="pl-PL"/>
        </w:rPr>
      </w:pPr>
      <w:r w:rsidRPr="00FE5FF3">
        <w:rPr>
          <w:rFonts w:cs="Times New Roman"/>
          <w:lang w:val="pl-PL"/>
        </w:rPr>
        <w:t>udzielanie pomocy psychologicznej ofiarom przemocy, dzieciom i młodzieży,</w:t>
      </w:r>
    </w:p>
    <w:p w:rsidR="00DA61B0" w:rsidRPr="00FE5FF3" w:rsidRDefault="00DA61B0" w:rsidP="00DA61B0">
      <w:pPr>
        <w:pStyle w:val="Textbody"/>
        <w:numPr>
          <w:ilvl w:val="0"/>
          <w:numId w:val="10"/>
        </w:numPr>
        <w:spacing w:after="0" w:line="360" w:lineRule="auto"/>
        <w:rPr>
          <w:rFonts w:cs="Times New Roman"/>
          <w:lang w:val="pl-PL"/>
        </w:rPr>
      </w:pPr>
      <w:r w:rsidRPr="00FE5FF3">
        <w:rPr>
          <w:rFonts w:cs="Times New Roman"/>
          <w:lang w:val="pl-PL"/>
        </w:rPr>
        <w:t>udzielanie specjalistycznej pomocy psychologicznej Dorosłym Dzieciom Alkoholików i osobom uzależnionym.</w:t>
      </w:r>
    </w:p>
    <w:p w:rsidR="00DA61B0" w:rsidRPr="00FE5FF3" w:rsidRDefault="00DA61B0" w:rsidP="00A5595D">
      <w:pPr>
        <w:pStyle w:val="Textbody"/>
        <w:spacing w:after="0" w:line="360" w:lineRule="auto"/>
        <w:jc w:val="both"/>
        <w:rPr>
          <w:rFonts w:cs="Times New Roman"/>
          <w:lang w:val="pl-PL"/>
        </w:rPr>
      </w:pPr>
      <w:r w:rsidRPr="00FE5FF3">
        <w:rPr>
          <w:rFonts w:cs="Times New Roman"/>
          <w:lang w:val="pl-PL"/>
        </w:rPr>
        <w:t xml:space="preserve"> Łączna  liczba godzin – 144.</w:t>
      </w:r>
    </w:p>
    <w:p w:rsidR="00DA61B0" w:rsidRPr="00FE5FF3" w:rsidRDefault="00DA61B0" w:rsidP="00DA61B0">
      <w:pPr>
        <w:pStyle w:val="Textbody"/>
        <w:spacing w:after="0" w:line="360" w:lineRule="auto"/>
        <w:jc w:val="both"/>
        <w:rPr>
          <w:rFonts w:cs="Times New Roman"/>
          <w:b/>
          <w:bCs/>
          <w:lang w:val="pl-PL"/>
        </w:rPr>
      </w:pPr>
      <w:r w:rsidRPr="00FE5FF3">
        <w:rPr>
          <w:rFonts w:cs="Times New Roman"/>
          <w:lang w:val="pl-PL"/>
        </w:rPr>
        <w:t xml:space="preserve">W ciągu roku z tego rodzaju porad </w:t>
      </w:r>
      <w:r w:rsidRPr="00FE5FF3">
        <w:rPr>
          <w:rFonts w:cs="Times New Roman"/>
          <w:b/>
          <w:bCs/>
          <w:lang w:val="pl-PL"/>
        </w:rPr>
        <w:t>skorzystało 29 osób,</w:t>
      </w:r>
    </w:p>
    <w:p w:rsidR="00DA61B0" w:rsidRPr="00FE5FF3" w:rsidRDefault="00DA61B0" w:rsidP="00DA61B0">
      <w:pPr>
        <w:pStyle w:val="Textbody"/>
        <w:spacing w:after="0" w:line="360" w:lineRule="auto"/>
        <w:jc w:val="both"/>
        <w:rPr>
          <w:rFonts w:cs="Times New Roman"/>
          <w:u w:val="single"/>
          <w:lang w:val="pl-PL"/>
        </w:rPr>
      </w:pPr>
      <w:bookmarkStart w:id="4" w:name="_Hlk536012272"/>
      <w:r w:rsidRPr="00FE5FF3">
        <w:rPr>
          <w:rFonts w:cs="Times New Roman"/>
          <w:lang w:val="pl-PL"/>
        </w:rPr>
        <w:t>w tym:</w:t>
      </w:r>
    </w:p>
    <w:p w:rsidR="00DA61B0" w:rsidRPr="00FE5FF3" w:rsidRDefault="00DA61B0" w:rsidP="00DA61B0">
      <w:pPr>
        <w:pStyle w:val="Textbody"/>
        <w:numPr>
          <w:ilvl w:val="0"/>
          <w:numId w:val="13"/>
        </w:numPr>
        <w:spacing w:after="0" w:line="360" w:lineRule="auto"/>
        <w:jc w:val="both"/>
        <w:rPr>
          <w:rFonts w:cs="Times New Roman"/>
          <w:lang w:val="pl-PL"/>
        </w:rPr>
      </w:pPr>
      <w:r w:rsidRPr="00FE5FF3">
        <w:rPr>
          <w:rFonts w:cs="Times New Roman"/>
          <w:lang w:val="pl-PL"/>
        </w:rPr>
        <w:t>uzależnionych od alkoholu - 3 osoby,</w:t>
      </w:r>
    </w:p>
    <w:p w:rsidR="00DA61B0" w:rsidRPr="00FE5FF3" w:rsidRDefault="00DA61B0" w:rsidP="00DA61B0">
      <w:pPr>
        <w:pStyle w:val="Textbody"/>
        <w:numPr>
          <w:ilvl w:val="0"/>
          <w:numId w:val="13"/>
        </w:numPr>
        <w:spacing w:after="0" w:line="360" w:lineRule="auto"/>
        <w:jc w:val="both"/>
        <w:rPr>
          <w:rFonts w:cs="Times New Roman"/>
          <w:lang w:val="pl-PL"/>
        </w:rPr>
      </w:pPr>
      <w:r w:rsidRPr="00FE5FF3">
        <w:rPr>
          <w:rFonts w:cs="Times New Roman"/>
          <w:lang w:val="pl-PL"/>
        </w:rPr>
        <w:t>współuzależnionych - 3 osoby,</w:t>
      </w:r>
    </w:p>
    <w:p w:rsidR="00DA61B0" w:rsidRPr="00FE5FF3" w:rsidRDefault="00DA61B0" w:rsidP="00DA61B0">
      <w:pPr>
        <w:pStyle w:val="Textbody"/>
        <w:numPr>
          <w:ilvl w:val="0"/>
          <w:numId w:val="13"/>
        </w:numPr>
        <w:spacing w:after="0" w:line="360" w:lineRule="auto"/>
        <w:jc w:val="both"/>
        <w:rPr>
          <w:rFonts w:cs="Times New Roman"/>
          <w:lang w:val="pl-PL"/>
        </w:rPr>
      </w:pPr>
      <w:r w:rsidRPr="00FE5FF3">
        <w:rPr>
          <w:rFonts w:cs="Times New Roman"/>
          <w:lang w:val="pl-PL"/>
        </w:rPr>
        <w:t>ofiar przemoc – 3 osoby,</w:t>
      </w:r>
    </w:p>
    <w:p w:rsidR="00DA61B0" w:rsidRPr="00FE5FF3" w:rsidRDefault="00DA61B0" w:rsidP="00DA61B0">
      <w:pPr>
        <w:pStyle w:val="Textbody"/>
        <w:numPr>
          <w:ilvl w:val="0"/>
          <w:numId w:val="13"/>
        </w:numPr>
        <w:spacing w:after="0" w:line="360" w:lineRule="auto"/>
        <w:jc w:val="both"/>
        <w:rPr>
          <w:rFonts w:cs="Times New Roman"/>
          <w:lang w:val="pl-PL"/>
        </w:rPr>
      </w:pPr>
      <w:r w:rsidRPr="00FE5FF3">
        <w:rPr>
          <w:rFonts w:cs="Times New Roman"/>
          <w:lang w:val="pl-PL"/>
        </w:rPr>
        <w:t>sprawców przemocy -2 osoby,</w:t>
      </w:r>
    </w:p>
    <w:p w:rsidR="00A5595D" w:rsidRPr="00A5595D" w:rsidRDefault="00DA61B0" w:rsidP="00A5595D">
      <w:pPr>
        <w:pStyle w:val="Textbody"/>
        <w:numPr>
          <w:ilvl w:val="0"/>
          <w:numId w:val="13"/>
        </w:numPr>
        <w:spacing w:after="0" w:line="360" w:lineRule="auto"/>
        <w:jc w:val="both"/>
        <w:rPr>
          <w:rFonts w:cs="Times New Roman"/>
          <w:lang w:val="pl-PL"/>
        </w:rPr>
      </w:pPr>
      <w:r w:rsidRPr="00FE5FF3">
        <w:rPr>
          <w:rFonts w:cs="Times New Roman"/>
          <w:lang w:val="pl-PL"/>
        </w:rPr>
        <w:t>inne problem kryzysowe w rodzinie – 18 osób.</w:t>
      </w:r>
    </w:p>
    <w:p w:rsidR="00DA61B0" w:rsidRPr="00FE5FF3" w:rsidRDefault="00DA61B0" w:rsidP="00DA61B0">
      <w:pPr>
        <w:pStyle w:val="Textbody"/>
        <w:spacing w:after="0" w:line="360" w:lineRule="auto"/>
        <w:ind w:firstLine="709"/>
        <w:jc w:val="both"/>
        <w:rPr>
          <w:rFonts w:cs="Times New Roman"/>
          <w:lang w:val="pl-PL"/>
        </w:rPr>
      </w:pPr>
      <w:bookmarkStart w:id="5" w:name="_Hlk33532277"/>
      <w:bookmarkEnd w:id="4"/>
      <w:r w:rsidRPr="00FE5FF3">
        <w:rPr>
          <w:rFonts w:cs="Times New Roman"/>
          <w:lang w:val="pl-PL"/>
        </w:rPr>
        <w:t>W terminie 04-06 października 2022r  wszyscy członkowie Gminnej Komisji Rozwiązywania Problemów Alkoholowych uczestniczyli w szkoleniu na temat: “ Współpraca służb w kontekście najnowszych zmian prawnych w zakresie przeciwdziałania uzależnieniom oraz przemocy w tym uzależnienia behawioralne. Pomoc społeczna – najnowsze zmiany                          w ustawie oraz aspekty prawne i praktyczne podjęcia pracy w kontekście os</w:t>
      </w:r>
      <w:r w:rsidR="004306E0">
        <w:rPr>
          <w:rFonts w:cs="Times New Roman"/>
          <w:lang w:val="pl-PL"/>
        </w:rPr>
        <w:t xml:space="preserve">ób przybywających </w:t>
      </w:r>
      <w:r w:rsidRPr="00FE5FF3">
        <w:rPr>
          <w:rFonts w:cs="Times New Roman"/>
          <w:lang w:val="pl-PL"/>
        </w:rPr>
        <w:t xml:space="preserve"> z Ukrainy.”</w:t>
      </w:r>
    </w:p>
    <w:p w:rsidR="00DA61B0" w:rsidRPr="00FE5FF3" w:rsidRDefault="00DA61B0" w:rsidP="00DA61B0">
      <w:pPr>
        <w:pStyle w:val="Textbody"/>
        <w:spacing w:after="0" w:line="360" w:lineRule="auto"/>
        <w:ind w:firstLine="709"/>
        <w:jc w:val="both"/>
        <w:rPr>
          <w:rFonts w:cs="Times New Roman"/>
          <w:lang w:val="pl-PL"/>
        </w:rPr>
      </w:pPr>
      <w:r w:rsidRPr="00FE5FF3">
        <w:rPr>
          <w:rFonts w:cs="Times New Roman"/>
          <w:lang w:val="pl-PL"/>
        </w:rPr>
        <w:lastRenderedPageBreak/>
        <w:t>W dniu 13 maja 2022r dwóch członków komisji uczestniczyło w bezpłatnym szkoleniu  online organizowanym przez Krajowy Ośrodek Kształcenia Administracyjnego na temat: “Wstęp do najnowszych zmian w pracy komisji w 2022 roku.”</w:t>
      </w:r>
    </w:p>
    <w:p w:rsidR="00DA61B0" w:rsidRPr="00A5595D" w:rsidRDefault="004306E0" w:rsidP="00A5595D">
      <w:pPr>
        <w:pStyle w:val="Textbody"/>
        <w:spacing w:after="0" w:line="360" w:lineRule="auto"/>
        <w:ind w:firstLine="708"/>
        <w:jc w:val="both"/>
        <w:rPr>
          <w:rFonts w:cs="Times New Roman"/>
          <w:lang w:val="pl-PL"/>
        </w:rPr>
      </w:pPr>
      <w:r>
        <w:rPr>
          <w:rFonts w:cs="Times New Roman"/>
          <w:lang w:val="pl-PL"/>
        </w:rPr>
        <w:t xml:space="preserve">Ponadto </w:t>
      </w:r>
      <w:r w:rsidR="00DA61B0" w:rsidRPr="00FE5FF3">
        <w:rPr>
          <w:rFonts w:cs="Times New Roman"/>
          <w:lang w:val="pl-PL"/>
        </w:rPr>
        <w:t>przeprowadzono remont punktu konsultacyjnego (położono t</w:t>
      </w:r>
      <w:r w:rsidR="00DA61B0">
        <w:rPr>
          <w:rFonts w:cs="Times New Roman"/>
          <w:lang w:val="pl-PL"/>
        </w:rPr>
        <w:t>e</w:t>
      </w:r>
      <w:r w:rsidR="00DA61B0" w:rsidRPr="00FE5FF3">
        <w:rPr>
          <w:rFonts w:cs="Times New Roman"/>
          <w:lang w:val="pl-PL"/>
        </w:rPr>
        <w:t>rakotę, z</w:t>
      </w:r>
      <w:r w:rsidR="00DA61B0">
        <w:rPr>
          <w:rFonts w:cs="Times New Roman"/>
          <w:lang w:val="pl-PL"/>
        </w:rPr>
        <w:t>a</w:t>
      </w:r>
      <w:r w:rsidR="00DA61B0" w:rsidRPr="00FE5FF3">
        <w:rPr>
          <w:rFonts w:cs="Times New Roman"/>
          <w:lang w:val="pl-PL"/>
        </w:rPr>
        <w:t>kupiono nowe krzesła i telefon).</w:t>
      </w:r>
      <w:bookmarkEnd w:id="5"/>
    </w:p>
    <w:p w:rsidR="00DA61B0" w:rsidRPr="00FE5FF3" w:rsidRDefault="00DA61B0" w:rsidP="00DA61B0">
      <w:pPr>
        <w:pStyle w:val="western"/>
        <w:spacing w:line="360" w:lineRule="auto"/>
        <w:jc w:val="both"/>
        <w:rPr>
          <w:b/>
          <w:u w:val="single"/>
        </w:rPr>
      </w:pPr>
      <w:r w:rsidRPr="00FE5FF3">
        <w:rPr>
          <w:u w:val="single"/>
        </w:rPr>
        <w:t>Zespół do spraw przeprowadzania rozmów z osobami nadużywającymi alkoholu i do spraw profilaktyki w szkołach</w:t>
      </w:r>
    </w:p>
    <w:p w:rsidR="00DA61B0" w:rsidRPr="00FE5FF3" w:rsidRDefault="00DA61B0" w:rsidP="00DA61B0">
      <w:pPr>
        <w:pStyle w:val="Standard"/>
        <w:spacing w:line="360" w:lineRule="auto"/>
        <w:jc w:val="both"/>
        <w:rPr>
          <w:rFonts w:cs="Times New Roman"/>
          <w:lang w:val="pl-PL"/>
        </w:rPr>
      </w:pPr>
      <w:bookmarkStart w:id="6" w:name="_Hlk33535607"/>
      <w:r w:rsidRPr="00FE5FF3">
        <w:rPr>
          <w:rFonts w:cs="Times New Roman"/>
          <w:lang w:val="pl-PL"/>
        </w:rPr>
        <w:t xml:space="preserve">      Zespół do spraw przeprowadzania rozmów z osobami nadużywającymi alkoholu i do spraw profilaktyki w szkołach odbył 4 spotkania i przeprowadził 14 rozmów z osobami uzależnionymi na 34 zaproszonych na rozmowę.</w:t>
      </w:r>
    </w:p>
    <w:p w:rsidR="00DA61B0" w:rsidRPr="00FE5FF3" w:rsidRDefault="00DA61B0" w:rsidP="00DA61B0">
      <w:pPr>
        <w:pStyle w:val="Standard"/>
        <w:spacing w:line="360" w:lineRule="auto"/>
        <w:jc w:val="both"/>
        <w:rPr>
          <w:rFonts w:cs="Times New Roman"/>
          <w:lang w:val="pl-PL"/>
        </w:rPr>
      </w:pPr>
      <w:r w:rsidRPr="00FE5FF3">
        <w:rPr>
          <w:rFonts w:cs="Times New Roman"/>
          <w:lang w:val="pl-PL"/>
        </w:rPr>
        <w:t xml:space="preserve"> W roku 2022 do Komisji wpłynęło 20  wniosków o leczenie odwykowe; </w:t>
      </w:r>
    </w:p>
    <w:p w:rsidR="00DA61B0" w:rsidRPr="00FE5FF3" w:rsidRDefault="00DA61B0" w:rsidP="00DA61B0">
      <w:pPr>
        <w:pStyle w:val="Standard"/>
        <w:spacing w:line="360" w:lineRule="auto"/>
        <w:jc w:val="both"/>
        <w:rPr>
          <w:rFonts w:cs="Times New Roman"/>
          <w:lang w:val="pl-PL"/>
        </w:rPr>
      </w:pPr>
      <w:r w:rsidRPr="00FE5FF3">
        <w:rPr>
          <w:rFonts w:cs="Times New Roman"/>
          <w:lang w:val="pl-PL"/>
        </w:rPr>
        <w:t xml:space="preserve"> Po przeprowadzonych motywujących rozmowach:</w:t>
      </w:r>
    </w:p>
    <w:p w:rsidR="00DA61B0" w:rsidRPr="00FE5FF3" w:rsidRDefault="00DA61B0" w:rsidP="00DA61B0">
      <w:pPr>
        <w:pStyle w:val="western"/>
        <w:numPr>
          <w:ilvl w:val="0"/>
          <w:numId w:val="9"/>
        </w:numPr>
        <w:suppressAutoHyphens/>
        <w:autoSpaceDN w:val="0"/>
        <w:spacing w:before="0" w:after="0" w:line="360" w:lineRule="auto"/>
        <w:jc w:val="both"/>
        <w:rPr>
          <w:b/>
          <w:bCs/>
          <w:color w:val="000000"/>
        </w:rPr>
      </w:pPr>
      <w:r w:rsidRPr="00FE5FF3">
        <w:t>1 osoba  dobrowolnie podjęła stacjonarne leczenie odwykowe,</w:t>
      </w:r>
    </w:p>
    <w:p w:rsidR="00DA61B0" w:rsidRPr="00FE5FF3" w:rsidRDefault="00DA61B0" w:rsidP="00DA61B0">
      <w:pPr>
        <w:pStyle w:val="western"/>
        <w:numPr>
          <w:ilvl w:val="0"/>
          <w:numId w:val="9"/>
        </w:numPr>
        <w:suppressAutoHyphens/>
        <w:autoSpaceDN w:val="0"/>
        <w:spacing w:before="0" w:after="0" w:line="360" w:lineRule="auto"/>
        <w:jc w:val="both"/>
        <w:rPr>
          <w:b/>
          <w:bCs/>
          <w:color w:val="000000"/>
        </w:rPr>
      </w:pPr>
      <w:r w:rsidRPr="00FE5FF3">
        <w:rPr>
          <w:color w:val="000000"/>
        </w:rPr>
        <w:t>6 osób uczęszcza na terapię grupową i indywidualną,</w:t>
      </w:r>
    </w:p>
    <w:p w:rsidR="00DA61B0" w:rsidRPr="00FE5FF3" w:rsidRDefault="00DA61B0" w:rsidP="00DA61B0">
      <w:pPr>
        <w:pStyle w:val="western"/>
        <w:numPr>
          <w:ilvl w:val="0"/>
          <w:numId w:val="9"/>
        </w:numPr>
        <w:suppressAutoHyphens/>
        <w:autoSpaceDN w:val="0"/>
        <w:spacing w:before="0" w:after="0" w:line="360" w:lineRule="auto"/>
        <w:rPr>
          <w:b/>
          <w:bCs/>
        </w:rPr>
      </w:pPr>
      <w:r w:rsidRPr="00FE5FF3">
        <w:rPr>
          <w:color w:val="000000"/>
        </w:rPr>
        <w:t xml:space="preserve">6 osób </w:t>
      </w:r>
      <w:r w:rsidRPr="00FE5FF3">
        <w:t xml:space="preserve">skierowano na  badanie w przedmiocie uzależnienia od alkoholu,  </w:t>
      </w:r>
    </w:p>
    <w:p w:rsidR="00DA61B0" w:rsidRPr="00FE5FF3" w:rsidRDefault="00DA61B0" w:rsidP="00DA61B0">
      <w:pPr>
        <w:pStyle w:val="western"/>
        <w:spacing w:before="0" w:after="0" w:line="360" w:lineRule="auto"/>
        <w:rPr>
          <w:b/>
          <w:bCs/>
        </w:rPr>
      </w:pPr>
      <w:r w:rsidRPr="00FE5FF3">
        <w:t xml:space="preserve">            i  6 wniosków złożono do Sądu o leczenie odwykowe,</w:t>
      </w:r>
    </w:p>
    <w:p w:rsidR="00DA61B0" w:rsidRPr="00FE5FF3" w:rsidRDefault="00DA61B0" w:rsidP="00DA61B0">
      <w:pPr>
        <w:pStyle w:val="western"/>
        <w:numPr>
          <w:ilvl w:val="0"/>
          <w:numId w:val="9"/>
        </w:numPr>
        <w:suppressAutoHyphens/>
        <w:autoSpaceDN w:val="0"/>
        <w:spacing w:before="0" w:after="0" w:line="360" w:lineRule="auto"/>
        <w:jc w:val="both"/>
        <w:rPr>
          <w:b/>
          <w:color w:val="000000"/>
        </w:rPr>
      </w:pPr>
      <w:r w:rsidRPr="00FE5FF3">
        <w:rPr>
          <w:color w:val="000000"/>
        </w:rPr>
        <w:t>w stosunku do 4 osób podejmowane są działania motywujące,</w:t>
      </w:r>
    </w:p>
    <w:p w:rsidR="00DA61B0" w:rsidRPr="00FE5FF3" w:rsidRDefault="00DA61B0" w:rsidP="00DA61B0">
      <w:pPr>
        <w:pStyle w:val="western"/>
        <w:numPr>
          <w:ilvl w:val="0"/>
          <w:numId w:val="9"/>
        </w:numPr>
        <w:suppressAutoHyphens/>
        <w:autoSpaceDN w:val="0"/>
        <w:spacing w:before="0" w:after="0" w:line="360" w:lineRule="auto"/>
        <w:jc w:val="both"/>
        <w:rPr>
          <w:b/>
          <w:color w:val="000000"/>
        </w:rPr>
      </w:pPr>
      <w:r w:rsidRPr="00FE5FF3">
        <w:rPr>
          <w:color w:val="000000"/>
        </w:rPr>
        <w:t>3  postępowania o leczenie odwykowe umorzono z powodu zgonu os. kierowanych na</w:t>
      </w:r>
    </w:p>
    <w:p w:rsidR="00174F30" w:rsidRPr="00FC09AC" w:rsidRDefault="00DA61B0" w:rsidP="00FC09AC">
      <w:pPr>
        <w:pStyle w:val="western"/>
        <w:spacing w:before="0" w:after="0" w:line="360" w:lineRule="auto"/>
        <w:jc w:val="both"/>
        <w:rPr>
          <w:b/>
          <w:color w:val="000000"/>
        </w:rPr>
      </w:pPr>
      <w:r w:rsidRPr="00FE5FF3">
        <w:rPr>
          <w:color w:val="000000"/>
        </w:rPr>
        <w:t xml:space="preserve">            leczenie.</w:t>
      </w:r>
      <w:bookmarkEnd w:id="6"/>
    </w:p>
    <w:p w:rsidR="00174F30" w:rsidRPr="00174F30" w:rsidRDefault="00174F30" w:rsidP="00174F30">
      <w:pPr>
        <w:suppressAutoHyphens/>
        <w:autoSpaceDN w:val="0"/>
        <w:spacing w:after="283"/>
        <w:jc w:val="both"/>
        <w:rPr>
          <w:rFonts w:eastAsiaTheme="minorEastAsia" w:cs="Times New Roman"/>
          <w:b/>
          <w:bCs/>
          <w:kern w:val="3"/>
        </w:rPr>
      </w:pPr>
      <w:r w:rsidRPr="00174F30">
        <w:rPr>
          <w:rFonts w:eastAsiaTheme="minorEastAsia" w:cs="Times New Roman"/>
          <w:b/>
          <w:kern w:val="3"/>
        </w:rPr>
        <w:t>2</w:t>
      </w:r>
      <w:r w:rsidRPr="00174F30">
        <w:rPr>
          <w:rFonts w:eastAsiaTheme="minorEastAsia" w:cs="Times New Roman"/>
          <w:kern w:val="3"/>
        </w:rPr>
        <w:t>.</w:t>
      </w:r>
      <w:r w:rsidRPr="00174F30">
        <w:rPr>
          <w:rFonts w:eastAsiaTheme="minorEastAsia" w:cs="Times New Roman"/>
          <w:b/>
          <w:bCs/>
          <w:kern w:val="3"/>
        </w:rPr>
        <w:t>Pełnomocnik do realizacji Gminnego Programu Profilaktyki i Rozwiązywania Problemów Alkoholowych  przyjmowała we wtorki i środy  od 13.00 do 17.30.</w:t>
      </w:r>
    </w:p>
    <w:p w:rsidR="00174F30" w:rsidRPr="00174F30" w:rsidRDefault="00174F30" w:rsidP="00F61203">
      <w:pPr>
        <w:suppressAutoHyphens/>
        <w:autoSpaceDN w:val="0"/>
        <w:spacing w:after="283" w:line="360" w:lineRule="auto"/>
        <w:ind w:firstLine="708"/>
        <w:jc w:val="both"/>
        <w:rPr>
          <w:rFonts w:eastAsiaTheme="minorEastAsia" w:cs="Times New Roman"/>
          <w:kern w:val="3"/>
        </w:rPr>
      </w:pPr>
      <w:r w:rsidRPr="00174F30">
        <w:rPr>
          <w:rFonts w:eastAsiaTheme="minorEastAsia" w:cs="Times New Roman"/>
          <w:kern w:val="3"/>
        </w:rPr>
        <w:t xml:space="preserve">Pełnomocnik udzielał konsultacji osobom uzależnionym, </w:t>
      </w:r>
      <w:proofErr w:type="spellStart"/>
      <w:r w:rsidRPr="00174F30">
        <w:rPr>
          <w:rFonts w:eastAsiaTheme="minorEastAsia" w:cs="Times New Roman"/>
          <w:kern w:val="3"/>
        </w:rPr>
        <w:t>współuzleżnionym</w:t>
      </w:r>
      <w:proofErr w:type="spellEnd"/>
      <w:r w:rsidRPr="00174F30">
        <w:rPr>
          <w:rFonts w:eastAsiaTheme="minorEastAsia" w:cs="Times New Roman"/>
          <w:kern w:val="3"/>
        </w:rPr>
        <w:t xml:space="preserve"> oraz ofiarom</w:t>
      </w:r>
      <w:r w:rsidR="00F61203">
        <w:rPr>
          <w:rFonts w:eastAsiaTheme="minorEastAsia" w:cs="Times New Roman"/>
          <w:kern w:val="3"/>
        </w:rPr>
        <w:t xml:space="preserve"> </w:t>
      </w:r>
      <w:r w:rsidRPr="00174F30">
        <w:rPr>
          <w:rFonts w:eastAsiaTheme="minorEastAsia" w:cs="Times New Roman"/>
          <w:kern w:val="3"/>
        </w:rPr>
        <w:t>i sprawcom przemocy. Wspierał,  motywował i pomagał zarejestrować osoby uzależnione na leczenie, napisać wniosek do Gminnej Komisji Rozwiązywania Problemów Alkoholowych o leczenie odwykowe.</w:t>
      </w:r>
    </w:p>
    <w:p w:rsidR="00DA61B0" w:rsidRPr="00DA61B0" w:rsidRDefault="00DA61B0" w:rsidP="00DA61B0">
      <w:pPr>
        <w:suppressAutoHyphens/>
        <w:autoSpaceDN w:val="0"/>
        <w:jc w:val="both"/>
        <w:rPr>
          <w:rFonts w:eastAsiaTheme="minorEastAsia" w:cs="Times New Roman"/>
          <w:b/>
          <w:bCs/>
          <w:kern w:val="3"/>
          <w:u w:val="single"/>
        </w:rPr>
      </w:pPr>
      <w:r w:rsidRPr="00DA61B0">
        <w:rPr>
          <w:rFonts w:eastAsiaTheme="minorEastAsia" w:cs="Times New Roman"/>
          <w:b/>
          <w:bCs/>
          <w:kern w:val="3"/>
          <w:u w:val="single"/>
        </w:rPr>
        <w:t xml:space="preserve">Profilaktyka w szkołach  </w:t>
      </w:r>
    </w:p>
    <w:p w:rsidR="00DA61B0" w:rsidRPr="00DA61B0" w:rsidRDefault="00DA61B0" w:rsidP="00DA61B0">
      <w:pPr>
        <w:suppressAutoHyphens/>
        <w:autoSpaceDN w:val="0"/>
        <w:jc w:val="both"/>
        <w:rPr>
          <w:rFonts w:eastAsiaTheme="minorEastAsia" w:cs="Times New Roman"/>
          <w:b/>
          <w:bCs/>
          <w:kern w:val="3"/>
          <w:u w:val="single"/>
        </w:rPr>
      </w:pPr>
    </w:p>
    <w:p w:rsidR="00DA61B0" w:rsidRPr="00DA61B0" w:rsidRDefault="00DA61B0" w:rsidP="00F61203">
      <w:pPr>
        <w:suppressAutoHyphens/>
        <w:autoSpaceDN w:val="0"/>
        <w:spacing w:line="360" w:lineRule="auto"/>
        <w:ind w:firstLine="708"/>
        <w:jc w:val="both"/>
        <w:rPr>
          <w:rFonts w:eastAsiaTheme="minorEastAsia" w:cs="Times New Roman"/>
          <w:kern w:val="3"/>
        </w:rPr>
      </w:pPr>
      <w:r w:rsidRPr="00DA61B0">
        <w:rPr>
          <w:rFonts w:eastAsiaTheme="minorEastAsia" w:cs="Times New Roman"/>
          <w:kern w:val="3"/>
        </w:rPr>
        <w:t xml:space="preserve">W roku 2022r zorganizowano DNI PROFILKTYKI we wszystkich szkołach podstawowych  z terenu gminy Mrągowo. Firma Centrum działań Profilaktycznych </w:t>
      </w:r>
      <w:r w:rsidR="004306E0">
        <w:rPr>
          <w:rFonts w:eastAsiaTheme="minorEastAsia" w:cs="Times New Roman"/>
          <w:kern w:val="3"/>
        </w:rPr>
        <w:br/>
      </w:r>
      <w:r w:rsidRPr="00DA61B0">
        <w:rPr>
          <w:rFonts w:eastAsiaTheme="minorEastAsia" w:cs="Times New Roman"/>
          <w:kern w:val="3"/>
        </w:rPr>
        <w:t xml:space="preserve">z Wieliczki przeprowadziła warsztaty z zakresu profilaktyki rekomendowanej dla przedszkolaków, uczniów klas I-VIII, rodziców  i nauczycieli. </w:t>
      </w:r>
    </w:p>
    <w:p w:rsidR="00DA61B0" w:rsidRPr="00DA61B0" w:rsidRDefault="00DA61B0" w:rsidP="00DA61B0">
      <w:pPr>
        <w:suppressAutoHyphens/>
        <w:autoSpaceDN w:val="0"/>
        <w:spacing w:line="360" w:lineRule="auto"/>
        <w:jc w:val="both"/>
        <w:rPr>
          <w:rFonts w:eastAsiaTheme="minorEastAsia" w:cs="Times New Roman"/>
          <w:kern w:val="3"/>
        </w:rPr>
      </w:pPr>
      <w:r w:rsidRPr="00DA61B0">
        <w:rPr>
          <w:rFonts w:eastAsiaTheme="minorEastAsia" w:cs="Times New Roman"/>
          <w:kern w:val="3"/>
        </w:rPr>
        <w:t xml:space="preserve">Zajęcia rozpoczęły się 22 listopada i trwały do 25 listopada. Prowadzone były przez 2 </w:t>
      </w:r>
      <w:r w:rsidRPr="00DA61B0">
        <w:rPr>
          <w:rFonts w:eastAsiaTheme="minorEastAsia" w:cs="Times New Roman"/>
          <w:kern w:val="3"/>
        </w:rPr>
        <w:lastRenderedPageBreak/>
        <w:t>trenerów, posiadających stosowne uprawnienia.</w:t>
      </w:r>
    </w:p>
    <w:p w:rsidR="00DA61B0" w:rsidRPr="00DA61B0" w:rsidRDefault="00DA61B0" w:rsidP="00DA61B0">
      <w:pPr>
        <w:suppressAutoHyphens/>
        <w:autoSpaceDN w:val="0"/>
        <w:spacing w:line="360" w:lineRule="auto"/>
        <w:jc w:val="both"/>
        <w:rPr>
          <w:rFonts w:eastAsiaTheme="minorEastAsia" w:cs="Times New Roman"/>
          <w:kern w:val="3"/>
        </w:rPr>
      </w:pPr>
      <w:r w:rsidRPr="00DA61B0">
        <w:rPr>
          <w:rFonts w:eastAsiaTheme="minorEastAsia" w:cs="Times New Roman"/>
          <w:kern w:val="3"/>
        </w:rPr>
        <w:t>Łącznie</w:t>
      </w:r>
      <w:r w:rsidRPr="00DA61B0">
        <w:rPr>
          <w:rFonts w:eastAsiaTheme="minorEastAsia" w:cs="Times New Roman"/>
          <w:b/>
          <w:bCs/>
          <w:kern w:val="3"/>
        </w:rPr>
        <w:t xml:space="preserve"> 3 programy uniwersalne </w:t>
      </w:r>
      <w:r w:rsidRPr="00DA61B0">
        <w:rPr>
          <w:rFonts w:eastAsiaTheme="minorEastAsia" w:cs="Times New Roman"/>
          <w:kern w:val="3"/>
        </w:rPr>
        <w:t>- adresowane do całej grupy, bez względu                                               na stopień indywidualnego ryzyka występowania problemu:</w:t>
      </w:r>
    </w:p>
    <w:p w:rsidR="00DA61B0" w:rsidRPr="00DA61B0" w:rsidRDefault="00DA61B0" w:rsidP="00DA61B0">
      <w:pPr>
        <w:widowControl/>
        <w:numPr>
          <w:ilvl w:val="0"/>
          <w:numId w:val="16"/>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 xml:space="preserve">program wczesnej profilaktyki uzależnień “Cukierki”- realizowany w oddziałach przedszkolnych,  </w:t>
      </w:r>
    </w:p>
    <w:p w:rsidR="00DA61B0" w:rsidRPr="00DA61B0" w:rsidRDefault="00DA61B0" w:rsidP="00DA61B0">
      <w:pPr>
        <w:widowControl/>
        <w:numPr>
          <w:ilvl w:val="0"/>
          <w:numId w:val="16"/>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program profilaktyczny “Tomek i czarny kruk”- realizowany  w klasach I-III,</w:t>
      </w:r>
    </w:p>
    <w:p w:rsidR="00DA61B0" w:rsidRPr="00DA61B0" w:rsidRDefault="00DA61B0" w:rsidP="00DA61B0">
      <w:pPr>
        <w:widowControl/>
        <w:numPr>
          <w:ilvl w:val="0"/>
          <w:numId w:val="16"/>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program rekomendowany “Debata”- realizowany w klasy IV – VI</w:t>
      </w:r>
    </w:p>
    <w:p w:rsidR="00DA61B0" w:rsidRPr="00DA61B0" w:rsidRDefault="00DA61B0" w:rsidP="00DA61B0">
      <w:pPr>
        <w:suppressAutoHyphens/>
        <w:autoSpaceDN w:val="0"/>
        <w:spacing w:line="360" w:lineRule="auto"/>
        <w:jc w:val="both"/>
        <w:rPr>
          <w:rFonts w:eastAsiaTheme="minorEastAsia" w:cs="Times New Roman"/>
          <w:kern w:val="3"/>
        </w:rPr>
      </w:pPr>
      <w:r w:rsidRPr="00DA61B0">
        <w:rPr>
          <w:rFonts w:eastAsiaTheme="minorEastAsia" w:cs="Times New Roman"/>
          <w:kern w:val="3"/>
        </w:rPr>
        <w:t>oraz</w:t>
      </w:r>
      <w:r w:rsidRPr="00DA61B0">
        <w:rPr>
          <w:rFonts w:eastAsiaTheme="minorEastAsia" w:cs="Times New Roman"/>
          <w:b/>
          <w:bCs/>
          <w:kern w:val="3"/>
        </w:rPr>
        <w:t xml:space="preserve"> 2 programy selektywne </w:t>
      </w:r>
      <w:r w:rsidRPr="00DA61B0">
        <w:rPr>
          <w:rFonts w:eastAsiaTheme="minorEastAsia" w:cs="Times New Roman"/>
          <w:kern w:val="3"/>
        </w:rPr>
        <w:t xml:space="preserve">-  ukierunkowane na jednostki i grupy zwiększonego ryzyka: </w:t>
      </w:r>
    </w:p>
    <w:p w:rsidR="00DA61B0" w:rsidRPr="00DA61B0" w:rsidRDefault="00DA61B0" w:rsidP="00DA61B0">
      <w:pPr>
        <w:widowControl/>
        <w:numPr>
          <w:ilvl w:val="0"/>
          <w:numId w:val="17"/>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 xml:space="preserve">“Program   </w:t>
      </w:r>
      <w:proofErr w:type="spellStart"/>
      <w:r w:rsidRPr="00DA61B0">
        <w:rPr>
          <w:rFonts w:eastAsiaTheme="minorEastAsia" w:cs="Times New Roman"/>
          <w:kern w:val="3"/>
        </w:rPr>
        <w:t>Unplugged</w:t>
      </w:r>
      <w:proofErr w:type="spellEnd"/>
      <w:r w:rsidRPr="00DA61B0">
        <w:rPr>
          <w:rFonts w:eastAsiaTheme="minorEastAsia" w:cs="Times New Roman"/>
          <w:kern w:val="3"/>
        </w:rPr>
        <w:t xml:space="preserve">” </w:t>
      </w:r>
      <w:bookmarkStart w:id="7" w:name="_Hlk124857967"/>
      <w:r w:rsidRPr="00DA61B0">
        <w:rPr>
          <w:rFonts w:eastAsiaTheme="minorEastAsia" w:cs="Times New Roman"/>
          <w:kern w:val="3"/>
        </w:rPr>
        <w:t>– Program Przeciwdziałania Przyjmowaniu Substancji Uzależniających przez Uczniów dla wybranej grupy uczniów  SP w Szestnie trwający od 22  do 25 listopada 2022r.,</w:t>
      </w:r>
    </w:p>
    <w:bookmarkEnd w:id="7"/>
    <w:p w:rsidR="003C6B33" w:rsidRPr="004306E0" w:rsidRDefault="00DA61B0" w:rsidP="00DA61B0">
      <w:pPr>
        <w:widowControl/>
        <w:numPr>
          <w:ilvl w:val="0"/>
          <w:numId w:val="17"/>
        </w:numPr>
        <w:suppressAutoHyphens/>
        <w:autoSpaceDN w:val="0"/>
        <w:spacing w:after="160" w:line="360" w:lineRule="auto"/>
        <w:ind w:left="567" w:hanging="207"/>
        <w:jc w:val="both"/>
        <w:rPr>
          <w:rFonts w:eastAsiaTheme="minorEastAsia" w:cs="Times New Roman"/>
          <w:kern w:val="3"/>
        </w:rPr>
      </w:pPr>
      <w:r w:rsidRPr="00DA61B0">
        <w:rPr>
          <w:rFonts w:eastAsiaTheme="minorEastAsia" w:cs="Times New Roman"/>
          <w:kern w:val="3"/>
        </w:rPr>
        <w:t>program “Apteczka Pierwszej Pomocy Emocjonalnej” dla wybranej grupy uczniów  SP                                  w Marcinkowie prowadzonej przez Adriannę Chmielewską, realizowany od 20 października do 31 grudnia 2022r.</w:t>
      </w:r>
    </w:p>
    <w:p w:rsidR="00DA61B0" w:rsidRPr="00DA61B0" w:rsidRDefault="00DA61B0" w:rsidP="00DA61B0">
      <w:pPr>
        <w:suppressAutoHyphens/>
        <w:autoSpaceDN w:val="0"/>
        <w:spacing w:line="360" w:lineRule="auto"/>
        <w:jc w:val="both"/>
        <w:rPr>
          <w:rFonts w:eastAsiaTheme="minorEastAsia" w:cs="Times New Roman"/>
          <w:kern w:val="3"/>
        </w:rPr>
      </w:pPr>
      <w:r w:rsidRPr="00DA61B0">
        <w:rPr>
          <w:rFonts w:eastAsiaTheme="minorEastAsia" w:cs="Times New Roman"/>
          <w:kern w:val="3"/>
        </w:rPr>
        <w:t xml:space="preserve">Ponadto:  </w:t>
      </w:r>
    </w:p>
    <w:p w:rsidR="00DA61B0" w:rsidRPr="00DA61B0" w:rsidRDefault="00DA61B0" w:rsidP="00DA61B0">
      <w:pPr>
        <w:widowControl/>
        <w:numPr>
          <w:ilvl w:val="0"/>
          <w:numId w:val="15"/>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4 szkolenia dla nauczycieli -“Program Poprawy  Wzoru Zachowań”,</w:t>
      </w:r>
    </w:p>
    <w:p w:rsidR="00DA61B0" w:rsidRPr="00DA61B0" w:rsidRDefault="00DA61B0" w:rsidP="00DA61B0">
      <w:pPr>
        <w:widowControl/>
        <w:numPr>
          <w:ilvl w:val="0"/>
          <w:numId w:val="15"/>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4 warsztaty dla rodziców - “FAS-czym jest ?”.</w:t>
      </w:r>
    </w:p>
    <w:p w:rsidR="00DA61B0" w:rsidRPr="00DA61B0" w:rsidRDefault="00DA61B0" w:rsidP="00DA61B0">
      <w:pPr>
        <w:suppressAutoHyphens/>
        <w:autoSpaceDN w:val="0"/>
        <w:spacing w:line="360" w:lineRule="auto"/>
        <w:jc w:val="both"/>
        <w:rPr>
          <w:rFonts w:eastAsiaTheme="minorEastAsia" w:cs="Times New Roman"/>
          <w:kern w:val="3"/>
        </w:rPr>
      </w:pPr>
      <w:r w:rsidRPr="00DA61B0">
        <w:rPr>
          <w:rFonts w:eastAsiaTheme="minorEastAsia" w:cs="Times New Roman"/>
          <w:kern w:val="3"/>
        </w:rPr>
        <w:t>Liczba uczestników biorących udział w poszczególnych programach profilaktycznych:</w:t>
      </w:r>
    </w:p>
    <w:p w:rsidR="00DA61B0" w:rsidRPr="00DA61B0" w:rsidRDefault="00DA61B0" w:rsidP="00DA61B0">
      <w:pPr>
        <w:widowControl/>
        <w:numPr>
          <w:ilvl w:val="0"/>
          <w:numId w:val="14"/>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program wczesnej profilaktyki</w:t>
      </w:r>
      <w:r w:rsidR="00A342A0">
        <w:rPr>
          <w:rFonts w:eastAsiaTheme="minorEastAsia" w:cs="Times New Roman"/>
          <w:kern w:val="3"/>
        </w:rPr>
        <w:t xml:space="preserve"> </w:t>
      </w:r>
      <w:r w:rsidRPr="00DA61B0">
        <w:rPr>
          <w:rFonts w:eastAsiaTheme="minorEastAsia" w:cs="Times New Roman"/>
          <w:kern w:val="3"/>
        </w:rPr>
        <w:t xml:space="preserve">”Cukierki” </w:t>
      </w:r>
      <w:bookmarkStart w:id="8" w:name="_Hlk124859636"/>
      <w:r w:rsidRPr="00DA61B0">
        <w:rPr>
          <w:rFonts w:eastAsiaTheme="minorEastAsia" w:cs="Times New Roman"/>
          <w:kern w:val="3"/>
        </w:rPr>
        <w:t xml:space="preserve">– </w:t>
      </w:r>
      <w:bookmarkEnd w:id="8"/>
      <w:r w:rsidRPr="00DA61B0">
        <w:rPr>
          <w:rFonts w:eastAsiaTheme="minorEastAsia" w:cs="Times New Roman"/>
          <w:kern w:val="3"/>
        </w:rPr>
        <w:t xml:space="preserve">56, </w:t>
      </w:r>
    </w:p>
    <w:p w:rsidR="00DA61B0" w:rsidRPr="00DA61B0" w:rsidRDefault="00DA61B0" w:rsidP="00DA61B0">
      <w:pPr>
        <w:widowControl/>
        <w:numPr>
          <w:ilvl w:val="0"/>
          <w:numId w:val="14"/>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 xml:space="preserve">program rekomendowany “Debata” – 57, </w:t>
      </w:r>
    </w:p>
    <w:p w:rsidR="00DA61B0" w:rsidRPr="00DA61B0" w:rsidRDefault="00DA61B0" w:rsidP="00DA61B0">
      <w:pPr>
        <w:widowControl/>
        <w:numPr>
          <w:ilvl w:val="0"/>
          <w:numId w:val="14"/>
        </w:numPr>
        <w:suppressAutoHyphens/>
        <w:autoSpaceDN w:val="0"/>
        <w:spacing w:after="160" w:line="360" w:lineRule="auto"/>
        <w:jc w:val="both"/>
        <w:rPr>
          <w:rFonts w:eastAsiaTheme="minorEastAsia" w:cs="Times New Roman"/>
          <w:kern w:val="3"/>
        </w:rPr>
      </w:pPr>
      <w:r w:rsidRPr="00DA61B0">
        <w:rPr>
          <w:rFonts w:eastAsiaTheme="minorEastAsia" w:cs="Times New Roman"/>
          <w:kern w:val="3"/>
        </w:rPr>
        <w:t xml:space="preserve">program“ Tomek  i czarny kruk” – 62, </w:t>
      </w:r>
    </w:p>
    <w:p w:rsidR="00DA61B0" w:rsidRPr="00DA61B0" w:rsidRDefault="00DA61B0" w:rsidP="00DA61B0">
      <w:pPr>
        <w:widowControl/>
        <w:numPr>
          <w:ilvl w:val="0"/>
          <w:numId w:val="14"/>
        </w:numPr>
        <w:suppressAutoHyphens/>
        <w:autoSpaceDN w:val="0"/>
        <w:spacing w:after="160" w:line="252" w:lineRule="auto"/>
        <w:jc w:val="both"/>
        <w:rPr>
          <w:rFonts w:eastAsiaTheme="minorEastAsia" w:cs="Times New Roman"/>
          <w:kern w:val="3"/>
        </w:rPr>
      </w:pPr>
      <w:r w:rsidRPr="00DA61B0">
        <w:rPr>
          <w:rFonts w:eastAsiaTheme="minorEastAsia" w:cs="Times New Roman"/>
          <w:kern w:val="3"/>
        </w:rPr>
        <w:t xml:space="preserve">program </w:t>
      </w:r>
      <w:proofErr w:type="spellStart"/>
      <w:r w:rsidRPr="00DA61B0">
        <w:rPr>
          <w:rFonts w:eastAsiaTheme="minorEastAsia" w:cs="Times New Roman"/>
          <w:kern w:val="3"/>
        </w:rPr>
        <w:t>Unplugged</w:t>
      </w:r>
      <w:proofErr w:type="spellEnd"/>
      <w:r w:rsidRPr="00DA61B0">
        <w:rPr>
          <w:rFonts w:eastAsiaTheme="minorEastAsia" w:cs="Times New Roman"/>
          <w:kern w:val="3"/>
        </w:rPr>
        <w:t xml:space="preserve"> -10, </w:t>
      </w:r>
    </w:p>
    <w:p w:rsidR="00DA61B0" w:rsidRPr="00DA61B0" w:rsidRDefault="00DA61B0" w:rsidP="00DA61B0">
      <w:pPr>
        <w:widowControl/>
        <w:numPr>
          <w:ilvl w:val="0"/>
          <w:numId w:val="14"/>
        </w:numPr>
        <w:suppressAutoHyphens/>
        <w:autoSpaceDN w:val="0"/>
        <w:spacing w:after="160" w:line="252" w:lineRule="auto"/>
        <w:jc w:val="both"/>
        <w:rPr>
          <w:rFonts w:eastAsiaTheme="minorEastAsia" w:cs="Times New Roman"/>
          <w:kern w:val="3"/>
        </w:rPr>
      </w:pPr>
      <w:r w:rsidRPr="00DA61B0">
        <w:rPr>
          <w:rFonts w:eastAsiaTheme="minorEastAsia" w:cs="Times New Roman"/>
          <w:kern w:val="3"/>
        </w:rPr>
        <w:t xml:space="preserve">program” Apteczka Pierwszej Pomocy Emocjonalnej”  - 14, </w:t>
      </w:r>
    </w:p>
    <w:p w:rsidR="00DA61B0" w:rsidRPr="00DA61B0" w:rsidRDefault="00DA61B0" w:rsidP="00DA61B0">
      <w:pPr>
        <w:widowControl/>
        <w:numPr>
          <w:ilvl w:val="0"/>
          <w:numId w:val="14"/>
        </w:numPr>
        <w:suppressAutoHyphens/>
        <w:autoSpaceDN w:val="0"/>
        <w:spacing w:after="160" w:line="252" w:lineRule="auto"/>
        <w:jc w:val="both"/>
        <w:rPr>
          <w:rFonts w:eastAsiaTheme="minorEastAsia" w:cs="Times New Roman"/>
          <w:kern w:val="3"/>
        </w:rPr>
      </w:pPr>
      <w:r w:rsidRPr="00DA61B0">
        <w:rPr>
          <w:rFonts w:eastAsiaTheme="minorEastAsia" w:cs="Times New Roman"/>
          <w:kern w:val="3"/>
        </w:rPr>
        <w:t xml:space="preserve">“Program Poprawy Wzoru Zachowań” – 109, </w:t>
      </w:r>
    </w:p>
    <w:p w:rsidR="00174F30" w:rsidRPr="005B5409" w:rsidRDefault="00DA61B0" w:rsidP="005B5409">
      <w:pPr>
        <w:widowControl/>
        <w:numPr>
          <w:ilvl w:val="0"/>
          <w:numId w:val="14"/>
        </w:numPr>
        <w:suppressAutoHyphens/>
        <w:autoSpaceDN w:val="0"/>
        <w:spacing w:after="160" w:line="252" w:lineRule="auto"/>
        <w:jc w:val="both"/>
        <w:rPr>
          <w:rFonts w:eastAsiaTheme="minorEastAsia" w:cs="Times New Roman"/>
          <w:kern w:val="3"/>
        </w:rPr>
      </w:pPr>
      <w:r w:rsidRPr="00DA61B0">
        <w:rPr>
          <w:rFonts w:eastAsiaTheme="minorEastAsia" w:cs="Times New Roman"/>
          <w:kern w:val="3"/>
        </w:rPr>
        <w:t>program “FAS- czym jest?” - 142.</w:t>
      </w:r>
      <w:r w:rsidR="00174F30" w:rsidRPr="005B5409">
        <w:rPr>
          <w:rFonts w:eastAsiaTheme="minorEastAsia" w:cs="Times New Roman"/>
          <w:kern w:val="3"/>
        </w:rPr>
        <w:tab/>
      </w:r>
    </w:p>
    <w:p w:rsidR="000028EB" w:rsidRPr="000028EB" w:rsidRDefault="0055169F" w:rsidP="0055169F">
      <w:pPr>
        <w:pStyle w:val="western"/>
        <w:spacing w:after="0" w:line="276" w:lineRule="auto"/>
        <w:jc w:val="both"/>
        <w:rPr>
          <w:rFonts w:ascii="Times New Roman" w:hAnsi="Times New Roman"/>
          <w:b/>
          <w:bCs/>
        </w:rPr>
      </w:pPr>
      <w:r w:rsidRPr="000028EB">
        <w:rPr>
          <w:rFonts w:ascii="Times New Roman" w:hAnsi="Times New Roman"/>
          <w:b/>
          <w:bCs/>
        </w:rPr>
        <w:t>X</w:t>
      </w:r>
      <w:r w:rsidR="00E262EC">
        <w:rPr>
          <w:rFonts w:ascii="Times New Roman" w:hAnsi="Times New Roman"/>
          <w:b/>
          <w:bCs/>
        </w:rPr>
        <w:t>VII</w:t>
      </w:r>
      <w:r w:rsidRPr="000028EB">
        <w:rPr>
          <w:rFonts w:ascii="Times New Roman" w:hAnsi="Times New Roman"/>
          <w:b/>
          <w:bCs/>
        </w:rPr>
        <w:t>I</w:t>
      </w:r>
      <w:r w:rsidR="00FC09AC">
        <w:rPr>
          <w:rFonts w:ascii="Times New Roman" w:hAnsi="Times New Roman"/>
          <w:b/>
          <w:bCs/>
        </w:rPr>
        <w:t>.</w:t>
      </w:r>
      <w:r w:rsidRPr="000028EB">
        <w:rPr>
          <w:rFonts w:ascii="Times New Roman" w:hAnsi="Times New Roman"/>
          <w:b/>
          <w:bCs/>
        </w:rPr>
        <w:t xml:space="preserve"> Pozostała działalność</w:t>
      </w:r>
    </w:p>
    <w:p w:rsidR="00A14437" w:rsidRPr="000028EB" w:rsidRDefault="000028EB" w:rsidP="000028EB">
      <w:pPr>
        <w:widowControl/>
        <w:suppressAutoHyphens/>
        <w:spacing w:line="360" w:lineRule="auto"/>
        <w:ind w:firstLine="708"/>
        <w:jc w:val="both"/>
        <w:rPr>
          <w:rFonts w:eastAsia="Times New Roman" w:cs="Times New Roman"/>
          <w:kern w:val="0"/>
          <w:lang w:eastAsia="zh-CN"/>
        </w:rPr>
      </w:pPr>
      <w:r w:rsidRPr="0055169F">
        <w:rPr>
          <w:rFonts w:eastAsia="Times New Roman" w:cs="Times New Roman"/>
          <w:kern w:val="0"/>
          <w:lang w:eastAsia="zh-CN"/>
        </w:rPr>
        <w:t xml:space="preserve">Gminny Ośrodek Pomocy Społecznej w Mrągowie jest liderem w obszarze polityki społecznej oraz kształtowania systemu pomocy społecznej w Gminie Mrągowo. Wieloletnie </w:t>
      </w:r>
      <w:r w:rsidRPr="0055169F">
        <w:rPr>
          <w:rFonts w:eastAsia="Times New Roman" w:cs="Times New Roman"/>
          <w:kern w:val="0"/>
          <w:lang w:eastAsia="zh-CN"/>
        </w:rPr>
        <w:lastRenderedPageBreak/>
        <w:t>doświadczenie,</w:t>
      </w:r>
      <w:r>
        <w:rPr>
          <w:rFonts w:eastAsia="Times New Roman" w:cs="Times New Roman"/>
          <w:kern w:val="0"/>
          <w:lang w:eastAsia="zh-CN"/>
        </w:rPr>
        <w:t xml:space="preserve"> </w:t>
      </w:r>
      <w:r w:rsidRPr="0055169F">
        <w:rPr>
          <w:rFonts w:eastAsia="Times New Roman" w:cs="Times New Roman"/>
          <w:kern w:val="0"/>
          <w:lang w:eastAsia="zh-CN"/>
        </w:rPr>
        <w:t xml:space="preserve">zaangażowanie w opracowywaniu nowatorskich metod rozwiązywania problemów społecznych, determinacja i konsekwencja w pozyskiwaniu środków zewnętrznych na realizację nowych projektów i programów są gwarancją budowania </w:t>
      </w:r>
      <w:r w:rsidR="004306E0">
        <w:rPr>
          <w:rFonts w:eastAsia="Times New Roman" w:cs="Times New Roman"/>
          <w:kern w:val="0"/>
          <w:lang w:eastAsia="zh-CN"/>
        </w:rPr>
        <w:br/>
      </w:r>
      <w:r w:rsidRPr="0055169F">
        <w:rPr>
          <w:rFonts w:eastAsia="Times New Roman" w:cs="Times New Roman"/>
          <w:kern w:val="0"/>
          <w:lang w:eastAsia="zh-CN"/>
        </w:rPr>
        <w:t>w Gminie Mrągowo spójnych, kompleksowych form wsparcia adresowanych do różnych grup społecznych. Jednocześnie otwartość na innowacje i współpracę przyczyniły się do zbudowania licznych partnerstw formalnych i nieformalnych, do pozyskania wolontariuszy zarówno wśród młodzieży, jak również dorosłych mieszkańców Gminy oraz uruchomienia pomocy sąsiedzkiej. Poniżej przedstawiam kompleksowość i mnogość podejmowanych działań oraz szeroki wymiar przedsięwzięć realizowanych przez Ośrodek.</w:t>
      </w:r>
    </w:p>
    <w:p w:rsidR="000028EB" w:rsidRPr="000028EB" w:rsidRDefault="000028EB" w:rsidP="004306E0">
      <w:pPr>
        <w:widowControl/>
        <w:autoSpaceDE w:val="0"/>
        <w:autoSpaceDN w:val="0"/>
        <w:adjustRightInd w:val="0"/>
        <w:spacing w:line="360" w:lineRule="auto"/>
        <w:ind w:left="284" w:firstLine="567"/>
        <w:jc w:val="both"/>
        <w:rPr>
          <w:rFonts w:eastAsiaTheme="minorHAnsi" w:cs="Times New Roman"/>
          <w:color w:val="000000"/>
          <w:kern w:val="0"/>
        </w:rPr>
      </w:pPr>
      <w:r w:rsidRPr="000028EB">
        <w:rPr>
          <w:rFonts w:eastAsiaTheme="minorHAnsi" w:cs="Times New Roman"/>
          <w:color w:val="000000"/>
          <w:kern w:val="0"/>
        </w:rPr>
        <w:t>Gminny Ośrodek Pomocy Społecznej w Mrągowie wraz z fundacją p</w:t>
      </w:r>
      <w:r w:rsidR="00410657">
        <w:rPr>
          <w:rFonts w:eastAsiaTheme="minorHAnsi" w:cs="Times New Roman"/>
          <w:color w:val="000000"/>
          <w:kern w:val="0"/>
        </w:rPr>
        <w:t xml:space="preserve">od </w:t>
      </w:r>
      <w:r w:rsidRPr="000028EB">
        <w:rPr>
          <w:rFonts w:eastAsiaTheme="minorHAnsi" w:cs="Times New Roman"/>
          <w:color w:val="000000"/>
          <w:kern w:val="0"/>
        </w:rPr>
        <w:t>n</w:t>
      </w:r>
      <w:r w:rsidR="00410657">
        <w:rPr>
          <w:rFonts w:eastAsiaTheme="minorHAnsi" w:cs="Times New Roman"/>
          <w:color w:val="000000"/>
          <w:kern w:val="0"/>
        </w:rPr>
        <w:t>azwą</w:t>
      </w:r>
      <w:r w:rsidRPr="000028EB">
        <w:rPr>
          <w:rFonts w:eastAsiaTheme="minorHAnsi" w:cs="Times New Roman"/>
          <w:color w:val="000000"/>
          <w:kern w:val="0"/>
        </w:rPr>
        <w:t xml:space="preserve"> Ośrodek Wsparcia Osób Niepełnosprawnych i Niesamodzielnych z siedzibą w Plewiskach,  realiz</w:t>
      </w:r>
      <w:r w:rsidR="00B872DD">
        <w:rPr>
          <w:rFonts w:eastAsiaTheme="minorHAnsi" w:cs="Times New Roman"/>
          <w:color w:val="000000"/>
          <w:kern w:val="0"/>
        </w:rPr>
        <w:t>ują</w:t>
      </w:r>
      <w:r w:rsidRPr="000028EB">
        <w:rPr>
          <w:rFonts w:eastAsiaTheme="minorHAnsi" w:cs="Times New Roman"/>
          <w:color w:val="000000"/>
          <w:kern w:val="0"/>
        </w:rPr>
        <w:t xml:space="preserve"> projekt partnerski pod nazwą </w:t>
      </w:r>
      <w:r w:rsidRPr="000028EB">
        <w:rPr>
          <w:rFonts w:eastAsiaTheme="minorHAnsi" w:cs="Times New Roman"/>
          <w:b/>
          <w:i/>
          <w:color w:val="1F3864" w:themeColor="accent1" w:themeShade="80"/>
          <w:kern w:val="0"/>
        </w:rPr>
        <w:t>„Gmina Mrągowo wspiera mieszkańców”,</w:t>
      </w:r>
      <w:r w:rsidRPr="000028EB">
        <w:rPr>
          <w:rFonts w:eastAsiaTheme="minorHAnsi" w:cs="Times New Roman"/>
          <w:i/>
          <w:color w:val="1F3864" w:themeColor="accent1" w:themeShade="80"/>
          <w:kern w:val="0"/>
        </w:rPr>
        <w:t xml:space="preserve"> </w:t>
      </w:r>
      <w:r w:rsidRPr="000028EB">
        <w:rPr>
          <w:rFonts w:eastAsiaTheme="minorHAnsi" w:cs="Times New Roman"/>
          <w:color w:val="000000"/>
          <w:kern w:val="0"/>
        </w:rPr>
        <w:t xml:space="preserve">współfinansowany ze środków Europejskiego Funduszu Społecznego w ramach Regionalnego Programu Operacyjnego Województwa Warmińsko-Mazurskiego na lata 2014-2020, Oś Priorytetowa RPWM.11.00.00 – Włączenie społeczne, w tym integracja ze środowiskiem lokalnym – projekty konkursowe. </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Celem projektu  jest zwiększenie dostępu do usług społecznych  w gminie wiejskiej Mrągowo dla 25 rodzin z dziećmi oraz 10 osób  potrzebujących wsparcia w codziennym funkcjonowaniu, które są zagrożone ubóstwem lub wykluczeniem społecznym, oraz ich otoczenie poprzez m.in. wsparcie rodziny, usługi opiekuńcze świadczone w miejscu zamieszkania oraz działania środowiskowe w okresie  od stycznia  2022 do kwietnia 2023 roku.</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 xml:space="preserve">W projekcie </w:t>
      </w:r>
      <w:r w:rsidR="00B872DD">
        <w:rPr>
          <w:rFonts w:eastAsiaTheme="minorHAnsi" w:cs="Times New Roman"/>
          <w:color w:val="000000"/>
          <w:kern w:val="0"/>
        </w:rPr>
        <w:t>bierz</w:t>
      </w:r>
      <w:r w:rsidR="00F678B5">
        <w:rPr>
          <w:rFonts w:eastAsiaTheme="minorHAnsi" w:cs="Times New Roman"/>
          <w:color w:val="000000"/>
          <w:kern w:val="0"/>
        </w:rPr>
        <w:t>e</w:t>
      </w:r>
      <w:r w:rsidR="00B872DD">
        <w:rPr>
          <w:rFonts w:eastAsiaTheme="minorHAnsi" w:cs="Times New Roman"/>
          <w:color w:val="000000"/>
          <w:kern w:val="0"/>
        </w:rPr>
        <w:t xml:space="preserve"> </w:t>
      </w:r>
      <w:r w:rsidRPr="000028EB">
        <w:rPr>
          <w:rFonts w:eastAsiaTheme="minorHAnsi" w:cs="Times New Roman"/>
          <w:color w:val="000000"/>
          <w:kern w:val="0"/>
        </w:rPr>
        <w:t xml:space="preserve"> udział  111 osób.</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Zadania wykonane w 2022 roku:</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1. </w:t>
      </w:r>
      <w:r w:rsidR="00F61203">
        <w:rPr>
          <w:rFonts w:eastAsiaTheme="minorHAnsi" w:cs="Times New Roman"/>
          <w:color w:val="000000"/>
          <w:kern w:val="0"/>
        </w:rPr>
        <w:t>s</w:t>
      </w:r>
      <w:r w:rsidRPr="000028EB">
        <w:rPr>
          <w:rFonts w:eastAsiaTheme="minorHAnsi" w:cs="Times New Roman"/>
          <w:color w:val="000000"/>
          <w:kern w:val="0"/>
        </w:rPr>
        <w:t>tworzenie i monitorowanie 25 kontraktów socjalnych</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2. </w:t>
      </w:r>
      <w:r w:rsidR="00F61203">
        <w:rPr>
          <w:rFonts w:eastAsiaTheme="minorHAnsi" w:cs="Times New Roman"/>
          <w:color w:val="000000"/>
          <w:kern w:val="0"/>
        </w:rPr>
        <w:t>w</w:t>
      </w:r>
      <w:r w:rsidRPr="000028EB">
        <w:rPr>
          <w:rFonts w:eastAsiaTheme="minorHAnsi" w:cs="Times New Roman"/>
          <w:color w:val="000000"/>
          <w:kern w:val="0"/>
        </w:rPr>
        <w:t>sparcie rodzin – wsparcie skierowane do dzieci</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3. </w:t>
      </w:r>
      <w:r w:rsidR="00F61203">
        <w:rPr>
          <w:rFonts w:eastAsiaTheme="minorHAnsi" w:cs="Times New Roman"/>
          <w:color w:val="000000"/>
          <w:kern w:val="0"/>
        </w:rPr>
        <w:t>w</w:t>
      </w:r>
      <w:r w:rsidRPr="000028EB">
        <w:rPr>
          <w:rFonts w:eastAsiaTheme="minorHAnsi" w:cs="Times New Roman"/>
          <w:color w:val="000000"/>
          <w:kern w:val="0"/>
        </w:rPr>
        <w:t>sparcie rodzin – wsparcie skierowane do rodziców</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4. </w:t>
      </w:r>
      <w:r w:rsidR="00F61203">
        <w:rPr>
          <w:rFonts w:eastAsiaTheme="minorHAnsi" w:cs="Times New Roman"/>
          <w:color w:val="000000"/>
          <w:kern w:val="0"/>
        </w:rPr>
        <w:t>w</w:t>
      </w:r>
      <w:r w:rsidRPr="000028EB">
        <w:rPr>
          <w:rFonts w:eastAsiaTheme="minorHAnsi" w:cs="Times New Roman"/>
          <w:color w:val="000000"/>
          <w:kern w:val="0"/>
        </w:rPr>
        <w:t>sparcie rodzin – wspólne działania dla dzieci i rodziców</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5. </w:t>
      </w:r>
      <w:r w:rsidR="00F61203">
        <w:rPr>
          <w:rFonts w:eastAsiaTheme="minorHAnsi" w:cs="Times New Roman"/>
          <w:color w:val="000000"/>
          <w:kern w:val="0"/>
        </w:rPr>
        <w:t>u</w:t>
      </w:r>
      <w:r w:rsidRPr="000028EB">
        <w:rPr>
          <w:rFonts w:eastAsiaTheme="minorHAnsi" w:cs="Times New Roman"/>
          <w:color w:val="000000"/>
          <w:kern w:val="0"/>
        </w:rPr>
        <w:t>sługi opiekuńcze świadczone w miejscu zamieszkania</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6. </w:t>
      </w:r>
      <w:r w:rsidR="00F61203">
        <w:rPr>
          <w:rFonts w:eastAsiaTheme="minorHAnsi" w:cs="Times New Roman"/>
          <w:color w:val="000000"/>
          <w:kern w:val="0"/>
        </w:rPr>
        <w:t>s</w:t>
      </w:r>
      <w:r w:rsidRPr="000028EB">
        <w:rPr>
          <w:rFonts w:eastAsiaTheme="minorHAnsi" w:cs="Times New Roman"/>
          <w:color w:val="000000"/>
          <w:kern w:val="0"/>
        </w:rPr>
        <w:t>pecjalistyczne usługi opiekuńcze i poradnictwo specjalistyczne</w:t>
      </w:r>
      <w:r w:rsidR="00F61203">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7. </w:t>
      </w:r>
      <w:r w:rsidR="00F61203">
        <w:rPr>
          <w:rFonts w:eastAsiaTheme="minorHAnsi" w:cs="Times New Roman"/>
          <w:color w:val="000000"/>
          <w:kern w:val="0"/>
        </w:rPr>
        <w:t>d</w:t>
      </w:r>
      <w:r w:rsidRPr="000028EB">
        <w:rPr>
          <w:rFonts w:eastAsiaTheme="minorHAnsi" w:cs="Times New Roman"/>
          <w:color w:val="000000"/>
          <w:kern w:val="0"/>
        </w:rPr>
        <w:t>ziałania środowiskowe.</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Konieczność realizacji  projektu wynika przede wszystkim z dużej liczby rodzin objętych wsparciem G</w:t>
      </w:r>
      <w:r w:rsidR="00410657">
        <w:rPr>
          <w:rFonts w:eastAsiaTheme="minorHAnsi" w:cs="Times New Roman"/>
          <w:color w:val="000000"/>
          <w:kern w:val="0"/>
        </w:rPr>
        <w:t>minnego Ośrodka Pomocy Społecznej w Mrągowie</w:t>
      </w:r>
      <w:r w:rsidRPr="000028EB">
        <w:rPr>
          <w:rFonts w:eastAsiaTheme="minorHAnsi" w:cs="Times New Roman"/>
          <w:color w:val="000000"/>
          <w:kern w:val="0"/>
        </w:rPr>
        <w:t>.</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lastRenderedPageBreak/>
        <w:t>Projekt realizowany jest w świetlicach wiejskich w Szestnie, Marcinkowie, Grabowie, Użrankach  i Wyszemborku.</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 xml:space="preserve">Z przeprowadzonego badania własnego i doświadczenia pracowników GOPS wynika, </w:t>
      </w:r>
      <w:r w:rsidRPr="000028EB">
        <w:rPr>
          <w:rFonts w:eastAsiaTheme="minorHAnsi" w:cs="Times New Roman"/>
          <w:color w:val="000000"/>
          <w:kern w:val="0"/>
        </w:rPr>
        <w:br/>
        <w:t>iż jedną z najbardziej pożądanych form pomocy jest opieka nad dziećmi, w miejscu gdzie dzieci mogły</w:t>
      </w:r>
      <w:r w:rsidR="00410657">
        <w:rPr>
          <w:rFonts w:eastAsiaTheme="minorHAnsi" w:cs="Times New Roman"/>
          <w:color w:val="000000"/>
          <w:kern w:val="0"/>
        </w:rPr>
        <w:t>by</w:t>
      </w:r>
      <w:r w:rsidRPr="000028EB">
        <w:rPr>
          <w:rFonts w:eastAsiaTheme="minorHAnsi" w:cs="Times New Roman"/>
          <w:color w:val="000000"/>
          <w:kern w:val="0"/>
        </w:rPr>
        <w:t xml:space="preserve"> odrobić lekcje, spotkać się z rówieśnikami, czy nabyć kompetencji społecznych. Większość dzieci objętych projektem ze względu na problemy rodzinne (</w:t>
      </w:r>
      <w:r w:rsidR="004306E0">
        <w:rPr>
          <w:rFonts w:eastAsiaTheme="minorHAnsi" w:cs="Times New Roman"/>
          <w:color w:val="000000"/>
          <w:kern w:val="0"/>
        </w:rPr>
        <w:t xml:space="preserve">nadużywanie </w:t>
      </w:r>
      <w:r w:rsidR="00410657">
        <w:rPr>
          <w:rFonts w:eastAsiaTheme="minorHAnsi" w:cs="Times New Roman"/>
          <w:color w:val="000000"/>
          <w:kern w:val="0"/>
        </w:rPr>
        <w:t>alkoholu</w:t>
      </w:r>
      <w:r w:rsidR="004306E0">
        <w:rPr>
          <w:rFonts w:eastAsiaTheme="minorHAnsi" w:cs="Times New Roman"/>
          <w:color w:val="000000"/>
          <w:kern w:val="0"/>
        </w:rPr>
        <w:t xml:space="preserve"> </w:t>
      </w:r>
      <w:r w:rsidRPr="000028EB">
        <w:rPr>
          <w:rFonts w:eastAsiaTheme="minorHAnsi" w:cs="Times New Roman"/>
          <w:color w:val="000000"/>
          <w:kern w:val="0"/>
        </w:rPr>
        <w:t>rodzin</w:t>
      </w:r>
      <w:r w:rsidR="00410657">
        <w:rPr>
          <w:rFonts w:eastAsiaTheme="minorHAnsi" w:cs="Times New Roman"/>
          <w:color w:val="000000"/>
          <w:kern w:val="0"/>
        </w:rPr>
        <w:t>a niepełna,</w:t>
      </w:r>
      <w:r w:rsidRPr="000028EB">
        <w:rPr>
          <w:rFonts w:eastAsiaTheme="minorHAnsi" w:cs="Times New Roman"/>
          <w:color w:val="000000"/>
          <w:kern w:val="0"/>
        </w:rPr>
        <w:t xml:space="preserve"> pracą rodziców </w:t>
      </w:r>
      <w:r w:rsidR="00410657">
        <w:rPr>
          <w:rFonts w:eastAsiaTheme="minorHAnsi" w:cs="Times New Roman"/>
          <w:color w:val="000000"/>
          <w:kern w:val="0"/>
        </w:rPr>
        <w:t xml:space="preserve">poza </w:t>
      </w:r>
      <w:r w:rsidRPr="000028EB">
        <w:rPr>
          <w:rFonts w:eastAsiaTheme="minorHAnsi" w:cs="Times New Roman"/>
          <w:color w:val="000000"/>
          <w:kern w:val="0"/>
        </w:rPr>
        <w:t>granic</w:t>
      </w:r>
      <w:r w:rsidR="00410657">
        <w:rPr>
          <w:rFonts w:eastAsiaTheme="minorHAnsi" w:cs="Times New Roman"/>
          <w:color w:val="000000"/>
          <w:kern w:val="0"/>
        </w:rPr>
        <w:t>ami kraju</w:t>
      </w:r>
      <w:r w:rsidR="004306E0">
        <w:rPr>
          <w:rFonts w:eastAsiaTheme="minorHAnsi" w:cs="Times New Roman"/>
          <w:color w:val="000000"/>
          <w:kern w:val="0"/>
        </w:rPr>
        <w:t xml:space="preserve">), ma problemy </w:t>
      </w:r>
      <w:r w:rsidRPr="000028EB">
        <w:rPr>
          <w:rFonts w:eastAsiaTheme="minorHAnsi" w:cs="Times New Roman"/>
          <w:color w:val="000000"/>
          <w:kern w:val="0"/>
        </w:rPr>
        <w:t>z zachowaniem, z działaniem w grupie (dzieci izolują się od innych), nie potrafią wyrażać emocji, popadają w uzależnienia (np. od Internetu, gier</w:t>
      </w:r>
      <w:r w:rsidR="00410657">
        <w:rPr>
          <w:rFonts w:eastAsiaTheme="minorHAnsi" w:cs="Times New Roman"/>
          <w:color w:val="000000"/>
          <w:kern w:val="0"/>
        </w:rPr>
        <w:t xml:space="preserve"> komputerowych</w:t>
      </w:r>
      <w:r w:rsidRPr="000028EB">
        <w:rPr>
          <w:rFonts w:eastAsiaTheme="minorHAnsi" w:cs="Times New Roman"/>
          <w:color w:val="000000"/>
          <w:kern w:val="0"/>
        </w:rPr>
        <w:t xml:space="preserve">), co przekłada się m.in. na ich zachowanie i wyniki szkolne. Dzieci też często nie potrafią oderwać się od codziennych problemów, nie mogą nabrać perspektywy. Mając na uwadze powyższe </w:t>
      </w:r>
      <w:r w:rsidR="004306E0">
        <w:rPr>
          <w:rFonts w:eastAsiaTheme="minorHAnsi" w:cs="Times New Roman"/>
          <w:color w:val="000000"/>
          <w:kern w:val="0"/>
        </w:rPr>
        <w:br/>
      </w:r>
      <w:r w:rsidRPr="000028EB">
        <w:rPr>
          <w:rFonts w:eastAsiaTheme="minorHAnsi" w:cs="Times New Roman"/>
          <w:color w:val="000000"/>
          <w:kern w:val="0"/>
        </w:rPr>
        <w:t>w ramach projektu zrealizowano:</w:t>
      </w:r>
    </w:p>
    <w:p w:rsidR="000028EB" w:rsidRPr="00F61203" w:rsidRDefault="000028EB" w:rsidP="000028EB">
      <w:pPr>
        <w:widowControl/>
        <w:autoSpaceDE w:val="0"/>
        <w:autoSpaceDN w:val="0"/>
        <w:adjustRightInd w:val="0"/>
        <w:spacing w:line="360" w:lineRule="auto"/>
        <w:ind w:left="426" w:hanging="142"/>
        <w:jc w:val="both"/>
        <w:rPr>
          <w:rFonts w:eastAsiaTheme="minorHAnsi" w:cs="Times New Roman"/>
          <w:b/>
          <w:bCs/>
          <w:color w:val="000000"/>
          <w:kern w:val="0"/>
        </w:rPr>
      </w:pPr>
      <w:r w:rsidRPr="000028EB">
        <w:rPr>
          <w:rFonts w:eastAsiaTheme="minorHAnsi" w:cs="Times New Roman"/>
          <w:color w:val="000000"/>
          <w:kern w:val="0"/>
        </w:rPr>
        <w:t>1.  wsparcie psychologa dla dzieci – grupowe i indywidualne, dopasow</w:t>
      </w:r>
      <w:r w:rsidR="00410657">
        <w:rPr>
          <w:rFonts w:eastAsiaTheme="minorHAnsi" w:cs="Times New Roman"/>
          <w:color w:val="000000"/>
          <w:kern w:val="0"/>
        </w:rPr>
        <w:t>ywane</w:t>
      </w:r>
      <w:r w:rsidRPr="000028EB">
        <w:rPr>
          <w:rFonts w:eastAsiaTheme="minorHAnsi" w:cs="Times New Roman"/>
          <w:color w:val="000000"/>
          <w:kern w:val="0"/>
        </w:rPr>
        <w:t xml:space="preserve"> na bieżąco do zmieniających się potrzeb dzieci </w:t>
      </w:r>
      <w:r w:rsidR="00F61203" w:rsidRPr="00F61203">
        <w:rPr>
          <w:rFonts w:eastAsiaTheme="minorHAnsi" w:cs="Times New Roman"/>
          <w:b/>
          <w:bCs/>
          <w:color w:val="000000"/>
          <w:kern w:val="0"/>
        </w:rPr>
        <w:t>-150 godzin,</w:t>
      </w:r>
    </w:p>
    <w:p w:rsidR="000028EB" w:rsidRPr="00F61203" w:rsidRDefault="000028EB" w:rsidP="000028EB">
      <w:pPr>
        <w:widowControl/>
        <w:autoSpaceDE w:val="0"/>
        <w:autoSpaceDN w:val="0"/>
        <w:adjustRightInd w:val="0"/>
        <w:spacing w:line="360" w:lineRule="auto"/>
        <w:ind w:left="426" w:hanging="142"/>
        <w:jc w:val="both"/>
        <w:rPr>
          <w:rFonts w:eastAsiaTheme="minorHAnsi" w:cs="Times New Roman"/>
          <w:b/>
          <w:bCs/>
          <w:color w:val="000000"/>
          <w:kern w:val="0"/>
        </w:rPr>
      </w:pPr>
      <w:r w:rsidRPr="000028EB">
        <w:rPr>
          <w:rFonts w:eastAsiaTheme="minorHAnsi" w:cs="Times New Roman"/>
          <w:color w:val="000000"/>
          <w:kern w:val="0"/>
        </w:rPr>
        <w:t>2. zaję</w:t>
      </w:r>
      <w:r w:rsidR="00F61203">
        <w:rPr>
          <w:rFonts w:eastAsiaTheme="minorHAnsi" w:cs="Times New Roman"/>
          <w:color w:val="000000"/>
          <w:kern w:val="0"/>
        </w:rPr>
        <w:t>cia</w:t>
      </w:r>
      <w:r w:rsidRPr="000028EB">
        <w:rPr>
          <w:rFonts w:eastAsiaTheme="minorHAnsi" w:cs="Times New Roman"/>
          <w:color w:val="000000"/>
          <w:kern w:val="0"/>
        </w:rPr>
        <w:t xml:space="preserve"> terapeutyczn</w:t>
      </w:r>
      <w:r w:rsidR="00F61203">
        <w:rPr>
          <w:rFonts w:eastAsiaTheme="minorHAnsi" w:cs="Times New Roman"/>
          <w:color w:val="000000"/>
          <w:kern w:val="0"/>
        </w:rPr>
        <w:t>e</w:t>
      </w:r>
      <w:r w:rsidRPr="000028EB">
        <w:rPr>
          <w:rFonts w:eastAsiaTheme="minorHAnsi" w:cs="Times New Roman"/>
          <w:color w:val="000000"/>
          <w:kern w:val="0"/>
        </w:rPr>
        <w:t>, czyli ćwiczenia psychomotoryczne, które poprzez zabawę stymulują uczestników projektów. Usprawnianie psychiczne polega na budowaniu zdolności nawiązywania kontaktów i współżycia z innymi, dostosowania do środowiska, w którym się żyje</w:t>
      </w:r>
      <w:r w:rsidR="00F61203" w:rsidRPr="00F61203">
        <w:rPr>
          <w:rFonts w:eastAsiaTheme="minorHAnsi" w:cs="Times New Roman"/>
          <w:b/>
          <w:bCs/>
          <w:color w:val="000000"/>
          <w:kern w:val="0"/>
        </w:rPr>
        <w:t>- 600 godzin,</w:t>
      </w:r>
      <w:r w:rsidRPr="00F61203">
        <w:rPr>
          <w:rFonts w:eastAsiaTheme="minorHAnsi" w:cs="Times New Roman"/>
          <w:b/>
          <w:bCs/>
          <w:color w:val="000000"/>
          <w:kern w:val="0"/>
        </w:rPr>
        <w:t xml:space="preserve"> </w:t>
      </w:r>
    </w:p>
    <w:p w:rsidR="000028EB" w:rsidRPr="000028EB" w:rsidRDefault="000028EB" w:rsidP="000028EB">
      <w:pPr>
        <w:widowControl/>
        <w:autoSpaceDE w:val="0"/>
        <w:autoSpaceDN w:val="0"/>
        <w:adjustRightInd w:val="0"/>
        <w:spacing w:line="360" w:lineRule="auto"/>
        <w:ind w:left="426" w:hanging="142"/>
        <w:jc w:val="both"/>
        <w:rPr>
          <w:rFonts w:eastAsiaTheme="minorHAnsi" w:cs="Times New Roman"/>
          <w:color w:val="000000"/>
          <w:kern w:val="0"/>
        </w:rPr>
      </w:pPr>
      <w:r w:rsidRPr="000028EB">
        <w:rPr>
          <w:rFonts w:eastAsiaTheme="minorHAnsi" w:cs="Times New Roman"/>
          <w:color w:val="000000"/>
          <w:kern w:val="0"/>
        </w:rPr>
        <w:t xml:space="preserve">3. </w:t>
      </w:r>
      <w:r w:rsidR="00F61203">
        <w:rPr>
          <w:rFonts w:eastAsiaTheme="minorHAnsi" w:cs="Times New Roman"/>
          <w:color w:val="000000"/>
          <w:kern w:val="0"/>
        </w:rPr>
        <w:t>d</w:t>
      </w:r>
      <w:r w:rsidRPr="000028EB">
        <w:rPr>
          <w:rFonts w:eastAsiaTheme="minorHAnsi" w:cs="Times New Roman"/>
          <w:color w:val="000000"/>
          <w:kern w:val="0"/>
        </w:rPr>
        <w:t xml:space="preserve">wudniowy wyjazd </w:t>
      </w:r>
      <w:proofErr w:type="spellStart"/>
      <w:r w:rsidRPr="000028EB">
        <w:rPr>
          <w:rFonts w:eastAsiaTheme="minorHAnsi" w:cs="Times New Roman"/>
          <w:color w:val="000000"/>
          <w:kern w:val="0"/>
        </w:rPr>
        <w:t>psychoedukacyjny</w:t>
      </w:r>
      <w:proofErr w:type="spellEnd"/>
      <w:r w:rsidRPr="000028EB">
        <w:rPr>
          <w:rFonts w:eastAsiaTheme="minorHAnsi" w:cs="Times New Roman"/>
          <w:color w:val="000000"/>
          <w:kern w:val="0"/>
        </w:rPr>
        <w:t xml:space="preserve"> dla 20 dzieci od 11 do 18 lat –zrealizowany przez Kacze Bagno- Miejsce Inicjatyw Pozytywnych Spółdzielnia Socjalna</w:t>
      </w:r>
      <w:r w:rsidR="00B872DD">
        <w:rPr>
          <w:rFonts w:eastAsiaTheme="minorHAnsi" w:cs="Times New Roman"/>
          <w:color w:val="000000"/>
          <w:kern w:val="0"/>
        </w:rPr>
        <w:t>,</w:t>
      </w:r>
      <w:r w:rsidRPr="000028EB">
        <w:rPr>
          <w:rFonts w:eastAsiaTheme="minorHAnsi" w:cs="Times New Roman"/>
          <w:color w:val="000000"/>
          <w:kern w:val="0"/>
        </w:rPr>
        <w:t xml:space="preserve"> podczas którego dzieci mogły pracować m.in. nad nauką: zachowań odważnych, asertywnej postawy, kształtowania poczucia własnej wartości, nauki nawiązywania, rozwijania </w:t>
      </w:r>
      <w:r w:rsidR="003C6B33">
        <w:rPr>
          <w:rFonts w:eastAsiaTheme="minorHAnsi" w:cs="Times New Roman"/>
          <w:color w:val="000000"/>
          <w:kern w:val="0"/>
        </w:rPr>
        <w:t xml:space="preserve">                                            </w:t>
      </w:r>
      <w:r w:rsidRPr="000028EB">
        <w:rPr>
          <w:rFonts w:eastAsiaTheme="minorHAnsi" w:cs="Times New Roman"/>
          <w:color w:val="000000"/>
          <w:kern w:val="0"/>
        </w:rPr>
        <w:t>i podtrzymywania relacji międzyludzkich, nauki sposobów radzenia sobie z sytuacjami trudnymi i konfliktowymi, nauki prowadzącej do wyeliminowania zniekształceń poznawczych oraz nauki doskonalenia umiejętności radzenia sobie z niepowodzeniami</w:t>
      </w:r>
      <w:r w:rsidR="00F61203">
        <w:rPr>
          <w:rFonts w:eastAsiaTheme="minorHAnsi" w:cs="Times New Roman"/>
          <w:color w:val="000000"/>
          <w:kern w:val="0"/>
        </w:rPr>
        <w:t>,</w:t>
      </w:r>
      <w:r w:rsidRPr="000028EB">
        <w:rPr>
          <w:rFonts w:eastAsiaTheme="minorHAnsi" w:cs="Times New Roman"/>
          <w:color w:val="000000"/>
          <w:kern w:val="0"/>
        </w:rPr>
        <w:t xml:space="preserve"> </w:t>
      </w:r>
    </w:p>
    <w:p w:rsidR="000028EB" w:rsidRPr="00F61203" w:rsidRDefault="000028EB" w:rsidP="000028EB">
      <w:pPr>
        <w:widowControl/>
        <w:autoSpaceDE w:val="0"/>
        <w:autoSpaceDN w:val="0"/>
        <w:adjustRightInd w:val="0"/>
        <w:spacing w:line="360" w:lineRule="auto"/>
        <w:ind w:left="426" w:hanging="142"/>
        <w:jc w:val="both"/>
        <w:rPr>
          <w:rFonts w:eastAsiaTheme="minorHAnsi" w:cs="Times New Roman"/>
          <w:b/>
          <w:bCs/>
          <w:color w:val="000000"/>
          <w:kern w:val="0"/>
        </w:rPr>
      </w:pPr>
      <w:r w:rsidRPr="000028EB">
        <w:rPr>
          <w:rFonts w:eastAsiaTheme="minorHAnsi" w:cs="Times New Roman"/>
          <w:color w:val="000000"/>
          <w:kern w:val="0"/>
        </w:rPr>
        <w:t>4. grupy zabawow</w:t>
      </w:r>
      <w:r w:rsidR="00B872DD">
        <w:rPr>
          <w:rFonts w:eastAsiaTheme="minorHAnsi" w:cs="Times New Roman"/>
          <w:color w:val="000000"/>
          <w:kern w:val="0"/>
        </w:rPr>
        <w:t>e</w:t>
      </w:r>
      <w:r w:rsidRPr="000028EB">
        <w:rPr>
          <w:rFonts w:eastAsiaTheme="minorHAnsi" w:cs="Times New Roman"/>
          <w:color w:val="000000"/>
          <w:kern w:val="0"/>
        </w:rPr>
        <w:t xml:space="preserve"> dla dzieci do lat 4 –spotkania dla  dzieci do lat 4 i ich rodziców (opiekunów) pod merytoryczną opieką wyszkolonego prowadzącego. W trakcie interakcji w grupie, najmłodsi uczyli się swoich emocji oraz kształtowali umiejętności społeczne</w:t>
      </w:r>
      <w:r w:rsidR="00F61203">
        <w:rPr>
          <w:rFonts w:eastAsiaTheme="minorHAnsi" w:cs="Times New Roman"/>
          <w:color w:val="000000"/>
          <w:kern w:val="0"/>
        </w:rPr>
        <w:t xml:space="preserve">- </w:t>
      </w:r>
      <w:r w:rsidR="00F61203" w:rsidRPr="00F61203">
        <w:rPr>
          <w:rFonts w:eastAsiaTheme="minorHAnsi" w:cs="Times New Roman"/>
          <w:b/>
          <w:bCs/>
          <w:color w:val="000000"/>
          <w:kern w:val="0"/>
        </w:rPr>
        <w:t>180 godzin,</w:t>
      </w:r>
      <w:r w:rsidRPr="00F61203">
        <w:rPr>
          <w:rFonts w:eastAsiaTheme="minorHAnsi" w:cs="Times New Roman"/>
          <w:b/>
          <w:bCs/>
          <w:color w:val="000000"/>
          <w:kern w:val="0"/>
        </w:rPr>
        <w:t xml:space="preserve"> </w:t>
      </w:r>
    </w:p>
    <w:p w:rsidR="000028EB" w:rsidRPr="00F61203" w:rsidRDefault="000028EB" w:rsidP="00F61203">
      <w:pPr>
        <w:widowControl/>
        <w:autoSpaceDE w:val="0"/>
        <w:autoSpaceDN w:val="0"/>
        <w:adjustRightInd w:val="0"/>
        <w:spacing w:line="360" w:lineRule="auto"/>
        <w:ind w:left="426" w:hanging="142"/>
        <w:jc w:val="both"/>
        <w:rPr>
          <w:rFonts w:eastAsiaTheme="minorHAnsi" w:cs="Times New Roman"/>
          <w:b/>
          <w:bCs/>
          <w:color w:val="000000"/>
          <w:kern w:val="0"/>
        </w:rPr>
      </w:pPr>
      <w:r w:rsidRPr="000028EB">
        <w:rPr>
          <w:rFonts w:eastAsiaTheme="minorHAnsi" w:cs="Times New Roman"/>
          <w:color w:val="000000"/>
          <w:kern w:val="0"/>
        </w:rPr>
        <w:t>5. zaję</w:t>
      </w:r>
      <w:r w:rsidR="00F61203">
        <w:rPr>
          <w:rFonts w:eastAsiaTheme="minorHAnsi" w:cs="Times New Roman"/>
          <w:color w:val="000000"/>
          <w:kern w:val="0"/>
        </w:rPr>
        <w:t>cia</w:t>
      </w:r>
      <w:r w:rsidRPr="000028EB">
        <w:rPr>
          <w:rFonts w:eastAsiaTheme="minorHAnsi" w:cs="Times New Roman"/>
          <w:color w:val="000000"/>
          <w:kern w:val="0"/>
        </w:rPr>
        <w:t xml:space="preserve"> adaptacyjn</w:t>
      </w:r>
      <w:r w:rsidR="00F61203">
        <w:rPr>
          <w:rFonts w:eastAsiaTheme="minorHAnsi" w:cs="Times New Roman"/>
          <w:color w:val="000000"/>
          <w:kern w:val="0"/>
        </w:rPr>
        <w:t>e</w:t>
      </w:r>
      <w:r w:rsidRPr="000028EB">
        <w:rPr>
          <w:rFonts w:eastAsiaTheme="minorHAnsi" w:cs="Times New Roman"/>
          <w:color w:val="000000"/>
          <w:kern w:val="0"/>
        </w:rPr>
        <w:t xml:space="preserve"> do przyjścia do żłobka i przedszkola – prowadzon</w:t>
      </w:r>
      <w:r w:rsidR="00B872DD">
        <w:rPr>
          <w:rFonts w:eastAsiaTheme="minorHAnsi" w:cs="Times New Roman"/>
          <w:color w:val="000000"/>
          <w:kern w:val="0"/>
        </w:rPr>
        <w:t>e</w:t>
      </w:r>
      <w:r w:rsidRPr="000028EB">
        <w:rPr>
          <w:rFonts w:eastAsiaTheme="minorHAnsi" w:cs="Times New Roman"/>
          <w:color w:val="000000"/>
          <w:kern w:val="0"/>
        </w:rPr>
        <w:t xml:space="preserve"> dla dzieci. Zrealizowano m.in. zabawy ruchowe, ogólnorozwojowe, umuzykalniające, zabawy plastyczne i wiele innych dostosowane do wieku maluszków</w:t>
      </w:r>
      <w:r w:rsidR="00F61203">
        <w:rPr>
          <w:rFonts w:eastAsiaTheme="minorHAnsi" w:cs="Times New Roman"/>
          <w:color w:val="000000"/>
          <w:kern w:val="0"/>
        </w:rPr>
        <w:t xml:space="preserve">- </w:t>
      </w:r>
      <w:r w:rsidR="00F61203" w:rsidRPr="00F61203">
        <w:rPr>
          <w:rFonts w:eastAsiaTheme="minorHAnsi" w:cs="Times New Roman"/>
          <w:b/>
          <w:bCs/>
          <w:color w:val="000000"/>
          <w:kern w:val="0"/>
        </w:rPr>
        <w:t>8 godzin,</w:t>
      </w:r>
    </w:p>
    <w:p w:rsidR="00A5595D" w:rsidRPr="000028EB" w:rsidRDefault="000028EB" w:rsidP="004306E0">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6. wsparci</w:t>
      </w:r>
      <w:r w:rsidR="00F61203">
        <w:rPr>
          <w:rFonts w:eastAsiaTheme="minorHAnsi" w:cs="Times New Roman"/>
          <w:color w:val="000000"/>
          <w:kern w:val="0"/>
        </w:rPr>
        <w:t>e</w:t>
      </w:r>
      <w:r w:rsidRPr="000028EB">
        <w:rPr>
          <w:rFonts w:eastAsiaTheme="minorHAnsi" w:cs="Times New Roman"/>
          <w:color w:val="000000"/>
          <w:kern w:val="0"/>
        </w:rPr>
        <w:t xml:space="preserve"> dla dzieci poprzez zatrudnienie animatorów lokalnych, którzy mieli </w:t>
      </w:r>
      <w:r w:rsidR="004306E0">
        <w:rPr>
          <w:rFonts w:eastAsiaTheme="minorHAnsi" w:cs="Times New Roman"/>
          <w:color w:val="000000"/>
          <w:kern w:val="0"/>
        </w:rPr>
        <w:t xml:space="preserve"> </w:t>
      </w:r>
      <w:r w:rsidRPr="000028EB">
        <w:rPr>
          <w:rFonts w:eastAsiaTheme="minorHAnsi" w:cs="Times New Roman"/>
          <w:color w:val="000000"/>
          <w:kern w:val="0"/>
        </w:rPr>
        <w:t xml:space="preserve">za zadanie </w:t>
      </w:r>
      <w:r w:rsidR="00F61203">
        <w:rPr>
          <w:rFonts w:eastAsiaTheme="minorHAnsi" w:cs="Times New Roman"/>
          <w:color w:val="000000"/>
          <w:kern w:val="0"/>
        </w:rPr>
        <w:t xml:space="preserve"> </w:t>
      </w:r>
      <w:r w:rsidRPr="000028EB">
        <w:rPr>
          <w:rFonts w:eastAsiaTheme="minorHAnsi" w:cs="Times New Roman"/>
          <w:color w:val="000000"/>
          <w:kern w:val="0"/>
        </w:rPr>
        <w:t xml:space="preserve">pobudzanie i podtrzymywanie aktywności rodzin, szczególnie dzieci i </w:t>
      </w:r>
      <w:r>
        <w:rPr>
          <w:rFonts w:eastAsiaTheme="minorHAnsi" w:cs="Times New Roman"/>
          <w:color w:val="000000"/>
          <w:kern w:val="0"/>
        </w:rPr>
        <w:t xml:space="preserve"> </w:t>
      </w:r>
      <w:r w:rsidRPr="000028EB">
        <w:rPr>
          <w:rFonts w:eastAsiaTheme="minorHAnsi" w:cs="Times New Roman"/>
          <w:color w:val="000000"/>
          <w:kern w:val="0"/>
        </w:rPr>
        <w:t xml:space="preserve">młodzieży, we </w:t>
      </w:r>
      <w:r w:rsidR="00F61203">
        <w:rPr>
          <w:rFonts w:eastAsiaTheme="minorHAnsi" w:cs="Times New Roman"/>
          <w:color w:val="000000"/>
          <w:kern w:val="0"/>
        </w:rPr>
        <w:t xml:space="preserve"> </w:t>
      </w:r>
      <w:r w:rsidRPr="000028EB">
        <w:rPr>
          <w:rFonts w:eastAsiaTheme="minorHAnsi" w:cs="Times New Roman"/>
          <w:color w:val="000000"/>
          <w:kern w:val="0"/>
        </w:rPr>
        <w:lastRenderedPageBreak/>
        <w:t xml:space="preserve">wspólnych działaniach na rzecz swojej społeczności, zmiany postaw z: „to </w:t>
      </w:r>
      <w:r>
        <w:rPr>
          <w:rFonts w:eastAsiaTheme="minorHAnsi" w:cs="Times New Roman"/>
          <w:color w:val="000000"/>
          <w:kern w:val="0"/>
        </w:rPr>
        <w:t xml:space="preserve"> </w:t>
      </w:r>
      <w:r w:rsidRPr="000028EB">
        <w:rPr>
          <w:rFonts w:eastAsiaTheme="minorHAnsi" w:cs="Times New Roman"/>
          <w:color w:val="000000"/>
          <w:kern w:val="0"/>
        </w:rPr>
        <w:t xml:space="preserve">mi się należy” lub „i tak się nie uda” do postawy sprawczości. Działalność animatora jest </w:t>
      </w:r>
      <w:r>
        <w:rPr>
          <w:rFonts w:eastAsiaTheme="minorHAnsi" w:cs="Times New Roman"/>
          <w:color w:val="000000"/>
          <w:kern w:val="0"/>
        </w:rPr>
        <w:t xml:space="preserve"> </w:t>
      </w:r>
      <w:r w:rsidRPr="000028EB">
        <w:rPr>
          <w:rFonts w:eastAsiaTheme="minorHAnsi" w:cs="Times New Roman"/>
          <w:color w:val="000000"/>
          <w:kern w:val="0"/>
        </w:rPr>
        <w:t xml:space="preserve">szczególnie ważna dla dzieci i młodzieży z rodzin z problemami np. alkohol, ubóstwo, gdyż </w:t>
      </w:r>
      <w:r>
        <w:rPr>
          <w:rFonts w:eastAsiaTheme="minorHAnsi" w:cs="Times New Roman"/>
          <w:color w:val="000000"/>
          <w:kern w:val="0"/>
        </w:rPr>
        <w:t xml:space="preserve"> </w:t>
      </w:r>
      <w:r w:rsidRPr="000028EB">
        <w:rPr>
          <w:rFonts w:eastAsiaTheme="minorHAnsi" w:cs="Times New Roman"/>
          <w:color w:val="000000"/>
          <w:kern w:val="0"/>
        </w:rPr>
        <w:t>zachęcają dzieci do aktywnego działania i przeciwdziałają postawie biernej</w:t>
      </w:r>
      <w:r w:rsidR="00F61203">
        <w:rPr>
          <w:rFonts w:eastAsiaTheme="minorHAnsi" w:cs="Times New Roman"/>
          <w:color w:val="000000"/>
          <w:kern w:val="0"/>
        </w:rPr>
        <w:t xml:space="preserve"> </w:t>
      </w:r>
      <w:r w:rsidR="00F61203" w:rsidRPr="00F61203">
        <w:rPr>
          <w:rFonts w:eastAsiaTheme="minorHAnsi" w:cs="Times New Roman"/>
          <w:b/>
          <w:bCs/>
          <w:color w:val="000000"/>
          <w:kern w:val="0"/>
        </w:rPr>
        <w:t>- 374 godzin</w:t>
      </w:r>
      <w:r w:rsidR="00B872DD">
        <w:rPr>
          <w:rFonts w:eastAsiaTheme="minorHAnsi" w:cs="Times New Roman"/>
          <w:b/>
          <w:bCs/>
          <w:color w:val="000000"/>
          <w:kern w:val="0"/>
        </w:rPr>
        <w:t>y</w:t>
      </w:r>
      <w:r w:rsidRPr="000028EB">
        <w:rPr>
          <w:rFonts w:eastAsiaTheme="minorHAnsi" w:cs="Times New Roman"/>
          <w:color w:val="000000"/>
          <w:kern w:val="0"/>
        </w:rPr>
        <w:t>.</w:t>
      </w:r>
    </w:p>
    <w:p w:rsidR="00410657" w:rsidRDefault="00A5595D" w:rsidP="004306E0">
      <w:pPr>
        <w:widowControl/>
        <w:spacing w:line="360" w:lineRule="auto"/>
        <w:jc w:val="both"/>
        <w:rPr>
          <w:rFonts w:eastAsiaTheme="minorHAnsi" w:cs="Times New Roman"/>
          <w:color w:val="000000"/>
          <w:kern w:val="0"/>
        </w:rPr>
      </w:pPr>
      <w:r>
        <w:rPr>
          <w:rFonts w:eastAsiaTheme="minorHAnsi" w:cs="Times New Roman"/>
          <w:color w:val="000000"/>
          <w:kern w:val="0"/>
        </w:rPr>
        <w:t xml:space="preserve">    </w:t>
      </w:r>
      <w:r>
        <w:rPr>
          <w:rFonts w:eastAsiaTheme="minorHAnsi" w:cs="Times New Roman"/>
          <w:color w:val="000000"/>
          <w:kern w:val="0"/>
        </w:rPr>
        <w:tab/>
      </w:r>
      <w:r w:rsidR="000028EB" w:rsidRPr="000028EB">
        <w:rPr>
          <w:rFonts w:eastAsiaTheme="minorHAnsi" w:cs="Times New Roman"/>
          <w:color w:val="000000"/>
          <w:kern w:val="0"/>
        </w:rPr>
        <w:t xml:space="preserve">W ramach projektu </w:t>
      </w:r>
      <w:r w:rsidR="00410657" w:rsidRPr="000028EB">
        <w:rPr>
          <w:rFonts w:eastAsiaTheme="minorHAnsi" w:cs="Times New Roman"/>
          <w:color w:val="000000"/>
          <w:kern w:val="0"/>
        </w:rPr>
        <w:t xml:space="preserve">do każdej ze świetlic </w:t>
      </w:r>
      <w:r w:rsidR="000028EB" w:rsidRPr="000028EB">
        <w:rPr>
          <w:rFonts w:eastAsiaTheme="minorHAnsi" w:cs="Times New Roman"/>
          <w:color w:val="000000"/>
          <w:kern w:val="0"/>
        </w:rPr>
        <w:t xml:space="preserve">zakupiono 5 laptopów (po 1 szt. do każdej </w:t>
      </w:r>
    </w:p>
    <w:p w:rsidR="000028EB" w:rsidRPr="000028EB" w:rsidRDefault="000028EB" w:rsidP="004306E0">
      <w:pPr>
        <w:widowControl/>
        <w:spacing w:line="360" w:lineRule="auto"/>
        <w:jc w:val="both"/>
        <w:rPr>
          <w:rFonts w:eastAsiaTheme="minorHAnsi" w:cs="Times New Roman"/>
          <w:color w:val="000000"/>
          <w:kern w:val="0"/>
        </w:rPr>
      </w:pPr>
      <w:r w:rsidRPr="000028EB">
        <w:rPr>
          <w:rFonts w:eastAsiaTheme="minorHAnsi" w:cs="Times New Roman"/>
          <w:color w:val="000000"/>
          <w:kern w:val="0"/>
        </w:rPr>
        <w:t xml:space="preserve">świetlicy), 10 tabletów, </w:t>
      </w:r>
      <w:r w:rsidR="00A5595D">
        <w:rPr>
          <w:rFonts w:eastAsiaTheme="minorHAnsi" w:cs="Times New Roman"/>
          <w:color w:val="000000"/>
          <w:kern w:val="0"/>
        </w:rPr>
        <w:t xml:space="preserve"> </w:t>
      </w:r>
      <w:r w:rsidRPr="000028EB">
        <w:rPr>
          <w:rFonts w:eastAsiaTheme="minorHAnsi" w:cs="Times New Roman"/>
          <w:color w:val="000000"/>
          <w:kern w:val="0"/>
        </w:rPr>
        <w:t xml:space="preserve">zestawy naczyń (m.in. serwisy kawowe, warniki do wody, </w:t>
      </w:r>
      <w:r w:rsidR="00410657">
        <w:rPr>
          <w:rFonts w:eastAsiaTheme="minorHAnsi" w:cs="Times New Roman"/>
          <w:color w:val="000000"/>
          <w:kern w:val="0"/>
        </w:rPr>
        <w:t xml:space="preserve">     </w:t>
      </w:r>
      <w:r w:rsidRPr="000028EB">
        <w:rPr>
          <w:rFonts w:eastAsiaTheme="minorHAnsi" w:cs="Times New Roman"/>
          <w:color w:val="000000"/>
          <w:kern w:val="0"/>
        </w:rPr>
        <w:t xml:space="preserve">zestawy talerzy, sztućców </w:t>
      </w:r>
      <w:proofErr w:type="spellStart"/>
      <w:r w:rsidRPr="000028EB">
        <w:rPr>
          <w:rFonts w:eastAsiaTheme="minorHAnsi" w:cs="Times New Roman"/>
          <w:color w:val="000000"/>
          <w:kern w:val="0"/>
        </w:rPr>
        <w:t>itp</w:t>
      </w:r>
      <w:proofErr w:type="spellEnd"/>
      <w:r w:rsidRPr="000028EB">
        <w:rPr>
          <w:rFonts w:eastAsiaTheme="minorHAnsi" w:cs="Times New Roman"/>
          <w:color w:val="000000"/>
          <w:kern w:val="0"/>
        </w:rPr>
        <w:t xml:space="preserve">) </w:t>
      </w:r>
      <w:r w:rsidR="00A5595D">
        <w:rPr>
          <w:rFonts w:eastAsiaTheme="minorHAnsi" w:cs="Times New Roman"/>
          <w:color w:val="000000"/>
          <w:kern w:val="0"/>
        </w:rPr>
        <w:t xml:space="preserve">  </w:t>
      </w:r>
      <w:r w:rsidRPr="000028EB">
        <w:rPr>
          <w:rFonts w:eastAsiaTheme="minorHAnsi" w:cs="Times New Roman"/>
          <w:color w:val="000000"/>
          <w:kern w:val="0"/>
        </w:rPr>
        <w:t>oraz wyposażono świetlice w materiały do prowadzenia zajęć.</w:t>
      </w:r>
    </w:p>
    <w:p w:rsidR="000028EB" w:rsidRPr="000028EB" w:rsidRDefault="000028EB" w:rsidP="004306E0">
      <w:pPr>
        <w:widowControl/>
        <w:autoSpaceDE w:val="0"/>
        <w:autoSpaceDN w:val="0"/>
        <w:adjustRightInd w:val="0"/>
        <w:spacing w:line="360" w:lineRule="auto"/>
        <w:jc w:val="both"/>
        <w:rPr>
          <w:rFonts w:eastAsiaTheme="minorHAnsi" w:cs="Times New Roman"/>
          <w:color w:val="000000"/>
          <w:kern w:val="0"/>
        </w:rPr>
      </w:pPr>
      <w:r w:rsidRPr="000028EB">
        <w:rPr>
          <w:rFonts w:eastAsiaTheme="minorHAnsi" w:cs="Times New Roman"/>
          <w:color w:val="000000"/>
          <w:kern w:val="0"/>
        </w:rPr>
        <w:t>Zgodnie z potrzebami mieszkańców realizowano także wsparcie dla osób przeżywających trudności wychowawcze, ofiar przemocy w rodzinie, osób uzależnionych, których zachowanie wpływa na całą rodzinę.</w:t>
      </w:r>
    </w:p>
    <w:p w:rsidR="000028EB" w:rsidRPr="000028EB" w:rsidRDefault="000028EB" w:rsidP="00A5595D">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Zakres wparcia udzielonego dla rodziców w 2022 roku:</w:t>
      </w:r>
    </w:p>
    <w:p w:rsidR="000028EB" w:rsidRPr="00F61203" w:rsidRDefault="001F7CF0" w:rsidP="004306E0">
      <w:pPr>
        <w:widowControl/>
        <w:autoSpaceDE w:val="0"/>
        <w:autoSpaceDN w:val="0"/>
        <w:adjustRightInd w:val="0"/>
        <w:spacing w:line="360" w:lineRule="auto"/>
        <w:ind w:firstLine="284"/>
        <w:jc w:val="both"/>
        <w:rPr>
          <w:rFonts w:eastAsiaTheme="minorHAnsi" w:cs="Times New Roman"/>
          <w:b/>
          <w:bCs/>
          <w:color w:val="000000"/>
          <w:kern w:val="0"/>
        </w:rPr>
      </w:pPr>
      <w:r>
        <w:rPr>
          <w:rFonts w:eastAsiaTheme="minorHAnsi" w:cs="Times New Roman"/>
          <w:color w:val="000000"/>
          <w:kern w:val="0"/>
        </w:rPr>
        <w:t>-</w:t>
      </w:r>
      <w:r w:rsidR="000028EB" w:rsidRPr="000028EB">
        <w:rPr>
          <w:rFonts w:eastAsiaTheme="minorHAnsi" w:cs="Times New Roman"/>
          <w:color w:val="000000"/>
          <w:kern w:val="0"/>
        </w:rPr>
        <w:t xml:space="preserve"> wsparci</w:t>
      </w:r>
      <w:r w:rsidR="00F61203">
        <w:rPr>
          <w:rFonts w:eastAsiaTheme="minorHAnsi" w:cs="Times New Roman"/>
          <w:color w:val="000000"/>
          <w:kern w:val="0"/>
        </w:rPr>
        <w:t>e</w:t>
      </w:r>
      <w:r w:rsidR="000028EB" w:rsidRPr="000028EB">
        <w:rPr>
          <w:rFonts w:eastAsiaTheme="minorHAnsi" w:cs="Times New Roman"/>
          <w:color w:val="000000"/>
          <w:kern w:val="0"/>
        </w:rPr>
        <w:t xml:space="preserve"> psychologa w formie indywidualnych spotkań dla 37 uczestników projektu</w:t>
      </w:r>
      <w:r w:rsidR="00F61203">
        <w:rPr>
          <w:rFonts w:eastAsiaTheme="minorHAnsi" w:cs="Times New Roman"/>
          <w:color w:val="000000"/>
          <w:kern w:val="0"/>
        </w:rPr>
        <w:t xml:space="preserve">- </w:t>
      </w:r>
      <w:r w:rsidR="000028EB" w:rsidRPr="000028EB">
        <w:rPr>
          <w:rFonts w:eastAsiaTheme="minorHAnsi" w:cs="Times New Roman"/>
          <w:color w:val="000000"/>
          <w:kern w:val="0"/>
        </w:rPr>
        <w:t xml:space="preserve"> </w:t>
      </w:r>
      <w:r w:rsidR="00F61203" w:rsidRPr="00F61203">
        <w:rPr>
          <w:rFonts w:eastAsiaTheme="minorHAnsi" w:cs="Times New Roman"/>
          <w:b/>
          <w:bCs/>
          <w:color w:val="000000"/>
          <w:kern w:val="0"/>
        </w:rPr>
        <w:t xml:space="preserve">230 </w:t>
      </w:r>
      <w:r w:rsidR="00F61203">
        <w:rPr>
          <w:rFonts w:eastAsiaTheme="minorHAnsi" w:cs="Times New Roman"/>
          <w:b/>
          <w:bCs/>
          <w:color w:val="000000"/>
          <w:kern w:val="0"/>
        </w:rPr>
        <w:t>g</w:t>
      </w:r>
      <w:r w:rsidR="00F61203" w:rsidRPr="00F61203">
        <w:rPr>
          <w:rFonts w:eastAsiaTheme="minorHAnsi" w:cs="Times New Roman"/>
          <w:b/>
          <w:bCs/>
          <w:color w:val="000000"/>
          <w:kern w:val="0"/>
        </w:rPr>
        <w:t>odzin</w:t>
      </w:r>
      <w:r w:rsidR="00F61203">
        <w:rPr>
          <w:rFonts w:eastAsiaTheme="minorHAnsi" w:cs="Times New Roman"/>
          <w:b/>
          <w:bCs/>
          <w:color w:val="000000"/>
          <w:kern w:val="0"/>
        </w:rPr>
        <w:t>,</w:t>
      </w:r>
    </w:p>
    <w:p w:rsidR="000028EB" w:rsidRPr="000028EB" w:rsidRDefault="001F7CF0" w:rsidP="004306E0">
      <w:pPr>
        <w:widowControl/>
        <w:autoSpaceDE w:val="0"/>
        <w:autoSpaceDN w:val="0"/>
        <w:adjustRightInd w:val="0"/>
        <w:spacing w:line="360" w:lineRule="auto"/>
        <w:ind w:firstLine="284"/>
        <w:jc w:val="both"/>
        <w:rPr>
          <w:rFonts w:eastAsiaTheme="minorHAnsi" w:cs="Times New Roman"/>
          <w:color w:val="000000"/>
          <w:kern w:val="0"/>
        </w:rPr>
      </w:pPr>
      <w:r>
        <w:rPr>
          <w:rFonts w:eastAsiaTheme="minorHAnsi" w:cs="Times New Roman"/>
          <w:color w:val="000000"/>
          <w:kern w:val="0"/>
        </w:rPr>
        <w:t>-</w:t>
      </w:r>
      <w:r w:rsidR="000028EB" w:rsidRPr="000028EB">
        <w:rPr>
          <w:rFonts w:eastAsiaTheme="minorHAnsi" w:cs="Times New Roman"/>
          <w:color w:val="000000"/>
          <w:kern w:val="0"/>
        </w:rPr>
        <w:t>wparci</w:t>
      </w:r>
      <w:r w:rsidR="00F61203">
        <w:rPr>
          <w:rFonts w:eastAsiaTheme="minorHAnsi" w:cs="Times New Roman"/>
          <w:color w:val="000000"/>
          <w:kern w:val="0"/>
        </w:rPr>
        <w:t>e</w:t>
      </w:r>
      <w:r w:rsidR="000028EB" w:rsidRPr="000028EB">
        <w:rPr>
          <w:rFonts w:eastAsiaTheme="minorHAnsi" w:cs="Times New Roman"/>
          <w:color w:val="000000"/>
          <w:kern w:val="0"/>
        </w:rPr>
        <w:t xml:space="preserve"> terapeuty ds. uzależnień dla 5 osób, które uczestniczyły   </w:t>
      </w:r>
      <w:r w:rsidR="000028EB" w:rsidRPr="000028EB">
        <w:rPr>
          <w:rFonts w:eastAsiaTheme="minorHAnsi" w:cs="Times New Roman"/>
          <w:color w:val="000000"/>
          <w:kern w:val="0"/>
        </w:rPr>
        <w:br/>
      </w:r>
      <w:r w:rsidR="004306E0">
        <w:rPr>
          <w:rFonts w:eastAsiaTheme="minorHAnsi" w:cs="Times New Roman"/>
          <w:color w:val="000000"/>
          <w:kern w:val="0"/>
        </w:rPr>
        <w:t xml:space="preserve">      </w:t>
      </w:r>
      <w:r w:rsidR="000028EB" w:rsidRPr="000028EB">
        <w:rPr>
          <w:rFonts w:eastAsiaTheme="minorHAnsi" w:cs="Times New Roman"/>
          <w:color w:val="000000"/>
          <w:kern w:val="0"/>
        </w:rPr>
        <w:t xml:space="preserve">w spotkaniach mających na celu wzrost umiejętności interpersonalnych oraz asertywności,  </w:t>
      </w:r>
      <w:r w:rsidR="00F61203">
        <w:rPr>
          <w:rFonts w:eastAsiaTheme="minorHAnsi" w:cs="Times New Roman"/>
          <w:color w:val="000000"/>
          <w:kern w:val="0"/>
        </w:rPr>
        <w:t xml:space="preserve"> </w:t>
      </w:r>
      <w:r w:rsidR="000028EB" w:rsidRPr="000028EB">
        <w:rPr>
          <w:rFonts w:eastAsiaTheme="minorHAnsi" w:cs="Times New Roman"/>
          <w:color w:val="000000"/>
          <w:kern w:val="0"/>
        </w:rPr>
        <w:t xml:space="preserve">nabywając  większego poczucia spójności zarówno z sobą samym, jak </w:t>
      </w:r>
      <w:r w:rsidR="004306E0">
        <w:rPr>
          <w:rFonts w:eastAsiaTheme="minorHAnsi" w:cs="Times New Roman"/>
          <w:color w:val="000000"/>
          <w:kern w:val="0"/>
        </w:rPr>
        <w:br/>
      </w:r>
      <w:r w:rsidR="000028EB" w:rsidRPr="000028EB">
        <w:rPr>
          <w:rFonts w:eastAsiaTheme="minorHAnsi" w:cs="Times New Roman"/>
          <w:color w:val="000000"/>
          <w:kern w:val="0"/>
        </w:rPr>
        <w:t>i z otoczeniem, co stanowi punkt wyjścia do osiągania przez niego trwałych zmian</w:t>
      </w:r>
      <w:r w:rsidR="00F61203">
        <w:rPr>
          <w:rFonts w:eastAsiaTheme="minorHAnsi" w:cs="Times New Roman"/>
          <w:color w:val="000000"/>
          <w:kern w:val="0"/>
        </w:rPr>
        <w:t xml:space="preserve"> </w:t>
      </w:r>
      <w:r w:rsidR="00F61203" w:rsidRPr="00F61203">
        <w:rPr>
          <w:rFonts w:eastAsiaTheme="minorHAnsi" w:cs="Times New Roman"/>
          <w:b/>
          <w:bCs/>
          <w:color w:val="000000"/>
          <w:kern w:val="0"/>
        </w:rPr>
        <w:t>-100 godzin</w:t>
      </w:r>
      <w:r w:rsidR="00F61203">
        <w:rPr>
          <w:rFonts w:eastAsiaTheme="minorHAnsi" w:cs="Times New Roman"/>
          <w:b/>
          <w:bCs/>
          <w:color w:val="000000"/>
          <w:kern w:val="0"/>
        </w:rPr>
        <w:t>,</w:t>
      </w:r>
    </w:p>
    <w:p w:rsidR="000028EB" w:rsidRPr="000028EB" w:rsidRDefault="001F7CF0" w:rsidP="004306E0">
      <w:pPr>
        <w:widowControl/>
        <w:autoSpaceDE w:val="0"/>
        <w:autoSpaceDN w:val="0"/>
        <w:adjustRightInd w:val="0"/>
        <w:spacing w:line="360" w:lineRule="auto"/>
        <w:ind w:firstLine="284"/>
        <w:jc w:val="both"/>
        <w:rPr>
          <w:rFonts w:eastAsiaTheme="minorHAnsi" w:cs="Times New Roman"/>
          <w:color w:val="000000"/>
          <w:kern w:val="0"/>
        </w:rPr>
      </w:pPr>
      <w:r>
        <w:rPr>
          <w:rFonts w:eastAsiaTheme="minorHAnsi" w:cs="Times New Roman"/>
          <w:color w:val="000000"/>
          <w:kern w:val="0"/>
        </w:rPr>
        <w:t>-</w:t>
      </w:r>
      <w:r w:rsidR="000028EB" w:rsidRPr="000028EB">
        <w:rPr>
          <w:rFonts w:eastAsiaTheme="minorHAnsi" w:cs="Times New Roman"/>
          <w:color w:val="000000"/>
          <w:kern w:val="0"/>
        </w:rPr>
        <w:t xml:space="preserve"> coaching dla 16 osób – jako pomoc danej osobie we wzmacnianiu i doskonaleniu działania </w:t>
      </w:r>
      <w:r w:rsidR="00F61203">
        <w:rPr>
          <w:rFonts w:eastAsiaTheme="minorHAnsi" w:cs="Times New Roman"/>
          <w:color w:val="000000"/>
          <w:kern w:val="0"/>
        </w:rPr>
        <w:t xml:space="preserve"> </w:t>
      </w:r>
      <w:r w:rsidR="000028EB" w:rsidRPr="000028EB">
        <w:rPr>
          <w:rFonts w:eastAsiaTheme="minorHAnsi" w:cs="Times New Roman"/>
          <w:color w:val="000000"/>
          <w:kern w:val="0"/>
        </w:rPr>
        <w:t>poprzez refleksję nad tym, jak stosuje konkretną umiejętność i/lub wiedzę</w:t>
      </w:r>
      <w:r w:rsidR="00F61203">
        <w:rPr>
          <w:rFonts w:eastAsiaTheme="minorHAnsi" w:cs="Times New Roman"/>
          <w:color w:val="000000"/>
          <w:kern w:val="0"/>
        </w:rPr>
        <w:t xml:space="preserve"> - </w:t>
      </w:r>
      <w:r w:rsidR="00F61203" w:rsidRPr="00F61203">
        <w:rPr>
          <w:rFonts w:eastAsiaTheme="minorHAnsi" w:cs="Times New Roman"/>
          <w:b/>
          <w:bCs/>
          <w:color w:val="000000"/>
          <w:kern w:val="0"/>
        </w:rPr>
        <w:t>78 godzin</w:t>
      </w:r>
      <w:r w:rsidR="00F61203">
        <w:rPr>
          <w:rFonts w:eastAsiaTheme="minorHAnsi" w:cs="Times New Roman"/>
          <w:b/>
          <w:bCs/>
          <w:color w:val="000000"/>
          <w:kern w:val="0"/>
        </w:rPr>
        <w:t>,</w:t>
      </w:r>
    </w:p>
    <w:p w:rsidR="000028EB" w:rsidRPr="000028EB" w:rsidRDefault="001F7CF0" w:rsidP="004306E0">
      <w:pPr>
        <w:widowControl/>
        <w:autoSpaceDE w:val="0"/>
        <w:autoSpaceDN w:val="0"/>
        <w:adjustRightInd w:val="0"/>
        <w:spacing w:line="360" w:lineRule="auto"/>
        <w:ind w:firstLine="284"/>
        <w:jc w:val="both"/>
        <w:rPr>
          <w:rFonts w:eastAsiaTheme="minorHAnsi" w:cs="Times New Roman"/>
          <w:color w:val="000000"/>
          <w:kern w:val="0"/>
        </w:rPr>
      </w:pPr>
      <w:r>
        <w:rPr>
          <w:rFonts w:eastAsiaTheme="minorHAnsi" w:cs="Times New Roman"/>
          <w:color w:val="000000"/>
          <w:kern w:val="0"/>
        </w:rPr>
        <w:t>-</w:t>
      </w:r>
      <w:r w:rsidR="000028EB" w:rsidRPr="000028EB">
        <w:rPr>
          <w:rFonts w:eastAsiaTheme="minorHAnsi" w:cs="Times New Roman"/>
          <w:color w:val="000000"/>
          <w:kern w:val="0"/>
        </w:rPr>
        <w:t xml:space="preserve"> poradnictw</w:t>
      </w:r>
      <w:r w:rsidR="00B872DD">
        <w:rPr>
          <w:rFonts w:eastAsiaTheme="minorHAnsi" w:cs="Times New Roman"/>
          <w:color w:val="000000"/>
          <w:kern w:val="0"/>
        </w:rPr>
        <w:t>o</w:t>
      </w:r>
      <w:r w:rsidR="000028EB" w:rsidRPr="000028EB">
        <w:rPr>
          <w:rFonts w:eastAsiaTheme="minorHAnsi" w:cs="Times New Roman"/>
          <w:color w:val="000000"/>
          <w:kern w:val="0"/>
        </w:rPr>
        <w:t xml:space="preserve"> obywatelskie - tematyka poradnictwa dotyczyła spraw: mieszkaniowych, rodzinnych, świadczeń socjalnych, świadczeń z ubezpieczenia społecznego, zatrudnienia i bezrobocia, imigracji/ repatriacji, finansowych, niepełnosprawności, obywatela a instytucji, pozbawienia wolności, spadkowych, konsumenckich, stosunków międzyludzkich, własności</w:t>
      </w:r>
      <w:r w:rsidR="00F5179F">
        <w:rPr>
          <w:rFonts w:eastAsiaTheme="minorHAnsi" w:cs="Times New Roman"/>
          <w:color w:val="000000"/>
          <w:kern w:val="0"/>
        </w:rPr>
        <w:t xml:space="preserve"> </w:t>
      </w:r>
      <w:r w:rsidR="00F5179F" w:rsidRPr="00F5179F">
        <w:rPr>
          <w:rFonts w:eastAsiaTheme="minorHAnsi" w:cs="Times New Roman"/>
          <w:b/>
          <w:bCs/>
          <w:color w:val="000000"/>
          <w:kern w:val="0"/>
        </w:rPr>
        <w:t>-</w:t>
      </w:r>
      <w:r w:rsidR="000028EB" w:rsidRPr="00F5179F">
        <w:rPr>
          <w:rFonts w:eastAsiaTheme="minorHAnsi" w:cs="Times New Roman"/>
          <w:b/>
          <w:bCs/>
          <w:color w:val="000000"/>
          <w:kern w:val="0"/>
        </w:rPr>
        <w:t xml:space="preserve"> </w:t>
      </w:r>
      <w:r w:rsidR="00F5179F" w:rsidRPr="00F5179F">
        <w:rPr>
          <w:rFonts w:eastAsiaTheme="minorHAnsi" w:cs="Times New Roman"/>
          <w:b/>
          <w:bCs/>
          <w:color w:val="000000"/>
          <w:kern w:val="0"/>
        </w:rPr>
        <w:t>120 godzin</w:t>
      </w:r>
      <w:r w:rsidR="000028EB" w:rsidRPr="00F5179F">
        <w:rPr>
          <w:rFonts w:eastAsiaTheme="minorHAnsi" w:cs="Times New Roman"/>
          <w:b/>
          <w:bCs/>
          <w:color w:val="000000"/>
          <w:kern w:val="0"/>
        </w:rPr>
        <w:t>.</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themeColor="text1"/>
          <w:kern w:val="0"/>
        </w:rPr>
      </w:pPr>
      <w:r w:rsidRPr="000028EB">
        <w:rPr>
          <w:rFonts w:eastAsiaTheme="minorHAnsi" w:cs="Times New Roman"/>
          <w:color w:val="000000" w:themeColor="text1"/>
          <w:kern w:val="0"/>
        </w:rPr>
        <w:t>W 2022 roku zrealizowano dwa wydarzenia rodzinne tj.:</w:t>
      </w:r>
    </w:p>
    <w:p w:rsidR="00F5179F" w:rsidRDefault="00F5179F" w:rsidP="004306E0">
      <w:pPr>
        <w:widowControl/>
        <w:autoSpaceDE w:val="0"/>
        <w:autoSpaceDN w:val="0"/>
        <w:adjustRightInd w:val="0"/>
        <w:spacing w:line="360" w:lineRule="auto"/>
        <w:rPr>
          <w:rFonts w:eastAsiaTheme="minorHAnsi" w:cs="Times New Roman"/>
          <w:color w:val="000000" w:themeColor="text1"/>
          <w:kern w:val="0"/>
        </w:rPr>
      </w:pPr>
      <w:r>
        <w:rPr>
          <w:rFonts w:eastAsiaTheme="minorHAnsi" w:cs="Times New Roman"/>
          <w:color w:val="000000" w:themeColor="text1"/>
          <w:kern w:val="0"/>
        </w:rPr>
        <w:t xml:space="preserve">   </w:t>
      </w:r>
      <w:r w:rsidR="000028EB" w:rsidRPr="000028EB">
        <w:rPr>
          <w:rFonts w:eastAsiaTheme="minorHAnsi" w:cs="Times New Roman"/>
          <w:color w:val="000000" w:themeColor="text1"/>
          <w:kern w:val="0"/>
        </w:rPr>
        <w:t xml:space="preserve">- Festyn Rodzinny „Rodzina z wartościami to silna rodzina” zrealizowany w miejscowości </w:t>
      </w:r>
      <w:r>
        <w:rPr>
          <w:rFonts w:eastAsiaTheme="minorHAnsi" w:cs="Times New Roman"/>
          <w:color w:val="000000" w:themeColor="text1"/>
          <w:kern w:val="0"/>
        </w:rPr>
        <w:t xml:space="preserve"> </w:t>
      </w:r>
    </w:p>
    <w:p w:rsidR="000028EB" w:rsidRPr="000028EB" w:rsidRDefault="00F5179F" w:rsidP="004306E0">
      <w:pPr>
        <w:widowControl/>
        <w:autoSpaceDE w:val="0"/>
        <w:autoSpaceDN w:val="0"/>
        <w:adjustRightInd w:val="0"/>
        <w:spacing w:line="360" w:lineRule="auto"/>
        <w:rPr>
          <w:rFonts w:eastAsiaTheme="minorHAnsi" w:cs="Times New Roman"/>
          <w:color w:val="000000" w:themeColor="text1"/>
          <w:kern w:val="0"/>
        </w:rPr>
      </w:pPr>
      <w:r>
        <w:rPr>
          <w:rFonts w:eastAsiaTheme="minorHAnsi" w:cs="Times New Roman"/>
          <w:color w:val="000000" w:themeColor="text1"/>
          <w:kern w:val="0"/>
        </w:rPr>
        <w:t xml:space="preserve">    </w:t>
      </w:r>
      <w:r w:rsidR="000028EB" w:rsidRPr="000028EB">
        <w:rPr>
          <w:rFonts w:eastAsiaTheme="minorHAnsi" w:cs="Times New Roman"/>
          <w:color w:val="000000" w:themeColor="text1"/>
          <w:kern w:val="0"/>
        </w:rPr>
        <w:t>Wierzbowo w  maju 2022 roku,</w:t>
      </w:r>
    </w:p>
    <w:p w:rsidR="000028EB" w:rsidRPr="000028EB" w:rsidRDefault="009F7770" w:rsidP="004306E0">
      <w:pPr>
        <w:widowControl/>
        <w:autoSpaceDE w:val="0"/>
        <w:autoSpaceDN w:val="0"/>
        <w:adjustRightInd w:val="0"/>
        <w:spacing w:line="360" w:lineRule="auto"/>
        <w:jc w:val="both"/>
        <w:rPr>
          <w:rFonts w:eastAsiaTheme="minorHAnsi" w:cs="Times New Roman"/>
          <w:color w:val="000000" w:themeColor="text1"/>
          <w:kern w:val="0"/>
        </w:rPr>
      </w:pPr>
      <w:r>
        <w:rPr>
          <w:rFonts w:eastAsiaTheme="minorHAnsi" w:cs="Times New Roman"/>
          <w:color w:val="000000" w:themeColor="text1"/>
          <w:kern w:val="0"/>
        </w:rPr>
        <w:t xml:space="preserve"> </w:t>
      </w:r>
      <w:r w:rsidR="00F5179F">
        <w:rPr>
          <w:rFonts w:eastAsiaTheme="minorHAnsi" w:cs="Times New Roman"/>
          <w:color w:val="000000" w:themeColor="text1"/>
          <w:kern w:val="0"/>
        </w:rPr>
        <w:t xml:space="preserve"> </w:t>
      </w:r>
      <w:r w:rsidR="000028EB" w:rsidRPr="000028EB">
        <w:rPr>
          <w:rFonts w:eastAsiaTheme="minorHAnsi" w:cs="Times New Roman"/>
          <w:color w:val="000000" w:themeColor="text1"/>
          <w:kern w:val="0"/>
        </w:rPr>
        <w:t>- Rodzinny Bal Karnawałowy w świetlicy gminnej w Marcinkowie w grudniu 2022r.</w:t>
      </w:r>
    </w:p>
    <w:p w:rsidR="009F7770" w:rsidRDefault="000028EB" w:rsidP="004306E0">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W/w wydarzenia mi</w:t>
      </w:r>
      <w:r w:rsidR="00F5179F">
        <w:rPr>
          <w:rFonts w:eastAsiaTheme="minorHAnsi" w:cs="Times New Roman"/>
          <w:color w:val="000000"/>
          <w:kern w:val="0"/>
        </w:rPr>
        <w:t>a</w:t>
      </w:r>
      <w:r w:rsidRPr="000028EB">
        <w:rPr>
          <w:rFonts w:eastAsiaTheme="minorHAnsi" w:cs="Times New Roman"/>
          <w:color w:val="000000"/>
          <w:kern w:val="0"/>
        </w:rPr>
        <w:t xml:space="preserve">ły charakter integracyjny, edukacyjny, w których uczestniczyły </w:t>
      </w:r>
      <w:r w:rsidR="00F5179F">
        <w:rPr>
          <w:rFonts w:eastAsiaTheme="minorHAnsi" w:cs="Times New Roman"/>
          <w:color w:val="000000"/>
          <w:kern w:val="0"/>
        </w:rPr>
        <w:t xml:space="preserve">  </w:t>
      </w:r>
      <w:r w:rsidR="009F7770">
        <w:rPr>
          <w:rFonts w:eastAsiaTheme="minorHAnsi" w:cs="Times New Roman"/>
          <w:color w:val="000000"/>
          <w:kern w:val="0"/>
        </w:rPr>
        <w:t xml:space="preserve">      </w:t>
      </w:r>
    </w:p>
    <w:p w:rsidR="009F7770" w:rsidRDefault="000028EB" w:rsidP="004306E0">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rodzin</w:t>
      </w:r>
      <w:r w:rsidR="00F5179F">
        <w:rPr>
          <w:rFonts w:eastAsiaTheme="minorHAnsi" w:cs="Times New Roman"/>
          <w:color w:val="000000"/>
          <w:kern w:val="0"/>
        </w:rPr>
        <w:t>y</w:t>
      </w:r>
      <w:r w:rsidRPr="000028EB">
        <w:rPr>
          <w:rFonts w:eastAsiaTheme="minorHAnsi" w:cs="Times New Roman"/>
          <w:color w:val="000000"/>
          <w:kern w:val="0"/>
        </w:rPr>
        <w:t xml:space="preserve">, ich otoczenie, mieszkańcy gminy, uchodźcy z Ukrainy oraz przedstawiciele </w:t>
      </w:r>
      <w:r w:rsidR="009F7770">
        <w:rPr>
          <w:rFonts w:eastAsiaTheme="minorHAnsi" w:cs="Times New Roman"/>
          <w:color w:val="000000"/>
          <w:kern w:val="0"/>
        </w:rPr>
        <w:t xml:space="preserve">  </w:t>
      </w:r>
    </w:p>
    <w:p w:rsidR="009F7770"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 xml:space="preserve">lokalnych instytucji.  Głównym celem działań była integracja ze środowiskiem lokalnym, </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uchodźcami  i z okolicznymi mieszkańcami oraz wzrost aktywności społecznej.</w:t>
      </w:r>
    </w:p>
    <w:p w:rsidR="009F7770" w:rsidRDefault="000028EB" w:rsidP="000028EB">
      <w:pPr>
        <w:widowControl/>
        <w:autoSpaceDE w:val="0"/>
        <w:autoSpaceDN w:val="0"/>
        <w:adjustRightInd w:val="0"/>
        <w:spacing w:line="360" w:lineRule="auto"/>
        <w:ind w:firstLine="284"/>
        <w:jc w:val="both"/>
        <w:rPr>
          <w:rFonts w:eastAsiaTheme="minorHAnsi" w:cs="Times New Roman"/>
          <w:color w:val="000000" w:themeColor="text1"/>
          <w:kern w:val="0"/>
        </w:rPr>
      </w:pPr>
      <w:r w:rsidRPr="000028EB">
        <w:rPr>
          <w:rFonts w:eastAsiaTheme="minorHAnsi" w:cs="Times New Roman"/>
          <w:color w:val="000000" w:themeColor="text1"/>
          <w:kern w:val="0"/>
        </w:rPr>
        <w:lastRenderedPageBreak/>
        <w:t xml:space="preserve">W programie projektu -  </w:t>
      </w:r>
      <w:r w:rsidRPr="00F5179F">
        <w:rPr>
          <w:rFonts w:eastAsiaTheme="minorHAnsi" w:cs="Times New Roman"/>
          <w:b/>
          <w:bCs/>
          <w:color w:val="000000" w:themeColor="text1"/>
          <w:kern w:val="0"/>
        </w:rPr>
        <w:t>25 rodzin</w:t>
      </w:r>
      <w:r w:rsidRPr="000028EB">
        <w:rPr>
          <w:rFonts w:eastAsiaTheme="minorHAnsi" w:cs="Times New Roman"/>
          <w:color w:val="000000" w:themeColor="text1"/>
          <w:kern w:val="0"/>
        </w:rPr>
        <w:t xml:space="preserve"> otrzymał</w:t>
      </w:r>
      <w:r w:rsidR="00F678B5">
        <w:rPr>
          <w:rFonts w:eastAsiaTheme="minorHAnsi" w:cs="Times New Roman"/>
          <w:color w:val="000000" w:themeColor="text1"/>
          <w:kern w:val="0"/>
        </w:rPr>
        <w:t>o</w:t>
      </w:r>
      <w:r w:rsidRPr="000028EB">
        <w:rPr>
          <w:rFonts w:eastAsiaTheme="minorHAnsi" w:cs="Times New Roman"/>
          <w:color w:val="000000" w:themeColor="text1"/>
          <w:kern w:val="0"/>
        </w:rPr>
        <w:t xml:space="preserve"> vouchery w wysokości </w:t>
      </w:r>
      <w:r w:rsidRPr="00F5179F">
        <w:rPr>
          <w:rFonts w:eastAsiaTheme="minorHAnsi" w:cs="Times New Roman"/>
          <w:b/>
          <w:bCs/>
          <w:color w:val="000000" w:themeColor="text1"/>
          <w:kern w:val="0"/>
        </w:rPr>
        <w:t>1.400,00 zł</w:t>
      </w:r>
      <w:r w:rsidRPr="000028EB">
        <w:rPr>
          <w:rFonts w:eastAsiaTheme="minorHAnsi" w:cs="Times New Roman"/>
          <w:color w:val="000000" w:themeColor="text1"/>
          <w:kern w:val="0"/>
        </w:rPr>
        <w:t xml:space="preserve"> /rodzinę- </w:t>
      </w:r>
    </w:p>
    <w:p w:rsidR="009F7770" w:rsidRDefault="000028EB" w:rsidP="000028EB">
      <w:pPr>
        <w:widowControl/>
        <w:autoSpaceDE w:val="0"/>
        <w:autoSpaceDN w:val="0"/>
        <w:adjustRightInd w:val="0"/>
        <w:spacing w:line="360" w:lineRule="auto"/>
        <w:ind w:firstLine="284"/>
        <w:jc w:val="both"/>
        <w:rPr>
          <w:rFonts w:eastAsiaTheme="minorHAnsi" w:cs="Times New Roman"/>
          <w:color w:val="000000" w:themeColor="text1"/>
          <w:kern w:val="0"/>
        </w:rPr>
      </w:pPr>
      <w:r w:rsidRPr="000028EB">
        <w:rPr>
          <w:rFonts w:eastAsiaTheme="minorHAnsi" w:cs="Times New Roman"/>
          <w:color w:val="000000" w:themeColor="text1"/>
          <w:kern w:val="0"/>
        </w:rPr>
        <w:t xml:space="preserve">na zaplanowanie i zrealizowanie wakacyjnego wyjazdu rodzinnego. Dla większości rodzin </w:t>
      </w:r>
    </w:p>
    <w:p w:rsidR="000028EB" w:rsidRPr="000028EB" w:rsidRDefault="000028EB" w:rsidP="004306E0">
      <w:pPr>
        <w:widowControl/>
        <w:autoSpaceDE w:val="0"/>
        <w:autoSpaceDN w:val="0"/>
        <w:adjustRightInd w:val="0"/>
        <w:spacing w:line="360" w:lineRule="auto"/>
        <w:ind w:firstLine="284"/>
        <w:jc w:val="both"/>
        <w:rPr>
          <w:rFonts w:eastAsiaTheme="minorHAnsi" w:cs="Times New Roman"/>
          <w:color w:val="000000" w:themeColor="text1"/>
          <w:kern w:val="0"/>
        </w:rPr>
      </w:pPr>
      <w:r w:rsidRPr="000028EB">
        <w:rPr>
          <w:rFonts w:eastAsiaTheme="minorHAnsi" w:cs="Times New Roman"/>
          <w:color w:val="000000" w:themeColor="text1"/>
          <w:kern w:val="0"/>
        </w:rPr>
        <w:t>samodzielne zorganizowanie wspólnego spędzenia czasu wolnego było wielkim przeżyciem i wyzwaniem. Ostatecznie to pracownicy socjalni zatwierdzali przedstawione rodzinne plany wyjazdów, po wcześniejszej weryfikacji i akceptacji.</w:t>
      </w:r>
    </w:p>
    <w:p w:rsidR="009F7770" w:rsidRDefault="000028EB" w:rsidP="00F5179F">
      <w:pPr>
        <w:widowControl/>
        <w:autoSpaceDE w:val="0"/>
        <w:autoSpaceDN w:val="0"/>
        <w:adjustRightInd w:val="0"/>
        <w:spacing w:line="360" w:lineRule="auto"/>
        <w:ind w:firstLine="708"/>
        <w:jc w:val="both"/>
        <w:rPr>
          <w:rFonts w:eastAsiaTheme="minorHAnsi" w:cs="Times New Roman"/>
          <w:color w:val="000000"/>
          <w:kern w:val="0"/>
        </w:rPr>
      </w:pPr>
      <w:r w:rsidRPr="000028EB">
        <w:rPr>
          <w:rFonts w:eastAsiaTheme="minorHAnsi" w:cs="Times New Roman"/>
          <w:color w:val="000000"/>
          <w:kern w:val="0"/>
        </w:rPr>
        <w:t>W 2022 roku przystąpiono również do realizacji usług opiekuńczych.</w:t>
      </w:r>
      <w:r w:rsidR="00F5179F">
        <w:rPr>
          <w:rFonts w:eastAsiaTheme="minorHAnsi" w:cs="Times New Roman"/>
          <w:color w:val="000000"/>
          <w:kern w:val="0"/>
        </w:rPr>
        <w:t xml:space="preserve"> Usługami objęto</w:t>
      </w:r>
      <w:r w:rsidRPr="000028EB">
        <w:rPr>
          <w:rFonts w:eastAsiaTheme="minorHAnsi" w:cs="Times New Roman"/>
          <w:color w:val="000000"/>
          <w:kern w:val="0"/>
        </w:rPr>
        <w:t xml:space="preserve"> </w:t>
      </w:r>
    </w:p>
    <w:p w:rsidR="000028EB" w:rsidRPr="000028EB" w:rsidRDefault="009F7770" w:rsidP="009F7770">
      <w:pPr>
        <w:widowControl/>
        <w:autoSpaceDE w:val="0"/>
        <w:autoSpaceDN w:val="0"/>
        <w:adjustRightInd w:val="0"/>
        <w:spacing w:line="360" w:lineRule="auto"/>
        <w:jc w:val="both"/>
        <w:rPr>
          <w:rFonts w:eastAsiaTheme="minorHAnsi" w:cs="Times New Roman"/>
          <w:color w:val="1F3864" w:themeColor="accent1" w:themeShade="80"/>
          <w:kern w:val="0"/>
        </w:rPr>
      </w:pPr>
      <w:r>
        <w:rPr>
          <w:rFonts w:eastAsiaTheme="minorHAnsi" w:cs="Times New Roman"/>
          <w:color w:val="000000"/>
          <w:kern w:val="0"/>
        </w:rPr>
        <w:t xml:space="preserve">   </w:t>
      </w:r>
      <w:r w:rsidR="000028EB" w:rsidRPr="009F7770">
        <w:rPr>
          <w:rFonts w:eastAsiaTheme="minorHAnsi" w:cs="Times New Roman"/>
          <w:b/>
          <w:bCs/>
          <w:color w:val="000000"/>
          <w:kern w:val="0"/>
        </w:rPr>
        <w:t>10 os</w:t>
      </w:r>
      <w:r w:rsidR="00F5179F" w:rsidRPr="009F7770">
        <w:rPr>
          <w:rFonts w:eastAsiaTheme="minorHAnsi" w:cs="Times New Roman"/>
          <w:b/>
          <w:bCs/>
          <w:color w:val="000000"/>
          <w:kern w:val="0"/>
        </w:rPr>
        <w:t>ób</w:t>
      </w:r>
      <w:r w:rsidR="000028EB" w:rsidRPr="000028EB">
        <w:rPr>
          <w:rFonts w:eastAsiaTheme="minorHAnsi" w:cs="Times New Roman"/>
          <w:color w:val="000000"/>
          <w:kern w:val="0"/>
        </w:rPr>
        <w:t xml:space="preserve"> potrzebując</w:t>
      </w:r>
      <w:r w:rsidR="00F5179F">
        <w:rPr>
          <w:rFonts w:eastAsiaTheme="minorHAnsi" w:cs="Times New Roman"/>
          <w:color w:val="000000"/>
          <w:kern w:val="0"/>
        </w:rPr>
        <w:t>ych</w:t>
      </w:r>
      <w:r w:rsidR="000028EB" w:rsidRPr="000028EB">
        <w:rPr>
          <w:rFonts w:eastAsiaTheme="minorHAnsi" w:cs="Times New Roman"/>
          <w:color w:val="000000"/>
          <w:kern w:val="0"/>
        </w:rPr>
        <w:t xml:space="preserve"> wsparcia</w:t>
      </w:r>
      <w:r w:rsidR="00F5179F">
        <w:rPr>
          <w:rFonts w:eastAsiaTheme="minorHAnsi" w:cs="Times New Roman"/>
          <w:color w:val="000000"/>
          <w:kern w:val="0"/>
        </w:rPr>
        <w:t>.</w:t>
      </w:r>
      <w:r w:rsidR="000028EB" w:rsidRPr="000028EB">
        <w:rPr>
          <w:rFonts w:eastAsiaTheme="minorHAnsi" w:cs="Times New Roman"/>
          <w:color w:val="000000"/>
          <w:kern w:val="0"/>
        </w:rPr>
        <w:t xml:space="preserve"> </w:t>
      </w:r>
      <w:r w:rsidR="00F5179F">
        <w:rPr>
          <w:rFonts w:eastAsiaTheme="minorHAnsi" w:cs="Times New Roman"/>
          <w:color w:val="000000"/>
          <w:kern w:val="0"/>
        </w:rPr>
        <w:t>Ł</w:t>
      </w:r>
      <w:r w:rsidR="000028EB" w:rsidRPr="000028EB">
        <w:rPr>
          <w:rFonts w:eastAsiaTheme="minorHAnsi" w:cs="Times New Roman"/>
          <w:color w:val="000000"/>
          <w:kern w:val="0"/>
        </w:rPr>
        <w:t xml:space="preserve">ącznie świadczono </w:t>
      </w:r>
      <w:r w:rsidR="000028EB" w:rsidRPr="009F7770">
        <w:rPr>
          <w:rFonts w:eastAsiaTheme="minorHAnsi" w:cs="Times New Roman"/>
          <w:b/>
          <w:bCs/>
          <w:color w:val="000000"/>
          <w:kern w:val="0"/>
        </w:rPr>
        <w:t>1</w:t>
      </w:r>
      <w:r>
        <w:rPr>
          <w:rFonts w:eastAsiaTheme="minorHAnsi" w:cs="Times New Roman"/>
          <w:b/>
          <w:bCs/>
          <w:color w:val="000000"/>
          <w:kern w:val="0"/>
        </w:rPr>
        <w:t xml:space="preserve"> </w:t>
      </w:r>
      <w:r w:rsidR="000028EB" w:rsidRPr="009F7770">
        <w:rPr>
          <w:rFonts w:eastAsiaTheme="minorHAnsi" w:cs="Times New Roman"/>
          <w:b/>
          <w:bCs/>
          <w:color w:val="000000"/>
          <w:kern w:val="0"/>
        </w:rPr>
        <w:t>776 godzin  usług</w:t>
      </w:r>
      <w:r w:rsidR="000028EB" w:rsidRPr="000028EB">
        <w:rPr>
          <w:rFonts w:eastAsiaTheme="minorHAnsi" w:cs="Times New Roman"/>
          <w:color w:val="000000"/>
          <w:kern w:val="0"/>
        </w:rPr>
        <w:t>.</w:t>
      </w:r>
    </w:p>
    <w:p w:rsidR="000028EB" w:rsidRPr="009F7770" w:rsidRDefault="000028EB" w:rsidP="000028EB">
      <w:pPr>
        <w:widowControl/>
        <w:autoSpaceDE w:val="0"/>
        <w:autoSpaceDN w:val="0"/>
        <w:adjustRightInd w:val="0"/>
        <w:spacing w:line="360" w:lineRule="auto"/>
        <w:ind w:firstLine="284"/>
        <w:jc w:val="both"/>
        <w:rPr>
          <w:rFonts w:eastAsiaTheme="minorHAnsi" w:cs="Times New Roman"/>
          <w:b/>
          <w:bCs/>
          <w:color w:val="000000"/>
          <w:kern w:val="0"/>
        </w:rPr>
      </w:pPr>
      <w:r w:rsidRPr="000028EB">
        <w:rPr>
          <w:rFonts w:eastAsiaTheme="minorHAnsi" w:cs="Times New Roman"/>
          <w:color w:val="000000" w:themeColor="text1"/>
          <w:kern w:val="0"/>
        </w:rPr>
        <w:t xml:space="preserve">Również dla tych osób </w:t>
      </w:r>
      <w:r w:rsidR="00F5179F" w:rsidRPr="000028EB">
        <w:rPr>
          <w:rFonts w:eastAsiaTheme="minorHAnsi" w:cs="Times New Roman"/>
          <w:color w:val="000000" w:themeColor="text1"/>
          <w:kern w:val="0"/>
        </w:rPr>
        <w:t xml:space="preserve">w miejscu </w:t>
      </w:r>
      <w:r w:rsidR="00F5179F">
        <w:rPr>
          <w:rFonts w:eastAsiaTheme="minorHAnsi" w:cs="Times New Roman"/>
          <w:color w:val="000000" w:themeColor="text1"/>
          <w:kern w:val="0"/>
        </w:rPr>
        <w:t xml:space="preserve">ich </w:t>
      </w:r>
      <w:r w:rsidR="00F5179F" w:rsidRPr="000028EB">
        <w:rPr>
          <w:rFonts w:eastAsiaTheme="minorHAnsi" w:cs="Times New Roman"/>
          <w:color w:val="000000" w:themeColor="text1"/>
          <w:kern w:val="0"/>
        </w:rPr>
        <w:t xml:space="preserve">zamieszkania </w:t>
      </w:r>
      <w:r w:rsidR="00F5179F">
        <w:rPr>
          <w:rFonts w:eastAsiaTheme="minorHAnsi" w:cs="Times New Roman"/>
          <w:color w:val="000000" w:themeColor="text1"/>
          <w:kern w:val="0"/>
        </w:rPr>
        <w:t>udzielano</w:t>
      </w:r>
      <w:r w:rsidRPr="000028EB">
        <w:rPr>
          <w:rFonts w:eastAsiaTheme="minorHAnsi" w:cs="Times New Roman"/>
          <w:color w:val="000000" w:themeColor="text1"/>
          <w:kern w:val="0"/>
        </w:rPr>
        <w:t xml:space="preserve">  poradnictw</w:t>
      </w:r>
      <w:r w:rsidR="00F5179F">
        <w:rPr>
          <w:rFonts w:eastAsiaTheme="minorHAnsi" w:cs="Times New Roman"/>
          <w:color w:val="000000" w:themeColor="text1"/>
          <w:kern w:val="0"/>
        </w:rPr>
        <w:t>a</w:t>
      </w:r>
      <w:r w:rsidRPr="000028EB">
        <w:rPr>
          <w:rFonts w:eastAsiaTheme="minorHAnsi" w:cs="Times New Roman"/>
          <w:color w:val="000000" w:themeColor="text1"/>
          <w:kern w:val="0"/>
        </w:rPr>
        <w:t xml:space="preserve"> specjalistyczne</w:t>
      </w:r>
      <w:r w:rsidR="00F5179F">
        <w:rPr>
          <w:rFonts w:eastAsiaTheme="minorHAnsi" w:cs="Times New Roman"/>
          <w:color w:val="000000" w:themeColor="text1"/>
          <w:kern w:val="0"/>
        </w:rPr>
        <w:t>go, pr</w:t>
      </w:r>
      <w:r w:rsidRPr="000028EB">
        <w:rPr>
          <w:rFonts w:eastAsiaTheme="minorHAnsi" w:cs="Times New Roman"/>
          <w:color w:val="000000" w:themeColor="text1"/>
          <w:kern w:val="0"/>
        </w:rPr>
        <w:t xml:space="preserve">zeprowadzono </w:t>
      </w:r>
      <w:r w:rsidRPr="009F7770">
        <w:rPr>
          <w:rFonts w:eastAsiaTheme="minorHAnsi" w:cs="Times New Roman"/>
          <w:b/>
          <w:bCs/>
          <w:color w:val="000000" w:themeColor="text1"/>
          <w:kern w:val="0"/>
        </w:rPr>
        <w:t>120 godzin usług rehabilitacyjnych</w:t>
      </w:r>
      <w:r w:rsidRPr="000028EB">
        <w:rPr>
          <w:rFonts w:eastAsiaTheme="minorHAnsi" w:cs="Times New Roman"/>
          <w:color w:val="000000" w:themeColor="text1"/>
          <w:kern w:val="0"/>
        </w:rPr>
        <w:t xml:space="preserve">, </w:t>
      </w:r>
      <w:r w:rsidRPr="009F7770">
        <w:rPr>
          <w:rFonts w:eastAsiaTheme="minorHAnsi" w:cs="Times New Roman"/>
          <w:b/>
          <w:bCs/>
          <w:color w:val="000000" w:themeColor="text1"/>
          <w:kern w:val="0"/>
        </w:rPr>
        <w:t>120 godzin terapii zajęciowej i 100 godzin wsparcia psychologicznego.</w:t>
      </w:r>
      <w:r w:rsidRPr="009F7770">
        <w:rPr>
          <w:rFonts w:eastAsiaTheme="minorHAnsi" w:cs="Times New Roman"/>
          <w:b/>
          <w:bCs/>
          <w:color w:val="1F3864" w:themeColor="accent1" w:themeShade="80"/>
          <w:kern w:val="0"/>
        </w:rPr>
        <w:t xml:space="preserve"> </w:t>
      </w:r>
    </w:p>
    <w:p w:rsidR="000028EB" w:rsidRPr="000028EB" w:rsidRDefault="000028EB" w:rsidP="000028EB">
      <w:pPr>
        <w:widowControl/>
        <w:autoSpaceDE w:val="0"/>
        <w:autoSpaceDN w:val="0"/>
        <w:adjustRightInd w:val="0"/>
        <w:spacing w:line="360" w:lineRule="auto"/>
        <w:ind w:firstLine="284"/>
        <w:jc w:val="both"/>
        <w:rPr>
          <w:rFonts w:eastAsiaTheme="minorHAnsi" w:cs="Times New Roman"/>
          <w:color w:val="000000"/>
          <w:kern w:val="0"/>
        </w:rPr>
      </w:pPr>
      <w:r w:rsidRPr="000028EB">
        <w:rPr>
          <w:rFonts w:eastAsiaTheme="minorHAnsi" w:cs="Times New Roman"/>
          <w:color w:val="000000"/>
          <w:kern w:val="0"/>
        </w:rPr>
        <w:t xml:space="preserve">Celem świadczonych usług było  zapewnienia działań, które miały za zadanie wyeliminowanie lub złagodzenie barier zdrowotnych utrudniających funkcjonowanie </w:t>
      </w:r>
      <w:r w:rsidRPr="000028EB">
        <w:rPr>
          <w:rFonts w:eastAsiaTheme="minorHAnsi" w:cs="Times New Roman"/>
          <w:color w:val="000000"/>
          <w:kern w:val="0"/>
        </w:rPr>
        <w:br/>
        <w:t xml:space="preserve">w społeczeństwie. </w:t>
      </w:r>
      <w:r w:rsidR="00BF6B5A">
        <w:rPr>
          <w:rFonts w:eastAsiaTheme="minorHAnsi" w:cs="Times New Roman"/>
          <w:color w:val="000000"/>
          <w:kern w:val="0"/>
        </w:rPr>
        <w:t>M</w:t>
      </w:r>
      <w:r w:rsidRPr="000028EB">
        <w:rPr>
          <w:rFonts w:eastAsiaTheme="minorHAnsi" w:cs="Times New Roman"/>
          <w:color w:val="000000"/>
          <w:kern w:val="0"/>
        </w:rPr>
        <w:t xml:space="preserve">ożliwość dostosowania usług do indywidualnych potrzeb oraz do świadczenia ich w sposób spersonalizowany w środowisku domowym, gdzie podopieczny czuje się bezpiecznie. </w:t>
      </w:r>
    </w:p>
    <w:p w:rsidR="00FC09AC" w:rsidRPr="000028EB" w:rsidRDefault="000028EB" w:rsidP="004306E0">
      <w:pPr>
        <w:widowControl/>
        <w:autoSpaceDE w:val="0"/>
        <w:autoSpaceDN w:val="0"/>
        <w:adjustRightInd w:val="0"/>
        <w:spacing w:line="360" w:lineRule="auto"/>
        <w:ind w:left="-142" w:firstLine="426"/>
        <w:jc w:val="both"/>
        <w:rPr>
          <w:rFonts w:eastAsiaTheme="minorHAnsi" w:cs="Times New Roman"/>
          <w:color w:val="000000" w:themeColor="text1"/>
          <w:kern w:val="0"/>
        </w:rPr>
      </w:pPr>
      <w:r w:rsidRPr="000028EB">
        <w:rPr>
          <w:rFonts w:eastAsiaTheme="minorHAnsi" w:cs="Times New Roman"/>
          <w:color w:val="000000" w:themeColor="text1"/>
          <w:kern w:val="0"/>
        </w:rPr>
        <w:t xml:space="preserve">W 2022 roku zrealizowano zaplanowane wydatki w kwocie  </w:t>
      </w:r>
      <w:r w:rsidRPr="00BF6B5A">
        <w:rPr>
          <w:rFonts w:eastAsiaTheme="minorHAnsi" w:cs="Times New Roman"/>
          <w:b/>
          <w:bCs/>
          <w:color w:val="000000" w:themeColor="text1"/>
          <w:kern w:val="0"/>
        </w:rPr>
        <w:t>517</w:t>
      </w:r>
      <w:r w:rsidR="00BF6B5A">
        <w:rPr>
          <w:rFonts w:eastAsiaTheme="minorHAnsi" w:cs="Times New Roman"/>
          <w:b/>
          <w:bCs/>
          <w:color w:val="000000" w:themeColor="text1"/>
          <w:kern w:val="0"/>
        </w:rPr>
        <w:t xml:space="preserve"> </w:t>
      </w:r>
      <w:r w:rsidRPr="00BF6B5A">
        <w:rPr>
          <w:rFonts w:eastAsiaTheme="minorHAnsi" w:cs="Times New Roman"/>
          <w:b/>
          <w:bCs/>
          <w:color w:val="000000" w:themeColor="text1"/>
          <w:kern w:val="0"/>
        </w:rPr>
        <w:t xml:space="preserve">931,62 zł </w:t>
      </w:r>
      <w:r w:rsidR="009F7770">
        <w:rPr>
          <w:rFonts w:eastAsiaTheme="minorHAnsi" w:cs="Times New Roman"/>
          <w:b/>
          <w:bCs/>
          <w:color w:val="000000" w:themeColor="text1"/>
          <w:kern w:val="0"/>
        </w:rPr>
        <w:t xml:space="preserve"> </w:t>
      </w:r>
      <w:r w:rsidRPr="00BF6B5A">
        <w:rPr>
          <w:rFonts w:eastAsiaTheme="minorHAnsi" w:cs="Times New Roman"/>
          <w:b/>
          <w:bCs/>
          <w:color w:val="000000" w:themeColor="text1"/>
          <w:kern w:val="0"/>
        </w:rPr>
        <w:t>z  848</w:t>
      </w:r>
      <w:r w:rsidR="00BF6B5A">
        <w:rPr>
          <w:rFonts w:eastAsiaTheme="minorHAnsi" w:cs="Times New Roman"/>
          <w:b/>
          <w:bCs/>
          <w:color w:val="000000" w:themeColor="text1"/>
          <w:kern w:val="0"/>
        </w:rPr>
        <w:t xml:space="preserve"> </w:t>
      </w:r>
      <w:r w:rsidRPr="00BF6B5A">
        <w:rPr>
          <w:rFonts w:eastAsiaTheme="minorHAnsi" w:cs="Times New Roman"/>
          <w:b/>
          <w:bCs/>
          <w:color w:val="000000" w:themeColor="text1"/>
          <w:kern w:val="0"/>
        </w:rPr>
        <w:t>227,50 zł</w:t>
      </w:r>
      <w:r w:rsidRPr="000028EB">
        <w:rPr>
          <w:rFonts w:eastAsiaTheme="minorHAnsi" w:cs="Times New Roman"/>
          <w:color w:val="000000" w:themeColor="text1"/>
          <w:kern w:val="0"/>
        </w:rPr>
        <w:t xml:space="preserve"> całkowitej wartości projektu co stanowi </w:t>
      </w:r>
      <w:r w:rsidRPr="00BF6B5A">
        <w:rPr>
          <w:rFonts w:eastAsiaTheme="minorHAnsi" w:cs="Times New Roman"/>
          <w:b/>
          <w:bCs/>
          <w:color w:val="000000" w:themeColor="text1"/>
          <w:kern w:val="0"/>
        </w:rPr>
        <w:t>61,06 %</w:t>
      </w:r>
      <w:r w:rsidRPr="000028EB">
        <w:rPr>
          <w:rFonts w:eastAsiaTheme="minorHAnsi" w:cs="Times New Roman"/>
          <w:color w:val="000000" w:themeColor="text1"/>
          <w:kern w:val="0"/>
        </w:rPr>
        <w:t xml:space="preserve"> wydatków kwalifikowalnych. Pozostałe </w:t>
      </w:r>
      <w:r w:rsidRPr="00BF6B5A">
        <w:rPr>
          <w:rFonts w:eastAsiaTheme="minorHAnsi" w:cs="Times New Roman"/>
          <w:b/>
          <w:bCs/>
          <w:color w:val="000000" w:themeColor="text1"/>
          <w:kern w:val="0"/>
        </w:rPr>
        <w:t>38,94%</w:t>
      </w:r>
      <w:r w:rsidRPr="000028EB">
        <w:rPr>
          <w:rFonts w:eastAsiaTheme="minorHAnsi" w:cs="Times New Roman"/>
          <w:color w:val="000000" w:themeColor="text1"/>
          <w:kern w:val="0"/>
        </w:rPr>
        <w:t xml:space="preserve"> budżetu projektu zostanie zrealizowane w 2023 roku zgodnie z zatwierdzonym harmonogramem.</w:t>
      </w:r>
    </w:p>
    <w:p w:rsidR="00FC09AC" w:rsidRPr="00BF6B5A" w:rsidRDefault="000028EB" w:rsidP="007712A7">
      <w:pPr>
        <w:widowControl/>
        <w:autoSpaceDE w:val="0"/>
        <w:autoSpaceDN w:val="0"/>
        <w:adjustRightInd w:val="0"/>
        <w:spacing w:line="360" w:lineRule="auto"/>
        <w:ind w:left="426" w:hanging="142"/>
        <w:jc w:val="both"/>
        <w:rPr>
          <w:rFonts w:eastAsiaTheme="minorHAnsi" w:cs="Times New Roman"/>
          <w:b/>
          <w:bCs/>
          <w:color w:val="000000" w:themeColor="text1"/>
          <w:kern w:val="0"/>
        </w:rPr>
      </w:pPr>
      <w:r w:rsidRPr="000028EB">
        <w:rPr>
          <w:rFonts w:eastAsiaTheme="minorHAnsi" w:cs="Times New Roman"/>
          <w:color w:val="000000" w:themeColor="text1"/>
          <w:kern w:val="0"/>
        </w:rPr>
        <w:t xml:space="preserve">Wkład UE: </w:t>
      </w:r>
      <w:r w:rsidRPr="00BF6B5A">
        <w:rPr>
          <w:rFonts w:eastAsiaTheme="minorHAnsi" w:cs="Times New Roman"/>
          <w:b/>
          <w:bCs/>
          <w:color w:val="000000" w:themeColor="text1"/>
          <w:kern w:val="0"/>
        </w:rPr>
        <w:t>720 865,50 zł</w:t>
      </w:r>
      <w:r w:rsidR="00BF6B5A">
        <w:rPr>
          <w:rFonts w:eastAsiaTheme="minorHAnsi" w:cs="Times New Roman"/>
          <w:b/>
          <w:bCs/>
          <w:color w:val="000000" w:themeColor="text1"/>
          <w:kern w:val="0"/>
        </w:rPr>
        <w:t xml:space="preserve">  - 84,99%</w:t>
      </w:r>
    </w:p>
    <w:p w:rsidR="000028EB" w:rsidRPr="008617A4" w:rsidRDefault="000028EB" w:rsidP="004306E0">
      <w:pPr>
        <w:widowControl/>
        <w:autoSpaceDE w:val="0"/>
        <w:autoSpaceDN w:val="0"/>
        <w:adjustRightInd w:val="0"/>
        <w:spacing w:line="360" w:lineRule="auto"/>
        <w:ind w:left="426" w:hanging="142"/>
        <w:jc w:val="both"/>
        <w:rPr>
          <w:rFonts w:eastAsiaTheme="minorHAnsi" w:cs="Times New Roman"/>
          <w:color w:val="000000" w:themeColor="text1"/>
          <w:kern w:val="0"/>
        </w:rPr>
      </w:pPr>
      <w:r w:rsidRPr="000028EB">
        <w:rPr>
          <w:rFonts w:eastAsiaTheme="minorHAnsi" w:cs="Times New Roman"/>
          <w:color w:val="000000" w:themeColor="text1"/>
          <w:kern w:val="0"/>
        </w:rPr>
        <w:t xml:space="preserve">Wkład własny: </w:t>
      </w:r>
      <w:r w:rsidR="00BF6B5A" w:rsidRPr="00BF6B5A">
        <w:rPr>
          <w:rFonts w:eastAsiaTheme="minorHAnsi" w:cs="Times New Roman"/>
          <w:b/>
          <w:bCs/>
          <w:color w:val="000000" w:themeColor="text1"/>
          <w:kern w:val="0"/>
        </w:rPr>
        <w:t>127 362 zł</w:t>
      </w:r>
      <w:r w:rsidR="00BF6B5A">
        <w:rPr>
          <w:rFonts w:eastAsiaTheme="minorHAnsi" w:cs="Times New Roman"/>
          <w:color w:val="000000" w:themeColor="text1"/>
          <w:kern w:val="0"/>
        </w:rPr>
        <w:t xml:space="preserve">. - </w:t>
      </w:r>
      <w:r w:rsidRPr="00BF6B5A">
        <w:rPr>
          <w:rFonts w:eastAsiaTheme="minorHAnsi" w:cs="Times New Roman"/>
          <w:b/>
          <w:bCs/>
          <w:color w:val="000000" w:themeColor="text1"/>
          <w:kern w:val="0"/>
        </w:rPr>
        <w:t xml:space="preserve">15,01% </w:t>
      </w:r>
      <w:r w:rsidR="008617A4" w:rsidRPr="008617A4">
        <w:rPr>
          <w:rFonts w:eastAsiaTheme="minorHAnsi" w:cs="Times New Roman"/>
          <w:color w:val="000000" w:themeColor="text1"/>
          <w:kern w:val="0"/>
        </w:rPr>
        <w:t xml:space="preserve">( udostępnienie sal na zajęcia dla dzieci i zasiłki celowe </w:t>
      </w:r>
      <w:r w:rsidR="004306E0">
        <w:rPr>
          <w:rFonts w:eastAsiaTheme="minorHAnsi" w:cs="Times New Roman"/>
          <w:color w:val="000000" w:themeColor="text1"/>
          <w:kern w:val="0"/>
        </w:rPr>
        <w:t xml:space="preserve"> </w:t>
      </w:r>
      <w:r w:rsidR="008617A4" w:rsidRPr="008617A4">
        <w:rPr>
          <w:rFonts w:eastAsiaTheme="minorHAnsi" w:cs="Times New Roman"/>
          <w:color w:val="000000" w:themeColor="text1"/>
          <w:kern w:val="0"/>
        </w:rPr>
        <w:t>dla uczestników projektu)</w:t>
      </w:r>
    </w:p>
    <w:p w:rsidR="000028EB" w:rsidRDefault="000028EB" w:rsidP="00A14437">
      <w:pPr>
        <w:widowControl/>
        <w:spacing w:line="360" w:lineRule="auto"/>
        <w:rPr>
          <w:rFonts w:eastAsia="Roboto;sans-serif" w:cs="Roboto;sans-serif"/>
          <w:b/>
          <w:bCs/>
          <w:color w:val="000000"/>
        </w:rPr>
      </w:pPr>
      <w:r w:rsidRPr="000028EB">
        <w:rPr>
          <w:rFonts w:eastAsiaTheme="minorHAnsi" w:cs="Times New Roman"/>
          <w:color w:val="000000"/>
          <w:kern w:val="0"/>
        </w:rPr>
        <w:t xml:space="preserve">    Projekt realizowany jest w terminie od  01.01.2022 – 30.04.2023</w:t>
      </w:r>
    </w:p>
    <w:p w:rsidR="00A14437" w:rsidRPr="00A5595D" w:rsidRDefault="00A14437" w:rsidP="00A14437">
      <w:pPr>
        <w:widowControl/>
        <w:spacing w:line="360" w:lineRule="auto"/>
        <w:rPr>
          <w:rFonts w:eastAsia="Roboto;sans-serif" w:cs="Roboto;sans-serif"/>
          <w:b/>
          <w:bCs/>
          <w:color w:val="000000"/>
        </w:rPr>
      </w:pPr>
      <w:r>
        <w:rPr>
          <w:rFonts w:eastAsia="Roboto;sans-serif" w:cs="Roboto;sans-serif"/>
          <w:b/>
          <w:bCs/>
          <w:color w:val="000000"/>
        </w:rPr>
        <w:t>Wypoczynek dla dzieci</w:t>
      </w:r>
    </w:p>
    <w:p w:rsidR="008F32E5" w:rsidRPr="00EA67DE" w:rsidRDefault="00A14437" w:rsidP="004306E0">
      <w:pPr>
        <w:widowControl/>
        <w:spacing w:line="360" w:lineRule="auto"/>
        <w:jc w:val="both"/>
        <w:rPr>
          <w:b/>
          <w:bCs/>
        </w:rPr>
      </w:pPr>
      <w:r>
        <w:rPr>
          <w:rFonts w:eastAsia="Roboto;sans-serif" w:cs="Roboto;sans-serif"/>
          <w:color w:val="000000"/>
        </w:rPr>
        <w:tab/>
        <w:t xml:space="preserve">W ramach współpracy z Kuratorium Oświaty w Olsztynie w okresie wakacyjnym uczniowie gminnych szkół każdego roku biorą udział w koloniach finansowanych ze środków Kuratorium. Z terenu Gminy </w:t>
      </w:r>
      <w:r>
        <w:rPr>
          <w:rFonts w:eastAsia="Times New Roman" w:cs="Times New Roman"/>
          <w:color w:val="000000"/>
          <w:lang w:eastAsia="pl-PL"/>
        </w:rPr>
        <w:t xml:space="preserve">Mrągowo z tej formy wypoczynku w 2022 </w:t>
      </w:r>
      <w:proofErr w:type="spellStart"/>
      <w:r>
        <w:rPr>
          <w:rFonts w:eastAsia="Times New Roman" w:cs="Times New Roman"/>
          <w:color w:val="000000"/>
          <w:lang w:eastAsia="pl-PL"/>
        </w:rPr>
        <w:t>r</w:t>
      </w:r>
      <w:proofErr w:type="spellEnd"/>
      <w:r>
        <w:rPr>
          <w:rFonts w:eastAsia="Times New Roman" w:cs="Times New Roman"/>
          <w:color w:val="000000"/>
          <w:lang w:eastAsia="pl-PL"/>
        </w:rPr>
        <w:t xml:space="preserve"> skorzystało </w:t>
      </w:r>
      <w:r w:rsidRPr="00EA67DE">
        <w:rPr>
          <w:rFonts w:eastAsia="Times New Roman" w:cs="Times New Roman"/>
          <w:b/>
          <w:bCs/>
          <w:color w:val="000000"/>
          <w:lang w:eastAsia="pl-PL"/>
        </w:rPr>
        <w:t>1</w:t>
      </w:r>
      <w:r w:rsidR="005B1215" w:rsidRPr="00EA67DE">
        <w:rPr>
          <w:rFonts w:eastAsia="Times New Roman" w:cs="Times New Roman"/>
          <w:b/>
          <w:bCs/>
          <w:color w:val="000000"/>
          <w:lang w:eastAsia="pl-PL"/>
        </w:rPr>
        <w:t>0</w:t>
      </w:r>
      <w:r w:rsidRPr="00EA67DE">
        <w:rPr>
          <w:rFonts w:eastAsia="Times New Roman" w:cs="Times New Roman"/>
          <w:b/>
          <w:bCs/>
          <w:color w:val="000000"/>
          <w:lang w:eastAsia="pl-PL"/>
        </w:rPr>
        <w:t xml:space="preserve"> dzieci.</w:t>
      </w:r>
    </w:p>
    <w:p w:rsidR="008F32E5" w:rsidRDefault="008F32E5" w:rsidP="008F32E5">
      <w:pPr>
        <w:spacing w:line="360" w:lineRule="auto"/>
        <w:jc w:val="both"/>
        <w:rPr>
          <w:b/>
          <w:lang w:eastAsia="pl-PL"/>
        </w:rPr>
      </w:pPr>
      <w:r>
        <w:rPr>
          <w:b/>
          <w:lang w:eastAsia="pl-PL"/>
        </w:rPr>
        <w:t xml:space="preserve">Prace społecznie użyteczne.                                                                                                                     </w:t>
      </w:r>
    </w:p>
    <w:p w:rsidR="00B872DD" w:rsidRPr="00EA67DE" w:rsidRDefault="008F32E5" w:rsidP="000028EB">
      <w:pPr>
        <w:spacing w:line="360" w:lineRule="auto"/>
        <w:jc w:val="both"/>
        <w:rPr>
          <w:b/>
          <w:bCs/>
          <w:lang w:eastAsia="pl-PL"/>
        </w:rPr>
      </w:pPr>
      <w:r>
        <w:rPr>
          <w:b/>
          <w:lang w:eastAsia="pl-PL"/>
        </w:rPr>
        <w:t xml:space="preserve">     </w:t>
      </w:r>
      <w:r>
        <w:rPr>
          <w:lang w:eastAsia="pl-PL"/>
        </w:rPr>
        <w:t xml:space="preserve">W 2022 roku  Gminny Ośrodek  Pomocy Społecznej w Mrągowie kontynuował formę aktywizacji osób bezrobotnych korzystających z pomocy społecznej. Od 01.04.2022 r. do 30.09.2022 roku skierowanych zostało do pracy 20 osób bezrobotnych, bez prawa do zasiłku, korzystających   z pomocy społecznej  zamieszkujących na terenie gminy Mrągowo. Osoby te wykonywały prace porządkowe na terenach komunalnych gminy Mrągowo. Wymiar czasu </w:t>
      </w:r>
      <w:r>
        <w:rPr>
          <w:lang w:eastAsia="pl-PL"/>
        </w:rPr>
        <w:lastRenderedPageBreak/>
        <w:t xml:space="preserve">pracy wynosił 10 godzin w tygodniu. Za pracę osoby otrzymywały wynagrodzenie, refundowane  w 60% z Funduszu Pracy. Za godzinę świadczenia prac  wypłacano  stawkę 9,00 zł, a od 01.06.2021- 9,50 zł. Koszt zadania </w:t>
      </w:r>
      <w:r w:rsidR="00B130F2" w:rsidRPr="00B130F2">
        <w:rPr>
          <w:b/>
          <w:bCs/>
          <w:lang w:eastAsia="pl-PL"/>
        </w:rPr>
        <w:t>35</w:t>
      </w:r>
      <w:r w:rsidRPr="00B130F2">
        <w:rPr>
          <w:b/>
          <w:bCs/>
          <w:lang w:eastAsia="pl-PL"/>
        </w:rPr>
        <w:t xml:space="preserve"> </w:t>
      </w:r>
      <w:r w:rsidR="00B130F2">
        <w:rPr>
          <w:b/>
          <w:bCs/>
          <w:lang w:eastAsia="pl-PL"/>
        </w:rPr>
        <w:t>3</w:t>
      </w:r>
      <w:r w:rsidR="00445B86" w:rsidRPr="00EA67DE">
        <w:rPr>
          <w:b/>
          <w:bCs/>
          <w:lang w:eastAsia="pl-PL"/>
        </w:rPr>
        <w:t>64</w:t>
      </w:r>
      <w:r w:rsidRPr="00EA67DE">
        <w:rPr>
          <w:b/>
          <w:bCs/>
          <w:lang w:eastAsia="pl-PL"/>
        </w:rPr>
        <w:t>,00 zł</w:t>
      </w:r>
      <w:r w:rsidR="00B130F2">
        <w:rPr>
          <w:b/>
          <w:bCs/>
          <w:lang w:eastAsia="pl-PL"/>
        </w:rPr>
        <w:t>, z tego refundacja z Funduszu Pracy- 21 218,40 zł i wkład własny  14 145,60 zł</w:t>
      </w:r>
      <w:r w:rsidR="00FC09AC">
        <w:rPr>
          <w:b/>
          <w:bCs/>
          <w:lang w:eastAsia="pl-PL"/>
        </w:rPr>
        <w:t>.</w:t>
      </w:r>
    </w:p>
    <w:p w:rsidR="00E671E9" w:rsidRPr="00456BCA" w:rsidRDefault="00E671E9" w:rsidP="00E671E9">
      <w:pPr>
        <w:widowControl/>
        <w:rPr>
          <w:rFonts w:ascii="Liberation Serif" w:eastAsia="SimSun" w:hAnsi="Liberation Serif" w:cs="Mangal"/>
          <w:lang w:eastAsia="zh-CN" w:bidi="hi-IN"/>
        </w:rPr>
      </w:pPr>
    </w:p>
    <w:p w:rsidR="004976DA" w:rsidRDefault="004976DA" w:rsidP="004976DA">
      <w:pPr>
        <w:widowControl/>
        <w:spacing w:line="360" w:lineRule="auto"/>
      </w:pPr>
      <w:r>
        <w:rPr>
          <w:rFonts w:eastAsia="Roboto;sans-serif" w:cs="Roboto;sans-serif"/>
          <w:b/>
          <w:bCs/>
          <w:color w:val="000000"/>
        </w:rPr>
        <w:t>Program Operacyjny Pomoc  Żywnościowa 2014-2020</w:t>
      </w:r>
    </w:p>
    <w:p w:rsidR="00445B86" w:rsidRDefault="004976DA" w:rsidP="004976DA">
      <w:pPr>
        <w:widowControl/>
        <w:spacing w:line="360" w:lineRule="auto"/>
        <w:jc w:val="both"/>
        <w:rPr>
          <w:rFonts w:eastAsia="Roboto;sans-serif" w:cs="Roboto;sans-serif"/>
          <w:color w:val="000000"/>
        </w:rPr>
      </w:pPr>
      <w:r>
        <w:rPr>
          <w:rFonts w:eastAsia="Roboto;sans-serif" w:cs="Roboto;sans-serif"/>
          <w:i/>
          <w:iCs/>
          <w:color w:val="000000"/>
        </w:rPr>
        <w:tab/>
      </w:r>
      <w:r>
        <w:rPr>
          <w:rFonts w:eastAsia="Roboto;sans-serif" w:cs="Roboto;sans-serif"/>
          <w:color w:val="000000"/>
        </w:rPr>
        <w:t xml:space="preserve">Gminny Ośrodek Pomocy Społecznej w Mrągowie w 2022 roku kontynuował </w:t>
      </w:r>
      <w:r w:rsidR="00445B86">
        <w:rPr>
          <w:rFonts w:eastAsia="Roboto;sans-serif" w:cs="Roboto;sans-serif"/>
          <w:color w:val="000000"/>
        </w:rPr>
        <w:t xml:space="preserve">wieloletnią współpracę </w:t>
      </w:r>
      <w:r w:rsidR="00445B86" w:rsidRPr="007B58C0">
        <w:t>z Bankiem Żywności w Olsztynie  w ramach</w:t>
      </w:r>
      <w:r w:rsidR="00445B86">
        <w:rPr>
          <w:u w:val="single"/>
        </w:rPr>
        <w:t xml:space="preserve"> </w:t>
      </w:r>
      <w:r>
        <w:rPr>
          <w:rFonts w:eastAsia="Roboto;sans-serif" w:cs="Roboto;sans-serif"/>
          <w:color w:val="000000"/>
        </w:rPr>
        <w:t>realizacj</w:t>
      </w:r>
      <w:r w:rsidR="00445B86">
        <w:rPr>
          <w:rFonts w:eastAsia="Roboto;sans-serif" w:cs="Roboto;sans-serif"/>
          <w:color w:val="000000"/>
        </w:rPr>
        <w:t>i</w:t>
      </w:r>
      <w:r>
        <w:rPr>
          <w:rFonts w:eastAsia="Roboto;sans-serif" w:cs="Roboto;sans-serif"/>
          <w:color w:val="000000"/>
        </w:rPr>
        <w:t xml:space="preserve"> Programu Operacyjnego Pomoc Żywnościowa 2014-2020 współfinansowanego z Europejskiego Funduszu Pomocy Najbardziej Potrzebującym w Podprogramie 2022. </w:t>
      </w:r>
    </w:p>
    <w:p w:rsidR="006508E8" w:rsidRDefault="00445B86" w:rsidP="004976DA">
      <w:pPr>
        <w:widowControl/>
        <w:spacing w:line="360" w:lineRule="auto"/>
        <w:jc w:val="both"/>
        <w:rPr>
          <w:u w:val="single"/>
        </w:rPr>
      </w:pPr>
      <w:r w:rsidRPr="00445B86">
        <w:rPr>
          <w:u w:val="single"/>
        </w:rPr>
        <w:t xml:space="preserve"> </w:t>
      </w:r>
      <w:r w:rsidRPr="00445B86">
        <w:t>Realizacja Programu polega na rozładunku żywności, przekazywanej przez Bank, a następnie wydawaniu paczek żywnościowych z magazynu usytuowanego w Młynowie. Zarówno przy rozładunku żywności jak też przy wydawaniu paczek żywnościowych udział biorą bezpośrednio pracownicy Ośrodka, jak i zaproszeni do współpracy wolontariusze.</w:t>
      </w:r>
      <w:r w:rsidR="006508E8" w:rsidRPr="006508E8">
        <w:rPr>
          <w:u w:val="single"/>
        </w:rPr>
        <w:t xml:space="preserve"> </w:t>
      </w:r>
    </w:p>
    <w:p w:rsidR="006508E8" w:rsidRDefault="006508E8" w:rsidP="006508E8">
      <w:pPr>
        <w:widowControl/>
        <w:spacing w:line="360" w:lineRule="auto"/>
        <w:ind w:firstLine="708"/>
        <w:jc w:val="both"/>
      </w:pPr>
      <w:r w:rsidRPr="006508E8">
        <w:t>W razie potrzeby pracownicy socjalni dostarczają paczki żywnościowe bezpośrednio do miejsc zamieszkania osób starszych, niesamodzielnych, niepełnosprawnych.</w:t>
      </w:r>
    </w:p>
    <w:p w:rsidR="004976DA" w:rsidRPr="006508E8" w:rsidRDefault="006508E8" w:rsidP="006508E8">
      <w:pPr>
        <w:widowControl/>
        <w:spacing w:line="360" w:lineRule="auto"/>
        <w:ind w:firstLine="708"/>
        <w:jc w:val="both"/>
        <w:rPr>
          <w:rFonts w:eastAsia="Roboto;sans-serif" w:cs="Roboto;sans-serif"/>
          <w:color w:val="000000"/>
        </w:rPr>
      </w:pPr>
      <w:r w:rsidRPr="006508E8">
        <w:t xml:space="preserve">  W ramach Programu realizowane są działania towarzyszące polegające na udziale osób zakwalifikowanych do Programu w zajęciach, spotkaniach  i warsztatach edukacyjnych  dotyczących zdrowego żywienia, dietetyki etc. organizowanych w szkołach, świetlicach wiejskich, siedzibie Ośrodka</w:t>
      </w:r>
    </w:p>
    <w:p w:rsidR="004976DA" w:rsidRDefault="004976DA" w:rsidP="004976DA">
      <w:pPr>
        <w:widowControl/>
        <w:spacing w:line="360" w:lineRule="auto"/>
        <w:jc w:val="both"/>
        <w:rPr>
          <w:rFonts w:eastAsia="Roboto;sans-serif" w:cs="Roboto;sans-serif"/>
          <w:i/>
          <w:iCs/>
          <w:color w:val="000000"/>
        </w:rPr>
      </w:pPr>
      <w:r>
        <w:rPr>
          <w:rFonts w:eastAsia="Roboto;sans-serif" w:cs="Roboto;sans-serif"/>
          <w:color w:val="000000"/>
        </w:rPr>
        <w:t xml:space="preserve">Celem powyższego programu jest dotarcie z pomocą żywnościową do grup osób najbardziej potrzebujących. Osoby ubiegające się o paczki żywnościowe muszą spełniać kryterium dochodowe, które od listopada 2021 r stanowiło 220% kryterium dochodowego tzn. </w:t>
      </w:r>
    </w:p>
    <w:p w:rsidR="004976DA" w:rsidRDefault="004976DA" w:rsidP="004976DA">
      <w:pPr>
        <w:widowControl/>
        <w:spacing w:line="360" w:lineRule="auto"/>
        <w:jc w:val="both"/>
        <w:rPr>
          <w:rFonts w:eastAsia="Roboto;sans-serif" w:cs="Roboto;sans-serif"/>
          <w:i/>
          <w:iCs/>
          <w:color w:val="000000"/>
        </w:rPr>
      </w:pPr>
      <w:r>
        <w:rPr>
          <w:rFonts w:eastAsia="Roboto;sans-serif" w:cs="Roboto;sans-serif"/>
          <w:color w:val="000000"/>
        </w:rPr>
        <w:t>- 1 707,20 zł dla osoby samotnie gospodarującej</w:t>
      </w:r>
    </w:p>
    <w:p w:rsidR="004976DA" w:rsidRDefault="004976DA" w:rsidP="004976DA">
      <w:pPr>
        <w:widowControl/>
        <w:spacing w:line="360" w:lineRule="auto"/>
        <w:jc w:val="both"/>
        <w:rPr>
          <w:rFonts w:eastAsia="Roboto;sans-serif" w:cs="Roboto;sans-serif"/>
          <w:color w:val="000000"/>
        </w:rPr>
      </w:pPr>
      <w:r>
        <w:rPr>
          <w:rFonts w:eastAsia="Roboto;sans-serif" w:cs="Roboto;sans-serif"/>
          <w:color w:val="000000"/>
        </w:rPr>
        <w:t>- 1 320,00 zł dla osoby w rodzinie</w:t>
      </w:r>
    </w:p>
    <w:p w:rsidR="004976DA" w:rsidRPr="008617A4" w:rsidRDefault="004976DA" w:rsidP="004976DA">
      <w:pPr>
        <w:widowControl/>
        <w:spacing w:line="360" w:lineRule="auto"/>
        <w:jc w:val="both"/>
        <w:rPr>
          <w:rFonts w:eastAsia="Roboto;sans-serif" w:cs="Roboto;sans-serif"/>
          <w:b/>
          <w:bCs/>
          <w:color w:val="000000"/>
        </w:rPr>
      </w:pPr>
      <w:r>
        <w:rPr>
          <w:rFonts w:eastAsia="Roboto;sans-serif" w:cs="Roboto;sans-serif"/>
          <w:color w:val="000000"/>
        </w:rPr>
        <w:t>W 2022 roku pomocą w postaci paczek żywnościowych objętych zostało 706</w:t>
      </w:r>
      <w:r w:rsidRPr="005C5EF3">
        <w:rPr>
          <w:rFonts w:eastAsia="Roboto;sans-serif" w:cs="Roboto;sans-serif"/>
          <w:b/>
          <w:bCs/>
          <w:color w:val="000000"/>
        </w:rPr>
        <w:t xml:space="preserve">  </w:t>
      </w:r>
      <w:r w:rsidRPr="004976DA">
        <w:rPr>
          <w:rFonts w:eastAsia="Roboto;sans-serif" w:cs="Roboto;sans-serif"/>
          <w:color w:val="000000"/>
        </w:rPr>
        <w:t>osób</w:t>
      </w:r>
      <w:r>
        <w:rPr>
          <w:rFonts w:eastAsia="Roboto;sans-serif" w:cs="Roboto;sans-serif"/>
          <w:color w:val="000000"/>
        </w:rPr>
        <w:t xml:space="preserve"> z </w:t>
      </w:r>
      <w:r w:rsidRPr="004976DA">
        <w:rPr>
          <w:rFonts w:eastAsia="Roboto;sans-serif" w:cs="Roboto;sans-serif"/>
          <w:color w:val="000000"/>
        </w:rPr>
        <w:t>284     rodzin.</w:t>
      </w:r>
      <w:r>
        <w:rPr>
          <w:rFonts w:eastAsia="Roboto;sans-serif" w:cs="Roboto;sans-serif"/>
          <w:color w:val="000000"/>
        </w:rPr>
        <w:t xml:space="preserve"> Ogółem przekazano </w:t>
      </w:r>
      <w:r w:rsidRPr="008617A4">
        <w:rPr>
          <w:rFonts w:eastAsia="Roboto;sans-serif" w:cs="Roboto;sans-serif"/>
          <w:b/>
          <w:bCs/>
          <w:color w:val="000000"/>
        </w:rPr>
        <w:t>15,17 ton żywności – 1 400 paczek.</w:t>
      </w:r>
    </w:p>
    <w:p w:rsidR="004D7E66" w:rsidRPr="004306E0" w:rsidRDefault="006508E8" w:rsidP="004306E0">
      <w:pPr>
        <w:spacing w:line="360" w:lineRule="auto"/>
        <w:ind w:left="15" w:right="15"/>
        <w:jc w:val="both"/>
        <w:textAlignment w:val="baseline"/>
        <w:rPr>
          <w:rFonts w:eastAsia="Times New Roman" w:cs="Times New Roman"/>
          <w:kern w:val="0"/>
          <w:lang w:eastAsia="zh-CN"/>
        </w:rPr>
      </w:pPr>
      <w:r>
        <w:rPr>
          <w:rFonts w:eastAsia="Roboto;sans-serif" w:cs="Roboto;sans-serif"/>
          <w:color w:val="000000"/>
        </w:rPr>
        <w:tab/>
        <w:t>Ośrodek w</w:t>
      </w:r>
      <w:r w:rsidRPr="006508E8">
        <w:rPr>
          <w:rFonts w:eastAsia="Times New Roman" w:cs="Times New Roman"/>
          <w:kern w:val="0"/>
          <w:lang w:eastAsia="zh-CN"/>
        </w:rPr>
        <w:t>sp</w:t>
      </w:r>
      <w:r>
        <w:rPr>
          <w:rFonts w:eastAsia="Times New Roman" w:cs="Times New Roman"/>
          <w:kern w:val="0"/>
          <w:lang w:eastAsia="zh-CN"/>
        </w:rPr>
        <w:t>ier</w:t>
      </w:r>
      <w:r w:rsidRPr="006508E8">
        <w:rPr>
          <w:rFonts w:eastAsia="Times New Roman" w:cs="Times New Roman"/>
          <w:kern w:val="0"/>
          <w:lang w:eastAsia="zh-CN"/>
        </w:rPr>
        <w:t>a</w:t>
      </w:r>
      <w:r>
        <w:rPr>
          <w:rFonts w:eastAsia="Times New Roman" w:cs="Times New Roman"/>
          <w:kern w:val="0"/>
          <w:lang w:eastAsia="zh-CN"/>
        </w:rPr>
        <w:t>ł</w:t>
      </w:r>
      <w:r w:rsidRPr="006508E8">
        <w:rPr>
          <w:rFonts w:eastAsia="Times New Roman" w:cs="Times New Roman"/>
          <w:kern w:val="0"/>
          <w:lang w:eastAsia="zh-CN"/>
        </w:rPr>
        <w:t xml:space="preserve"> uchodźców z Ukrainy, którzy schronili się na terenie Gminy Mrągowo przed konfliktem</w:t>
      </w:r>
      <w:r>
        <w:rPr>
          <w:rFonts w:eastAsia="Times New Roman" w:cs="Times New Roman"/>
          <w:kern w:val="0"/>
          <w:lang w:eastAsia="zh-CN"/>
        </w:rPr>
        <w:t xml:space="preserve"> </w:t>
      </w:r>
      <w:r w:rsidRPr="006508E8">
        <w:rPr>
          <w:rFonts w:eastAsia="Times New Roman" w:cs="Times New Roman"/>
          <w:kern w:val="0"/>
          <w:lang w:eastAsia="zh-CN"/>
        </w:rPr>
        <w:t xml:space="preserve">zbrojnym w swoim kraju. Realizacja pomocy polegała na załadowaniu i przywiezieniu własnym transportem oraz dystrybucji  dwóch transportów </w:t>
      </w:r>
      <w:r w:rsidR="004306E0">
        <w:rPr>
          <w:rFonts w:eastAsia="Times New Roman" w:cs="Times New Roman"/>
          <w:kern w:val="0"/>
          <w:lang w:eastAsia="zh-CN"/>
        </w:rPr>
        <w:br/>
      </w:r>
      <w:r w:rsidRPr="006508E8">
        <w:rPr>
          <w:rFonts w:eastAsia="Times New Roman" w:cs="Times New Roman"/>
          <w:kern w:val="0"/>
          <w:lang w:eastAsia="zh-CN"/>
        </w:rPr>
        <w:t xml:space="preserve">z żywnością oraz środkami  higienicznymi i chemicznymi  na rzecz potrzebujących uchodźców </w:t>
      </w:r>
    </w:p>
    <w:p w:rsidR="004D7E66" w:rsidRPr="004D7E66" w:rsidRDefault="004D7E66" w:rsidP="007B58C0">
      <w:pPr>
        <w:spacing w:line="360" w:lineRule="auto"/>
        <w:ind w:firstLine="708"/>
        <w:jc w:val="both"/>
        <w:rPr>
          <w:rFonts w:eastAsia="Times New Roman" w:cs="Times New Roman"/>
          <w:kern w:val="0"/>
          <w:lang w:eastAsia="pl-PL"/>
        </w:rPr>
      </w:pPr>
      <w:r>
        <w:rPr>
          <w:rFonts w:eastAsia="Times New Roman" w:cs="Times New Roman"/>
          <w:kern w:val="0"/>
          <w:lang w:eastAsia="zh-CN"/>
        </w:rPr>
        <w:t>Działania Ośrodka mają na celu b</w:t>
      </w:r>
      <w:r w:rsidRPr="004D7E66">
        <w:rPr>
          <w:rFonts w:eastAsia="Times New Roman" w:cs="Times New Roman"/>
          <w:kern w:val="0"/>
          <w:lang w:eastAsia="zh-CN"/>
        </w:rPr>
        <w:t xml:space="preserve">udowanie kompleksowego systemu wsparcia dla osób starszych, samotnych, niesamodzielnych i niepełnosprawnych zmierzającego do </w:t>
      </w:r>
      <w:r w:rsidRPr="004D7E66">
        <w:rPr>
          <w:rFonts w:eastAsia="Times New Roman" w:cs="Times New Roman"/>
          <w:kern w:val="0"/>
          <w:lang w:eastAsia="zh-CN"/>
        </w:rPr>
        <w:lastRenderedPageBreak/>
        <w:t>umożliwienia ww. osobom funkcjonowani</w:t>
      </w:r>
      <w:r w:rsidR="002D25F6">
        <w:rPr>
          <w:rFonts w:eastAsia="Times New Roman" w:cs="Times New Roman"/>
          <w:kern w:val="0"/>
          <w:lang w:eastAsia="zh-CN"/>
        </w:rPr>
        <w:t>e w ich środowisku zamieszkania.</w:t>
      </w:r>
      <w:r w:rsidRPr="004D7E66">
        <w:t xml:space="preserve"> </w:t>
      </w:r>
      <w:r>
        <w:t>Ośrodek n</w:t>
      </w:r>
      <w:r w:rsidRPr="004D7E66">
        <w:rPr>
          <w:rFonts w:eastAsia="Times New Roman" w:cs="Times New Roman"/>
          <w:kern w:val="0"/>
          <w:lang w:eastAsia="pl-PL"/>
        </w:rPr>
        <w:t>ieodpłatn</w:t>
      </w:r>
      <w:r>
        <w:rPr>
          <w:rFonts w:eastAsia="Times New Roman" w:cs="Times New Roman"/>
          <w:kern w:val="0"/>
          <w:lang w:eastAsia="pl-PL"/>
        </w:rPr>
        <w:t>i</w:t>
      </w:r>
      <w:r w:rsidRPr="004D7E66">
        <w:rPr>
          <w:rFonts w:eastAsia="Times New Roman" w:cs="Times New Roman"/>
          <w:kern w:val="0"/>
          <w:lang w:eastAsia="pl-PL"/>
        </w:rPr>
        <w:t>e użycza sprzęt rehabilitacyjn</w:t>
      </w:r>
      <w:r>
        <w:rPr>
          <w:rFonts w:eastAsia="Times New Roman" w:cs="Times New Roman"/>
          <w:kern w:val="0"/>
          <w:lang w:eastAsia="pl-PL"/>
        </w:rPr>
        <w:t>y</w:t>
      </w:r>
      <w:r w:rsidRPr="004D7E66">
        <w:rPr>
          <w:rFonts w:eastAsia="Times New Roman" w:cs="Times New Roman"/>
          <w:kern w:val="0"/>
          <w:lang w:eastAsia="pl-PL"/>
        </w:rPr>
        <w:t xml:space="preserve"> tj. chodzik</w:t>
      </w:r>
      <w:r>
        <w:rPr>
          <w:rFonts w:eastAsia="Times New Roman" w:cs="Times New Roman"/>
          <w:kern w:val="0"/>
          <w:lang w:eastAsia="pl-PL"/>
        </w:rPr>
        <w:t>i</w:t>
      </w:r>
      <w:r w:rsidRPr="004D7E66">
        <w:rPr>
          <w:rFonts w:eastAsia="Times New Roman" w:cs="Times New Roman"/>
          <w:kern w:val="0"/>
          <w:lang w:eastAsia="pl-PL"/>
        </w:rPr>
        <w:t>, balkonik</w:t>
      </w:r>
      <w:r>
        <w:rPr>
          <w:rFonts w:eastAsia="Times New Roman" w:cs="Times New Roman"/>
          <w:kern w:val="0"/>
          <w:lang w:eastAsia="pl-PL"/>
        </w:rPr>
        <w:t>i</w:t>
      </w:r>
      <w:r w:rsidRPr="004D7E66">
        <w:rPr>
          <w:rFonts w:eastAsia="Times New Roman" w:cs="Times New Roman"/>
          <w:kern w:val="0"/>
          <w:lang w:eastAsia="pl-PL"/>
        </w:rPr>
        <w:t>, wózk</w:t>
      </w:r>
      <w:r>
        <w:rPr>
          <w:rFonts w:eastAsia="Times New Roman" w:cs="Times New Roman"/>
          <w:kern w:val="0"/>
          <w:lang w:eastAsia="pl-PL"/>
        </w:rPr>
        <w:t>i</w:t>
      </w:r>
      <w:r w:rsidRPr="004D7E66">
        <w:rPr>
          <w:rFonts w:eastAsia="Times New Roman" w:cs="Times New Roman"/>
          <w:kern w:val="0"/>
          <w:lang w:eastAsia="pl-PL"/>
        </w:rPr>
        <w:t xml:space="preserve"> inwalidzki</w:t>
      </w:r>
      <w:r>
        <w:rPr>
          <w:rFonts w:eastAsia="Times New Roman" w:cs="Times New Roman"/>
          <w:kern w:val="0"/>
          <w:lang w:eastAsia="pl-PL"/>
        </w:rPr>
        <w:t>e</w:t>
      </w:r>
      <w:r w:rsidRPr="004D7E66">
        <w:rPr>
          <w:rFonts w:eastAsia="Times New Roman" w:cs="Times New Roman"/>
          <w:kern w:val="0"/>
          <w:lang w:eastAsia="pl-PL"/>
        </w:rPr>
        <w:t xml:space="preserve">. </w:t>
      </w:r>
    </w:p>
    <w:p w:rsidR="004D7E66" w:rsidRPr="004D7E66" w:rsidRDefault="004D7E66" w:rsidP="002D25F6">
      <w:pPr>
        <w:widowControl/>
        <w:suppressAutoHyphens/>
        <w:spacing w:line="360" w:lineRule="auto"/>
        <w:ind w:firstLine="708"/>
        <w:jc w:val="both"/>
        <w:rPr>
          <w:rFonts w:eastAsia="Times New Roman" w:cs="Times New Roman"/>
          <w:kern w:val="0"/>
          <w:lang w:eastAsia="zh-CN"/>
        </w:rPr>
      </w:pPr>
      <w:r w:rsidRPr="004D7E66">
        <w:rPr>
          <w:rFonts w:eastAsia="Times New Roman" w:cs="Times New Roman"/>
          <w:kern w:val="0"/>
          <w:lang w:eastAsia="pl-PL"/>
        </w:rPr>
        <w:t xml:space="preserve">Z wypożyczającym sprzęt sporządzana zostaje umowa użyczenia sprzętu na czas nieokreślony </w:t>
      </w:r>
    </w:p>
    <w:p w:rsidR="002D25F6" w:rsidRPr="002D25F6" w:rsidRDefault="002D25F6" w:rsidP="002D25F6">
      <w:pPr>
        <w:suppressAutoHyphens/>
        <w:spacing w:line="360" w:lineRule="auto"/>
        <w:ind w:firstLine="708"/>
        <w:jc w:val="both"/>
        <w:textAlignment w:val="baseline"/>
        <w:rPr>
          <w:rFonts w:ascii="Liberation Serif" w:eastAsia="Segoe UI" w:hAnsi="Liberation Serif"/>
          <w:color w:val="000000"/>
          <w:lang w:eastAsia="zh-CN" w:bidi="hi-IN"/>
        </w:rPr>
      </w:pPr>
      <w:r>
        <w:rPr>
          <w:rFonts w:eastAsia="Segoe UI" w:cs="Times New Roman"/>
          <w:color w:val="050505"/>
          <w:lang w:eastAsia="zh-CN" w:bidi="hi-IN"/>
        </w:rPr>
        <w:t>Pracownicy socjalni utrzymują s</w:t>
      </w:r>
      <w:r w:rsidRPr="002D25F6">
        <w:rPr>
          <w:rFonts w:eastAsia="Segoe UI" w:cs="Times New Roman"/>
          <w:color w:val="050505"/>
          <w:lang w:eastAsia="zh-CN" w:bidi="hi-IN"/>
        </w:rPr>
        <w:t xml:space="preserve">tały kontakt z pielęgniarkami środowiskowymi oraz lekarzami rodzinnymi. </w:t>
      </w:r>
      <w:r>
        <w:rPr>
          <w:rFonts w:eastAsia="Segoe UI" w:cs="Times New Roman"/>
          <w:color w:val="050505"/>
          <w:lang w:eastAsia="zh-CN" w:bidi="hi-IN"/>
        </w:rPr>
        <w:t>Świadczą p</w:t>
      </w:r>
      <w:r w:rsidRPr="002D25F6">
        <w:rPr>
          <w:rFonts w:eastAsia="Segoe UI" w:cs="Times New Roman"/>
          <w:color w:val="050505"/>
          <w:lang w:eastAsia="zh-CN" w:bidi="hi-IN"/>
        </w:rPr>
        <w:t>omoc osobom niesamodzielnym w uzyskaniu stopnia niepełnosprawności, niezdolności do samodzielnej egzystencji, uzyskania uprawnień do świadczenia uzupełniającego oraz świadczeń pielęgnacyjnych, w celu sprawowania opieki przez członka rodziny.</w:t>
      </w:r>
      <w:r w:rsidRPr="002D25F6">
        <w:rPr>
          <w:rFonts w:eastAsia="Times New Roman" w:cs="Times New Roman"/>
          <w:color w:val="050505"/>
          <w:lang w:eastAsia="zh-CN" w:bidi="hi-IN"/>
        </w:rPr>
        <w:t xml:space="preserve"> </w:t>
      </w:r>
    </w:p>
    <w:p w:rsidR="002D25F6" w:rsidRPr="002D25F6" w:rsidRDefault="002D25F6" w:rsidP="007B58C0">
      <w:pPr>
        <w:suppressAutoHyphens/>
        <w:spacing w:line="360" w:lineRule="auto"/>
        <w:ind w:firstLine="708"/>
        <w:jc w:val="both"/>
        <w:textAlignment w:val="baseline"/>
        <w:rPr>
          <w:rFonts w:ascii="Liberation Serif" w:eastAsia="Segoe UI" w:hAnsi="Liberation Serif"/>
          <w:vanish/>
          <w:color w:val="000000"/>
          <w:lang w:eastAsia="zh-CN" w:bidi="hi-IN"/>
        </w:rPr>
      </w:pPr>
      <w:r>
        <w:rPr>
          <w:rFonts w:eastAsia="Segoe UI" w:cs="Times New Roman"/>
          <w:color w:val="050505"/>
          <w:lang w:eastAsia="zh-CN" w:bidi="hi-IN"/>
        </w:rPr>
        <w:t>Współpracują</w:t>
      </w:r>
      <w:r w:rsidRPr="002D25F6">
        <w:rPr>
          <w:rFonts w:eastAsia="Segoe UI" w:cs="Times New Roman"/>
          <w:color w:val="050505"/>
          <w:lang w:eastAsia="zh-CN" w:bidi="hi-IN"/>
        </w:rPr>
        <w:t xml:space="preserve"> z Powiatowym Zespołem ds. Orzekania o Niepełnosprawności </w:t>
      </w:r>
      <w:r w:rsidR="004306E0">
        <w:rPr>
          <w:rFonts w:eastAsia="Segoe UI" w:cs="Times New Roman"/>
          <w:color w:val="050505"/>
          <w:lang w:eastAsia="zh-CN" w:bidi="hi-IN"/>
        </w:rPr>
        <w:br/>
      </w:r>
      <w:r w:rsidRPr="002D25F6">
        <w:rPr>
          <w:rFonts w:eastAsia="Segoe UI" w:cs="Times New Roman"/>
          <w:color w:val="050505"/>
          <w:lang w:eastAsia="zh-CN" w:bidi="hi-IN"/>
        </w:rPr>
        <w:t>w Mrągowie w zakresie ustalenia stopnia niepełnosprawności uprawniającego seniora do bezpłatnej rehabilitacji, likwidacji barier architektonicznych,</w:t>
      </w:r>
      <w:r w:rsidRPr="002D25F6">
        <w:rPr>
          <w:rFonts w:ascii="Liberation Serif" w:eastAsia="Segoe UI" w:hAnsi="Liberation Serif"/>
          <w:color w:val="000000"/>
          <w:lang w:eastAsia="zh-CN" w:bidi="hi-IN"/>
        </w:rPr>
        <w:t xml:space="preserve"> </w:t>
      </w:r>
      <w:r w:rsidRPr="002D25F6">
        <w:rPr>
          <w:rFonts w:eastAsia="Segoe UI" w:cs="Times New Roman"/>
          <w:color w:val="050505"/>
          <w:lang w:eastAsia="zh-CN" w:bidi="hi-IN"/>
        </w:rPr>
        <w:t>nabycia uprawnień do karty parkingowej, refundacji środków ortopedycznych, przyrządów rehabilitacyjnych, nabycia uprawnień przez członka rodziny  do świadczenia pielęgnacyjnego, bezpłatnego turnusu rehabilitacyjnego etc.</w:t>
      </w:r>
    </w:p>
    <w:p w:rsidR="002D25F6" w:rsidRDefault="002D25F6" w:rsidP="002D25F6">
      <w:pPr>
        <w:suppressAutoHyphens/>
        <w:spacing w:line="360" w:lineRule="auto"/>
        <w:jc w:val="both"/>
        <w:textAlignment w:val="baseline"/>
        <w:rPr>
          <w:rFonts w:eastAsia="Segoe UI" w:cs="Times New Roman"/>
          <w:color w:val="050505"/>
          <w:lang w:eastAsia="zh-CN" w:bidi="hi-IN"/>
        </w:rPr>
      </w:pPr>
      <w:r w:rsidRPr="002D25F6">
        <w:rPr>
          <w:rFonts w:eastAsia="Segoe UI" w:cs="Times New Roman"/>
          <w:color w:val="050505"/>
          <w:lang w:eastAsia="zh-CN" w:bidi="hi-IN"/>
        </w:rPr>
        <w:t xml:space="preserve"> </w:t>
      </w:r>
    </w:p>
    <w:p w:rsidR="003E4D76" w:rsidRPr="007B58C0" w:rsidRDefault="003E4D76" w:rsidP="007B58C0">
      <w:pPr>
        <w:widowControl/>
        <w:suppressAutoHyphens/>
        <w:spacing w:line="360" w:lineRule="auto"/>
        <w:ind w:firstLine="708"/>
        <w:jc w:val="both"/>
        <w:rPr>
          <w:rFonts w:eastAsia="Times New Roman" w:cs="Times New Roman"/>
          <w:kern w:val="0"/>
          <w:lang w:eastAsia="zh-CN"/>
        </w:rPr>
      </w:pPr>
      <w:r>
        <w:rPr>
          <w:rFonts w:eastAsia="Times New Roman" w:cs="Times New Roman"/>
          <w:kern w:val="0"/>
          <w:lang w:eastAsia="zh-CN"/>
        </w:rPr>
        <w:t>W</w:t>
      </w:r>
      <w:r w:rsidRPr="003E4D76">
        <w:rPr>
          <w:rFonts w:eastAsia="Times New Roman" w:cs="Times New Roman"/>
          <w:kern w:val="0"/>
          <w:lang w:eastAsia="zh-CN"/>
        </w:rPr>
        <w:t xml:space="preserve"> styczniu 2022 roku we współpracy z Powiatowym Centrum Pomocy Rodzinie </w:t>
      </w:r>
      <w:r w:rsidR="004306E0">
        <w:rPr>
          <w:rFonts w:eastAsia="Times New Roman" w:cs="Times New Roman"/>
          <w:kern w:val="0"/>
          <w:lang w:eastAsia="zh-CN"/>
        </w:rPr>
        <w:br/>
      </w:r>
      <w:r w:rsidRPr="003E4D76">
        <w:rPr>
          <w:rFonts w:eastAsia="Times New Roman" w:cs="Times New Roman"/>
          <w:kern w:val="0"/>
          <w:lang w:eastAsia="zh-CN"/>
        </w:rPr>
        <w:t>w Mrągowie</w:t>
      </w:r>
      <w:r>
        <w:rPr>
          <w:rFonts w:eastAsia="Times New Roman" w:cs="Times New Roman"/>
          <w:kern w:val="0"/>
          <w:lang w:eastAsia="zh-CN"/>
        </w:rPr>
        <w:t xml:space="preserve"> Ośrodek realizował</w:t>
      </w:r>
      <w:r w:rsidRPr="003E4D76">
        <w:rPr>
          <w:rFonts w:eastAsia="Times New Roman" w:cs="Times New Roman"/>
          <w:kern w:val="0"/>
          <w:lang w:eastAsia="zh-CN"/>
        </w:rPr>
        <w:t xml:space="preserve"> Program finansowan</w:t>
      </w:r>
      <w:r>
        <w:rPr>
          <w:rFonts w:eastAsia="Times New Roman" w:cs="Times New Roman"/>
          <w:kern w:val="0"/>
          <w:lang w:eastAsia="zh-CN"/>
        </w:rPr>
        <w:t>y</w:t>
      </w:r>
      <w:r w:rsidRPr="003E4D76">
        <w:rPr>
          <w:rFonts w:eastAsia="Times New Roman" w:cs="Times New Roman"/>
          <w:kern w:val="0"/>
          <w:lang w:eastAsia="zh-CN"/>
        </w:rPr>
        <w:t xml:space="preserve"> z </w:t>
      </w:r>
      <w:r w:rsidRPr="003E4D76">
        <w:rPr>
          <w:rFonts w:eastAsia="Times New Roman" w:cs="Times New Roman"/>
          <w:kern w:val="0"/>
          <w:lang w:eastAsia="pl-PL"/>
        </w:rPr>
        <w:t xml:space="preserve">Państwowego Funduszu Rehabilitacji Osób Niepełnosprawnych „Pomoc osobom niepełnosprawnym poszkodowanym w wyniku żywiołu lub sytuacji kryzysowych wywołanych chorobami zakaźnymi” MODUŁ IV. Program polegał na dostarczeniu przez pracowników socjalnych do miejsc zamieszkania 20 osób niepełnosprawnych pakietów ochrony osobistej, które zawierały: maseczki ochronne, płyny do dezynfekcji, termometr bezdotykowy, pulsometr </w:t>
      </w:r>
      <w:proofErr w:type="spellStart"/>
      <w:r w:rsidRPr="003E4D76">
        <w:rPr>
          <w:rFonts w:eastAsia="Times New Roman" w:cs="Times New Roman"/>
          <w:kern w:val="0"/>
          <w:lang w:eastAsia="pl-PL"/>
        </w:rPr>
        <w:t>napalcowy</w:t>
      </w:r>
      <w:proofErr w:type="spellEnd"/>
      <w:r w:rsidRPr="003E4D76">
        <w:rPr>
          <w:rFonts w:eastAsia="Times New Roman" w:cs="Times New Roman"/>
          <w:kern w:val="0"/>
          <w:lang w:eastAsia="pl-PL"/>
        </w:rPr>
        <w:t xml:space="preserve"> </w:t>
      </w:r>
      <w:r>
        <w:rPr>
          <w:rFonts w:eastAsia="Times New Roman" w:cs="Times New Roman"/>
          <w:kern w:val="0"/>
          <w:lang w:eastAsia="pl-PL"/>
        </w:rPr>
        <w:t>.</w:t>
      </w:r>
      <w:r w:rsidRPr="003E4D76">
        <w:rPr>
          <w:rFonts w:eastAsia="Times New Roman" w:cs="Times New Roman"/>
          <w:kern w:val="0"/>
          <w:lang w:eastAsia="pl-PL"/>
        </w:rPr>
        <w:t xml:space="preserve"> </w:t>
      </w:r>
    </w:p>
    <w:p w:rsidR="006508E8" w:rsidRDefault="006508E8" w:rsidP="002D25F6">
      <w:pPr>
        <w:suppressAutoHyphens/>
        <w:spacing w:line="360" w:lineRule="auto"/>
        <w:ind w:firstLine="708"/>
        <w:jc w:val="both"/>
        <w:textAlignment w:val="baseline"/>
        <w:rPr>
          <w:rFonts w:eastAsia="Segoe UI" w:cs="Times New Roman"/>
          <w:color w:val="050505"/>
          <w:lang w:eastAsia="zh-CN" w:bidi="hi-IN"/>
        </w:rPr>
      </w:pPr>
    </w:p>
    <w:p w:rsidR="006508E8" w:rsidRPr="006508E8" w:rsidRDefault="006508E8" w:rsidP="006508E8">
      <w:pPr>
        <w:suppressAutoHyphens/>
        <w:spacing w:line="360" w:lineRule="auto"/>
        <w:jc w:val="both"/>
        <w:textAlignment w:val="baseline"/>
      </w:pPr>
      <w:r w:rsidRPr="006508E8">
        <w:rPr>
          <w:b/>
          <w:bCs/>
        </w:rPr>
        <w:t xml:space="preserve"> </w:t>
      </w:r>
      <w:r w:rsidR="00EA67DE">
        <w:rPr>
          <w:b/>
          <w:bCs/>
        </w:rPr>
        <w:t>Żywność dla wszystkich</w:t>
      </w:r>
      <w:r w:rsidRPr="006508E8">
        <w:t xml:space="preserve">  </w:t>
      </w:r>
    </w:p>
    <w:p w:rsidR="00B30D9C" w:rsidRPr="008617A4" w:rsidRDefault="00B30D9C" w:rsidP="00B30D9C">
      <w:pPr>
        <w:pStyle w:val="Nagwek2"/>
        <w:shd w:val="clear" w:color="auto" w:fill="FFFFFF"/>
        <w:spacing w:line="360" w:lineRule="auto"/>
        <w:ind w:firstLine="708"/>
        <w:jc w:val="both"/>
        <w:rPr>
          <w:rFonts w:ascii="Times New Roman" w:eastAsia="Times New Roman" w:hAnsi="Times New Roman" w:cs="Times New Roman"/>
          <w:b/>
          <w:bCs/>
          <w:color w:val="000000" w:themeColor="text1"/>
          <w:kern w:val="0"/>
          <w:sz w:val="24"/>
          <w:szCs w:val="24"/>
          <w:lang w:eastAsia="pl-PL"/>
        </w:rPr>
      </w:pPr>
      <w:r>
        <w:rPr>
          <w:rFonts w:ascii="Times New Roman" w:hAnsi="Times New Roman" w:cs="Times New Roman"/>
          <w:color w:val="000000" w:themeColor="text1"/>
          <w:sz w:val="24"/>
          <w:szCs w:val="24"/>
        </w:rPr>
        <w:t xml:space="preserve">Ośrodek we współpracy ze stowarzyszeniem Nasze Grabowo pozyskał </w:t>
      </w:r>
      <w:r w:rsidR="0016682F">
        <w:rPr>
          <w:rFonts w:ascii="Times New Roman" w:hAnsi="Times New Roman" w:cs="Times New Roman"/>
          <w:color w:val="000000" w:themeColor="text1"/>
          <w:sz w:val="24"/>
          <w:szCs w:val="24"/>
        </w:rPr>
        <w:t>ś</w:t>
      </w:r>
      <w:r w:rsidRPr="00B30D9C">
        <w:rPr>
          <w:rFonts w:ascii="Times New Roman" w:eastAsia="Segoe UI" w:hAnsi="Times New Roman" w:cs="Times New Roman"/>
          <w:color w:val="000000" w:themeColor="text1"/>
          <w:sz w:val="24"/>
          <w:szCs w:val="24"/>
          <w:lang w:bidi="hi-IN"/>
        </w:rPr>
        <w:t xml:space="preserve">rodki </w:t>
      </w:r>
      <w:r w:rsidR="004306E0">
        <w:rPr>
          <w:rFonts w:ascii="Times New Roman" w:eastAsia="Segoe UI" w:hAnsi="Times New Roman" w:cs="Times New Roman"/>
          <w:color w:val="000000" w:themeColor="text1"/>
          <w:sz w:val="24"/>
          <w:szCs w:val="24"/>
          <w:lang w:bidi="hi-IN"/>
        </w:rPr>
        <w:br/>
      </w:r>
      <w:r w:rsidR="0016682F" w:rsidRPr="00B30D9C">
        <w:rPr>
          <w:rFonts w:ascii="Times New Roman" w:eastAsia="Segoe UI" w:hAnsi="Times New Roman" w:cs="Times New Roman"/>
          <w:color w:val="050505"/>
          <w:sz w:val="24"/>
          <w:szCs w:val="24"/>
          <w:lang w:bidi="hi-IN"/>
        </w:rPr>
        <w:t xml:space="preserve">z programu inwestycji społecznych ADM i ADM </w:t>
      </w:r>
      <w:proofErr w:type="spellStart"/>
      <w:r w:rsidR="0016682F" w:rsidRPr="00B30D9C">
        <w:rPr>
          <w:rFonts w:ascii="Times New Roman" w:eastAsia="Segoe UI" w:hAnsi="Times New Roman" w:cs="Times New Roman"/>
          <w:color w:val="050505"/>
          <w:sz w:val="24"/>
          <w:szCs w:val="24"/>
          <w:lang w:bidi="hi-IN"/>
        </w:rPr>
        <w:t>Cares</w:t>
      </w:r>
      <w:proofErr w:type="spellEnd"/>
      <w:r w:rsidR="0016682F" w:rsidRPr="00B30D9C">
        <w:rPr>
          <w:rFonts w:ascii="Times New Roman" w:hAnsi="Times New Roman" w:cs="Times New Roman"/>
          <w:color w:val="050505"/>
          <w:sz w:val="24"/>
          <w:szCs w:val="24"/>
        </w:rPr>
        <w:t xml:space="preserve"> </w:t>
      </w:r>
      <w:r w:rsidRPr="00B30D9C">
        <w:rPr>
          <w:rFonts w:ascii="Times New Roman" w:eastAsia="Segoe UI" w:hAnsi="Times New Roman" w:cs="Times New Roman"/>
          <w:color w:val="000000" w:themeColor="text1"/>
          <w:sz w:val="24"/>
          <w:szCs w:val="24"/>
          <w:lang w:bidi="hi-IN"/>
        </w:rPr>
        <w:t>na realizację Projektu</w:t>
      </w:r>
      <w:r>
        <w:rPr>
          <w:rFonts w:ascii="Times New Roman" w:eastAsia="Segoe UI" w:hAnsi="Times New Roman" w:cs="Times New Roman"/>
          <w:color w:val="000000" w:themeColor="text1"/>
          <w:sz w:val="24"/>
          <w:szCs w:val="24"/>
          <w:lang w:bidi="hi-IN"/>
        </w:rPr>
        <w:t xml:space="preserve"> </w:t>
      </w:r>
      <w:r w:rsidRPr="00B30D9C">
        <w:rPr>
          <w:rFonts w:ascii="Times New Roman" w:hAnsi="Times New Roman" w:cs="Times New Roman"/>
          <w:color w:val="000000" w:themeColor="text1"/>
          <w:sz w:val="24"/>
          <w:szCs w:val="24"/>
        </w:rPr>
        <w:t>„Żywność dla wszystkich”</w:t>
      </w:r>
      <w:r w:rsidR="0016682F">
        <w:rPr>
          <w:rFonts w:ascii="Times New Roman" w:hAnsi="Times New Roman" w:cs="Times New Roman"/>
          <w:color w:val="000000" w:themeColor="text1"/>
          <w:sz w:val="24"/>
          <w:szCs w:val="24"/>
        </w:rPr>
        <w:t>. Wysokość środków to</w:t>
      </w:r>
      <w:r w:rsidRPr="00B30D9C">
        <w:rPr>
          <w:rFonts w:ascii="Times New Roman" w:eastAsia="Segoe UI" w:hAnsi="Times New Roman" w:cs="Times New Roman"/>
          <w:color w:val="000000" w:themeColor="text1"/>
          <w:sz w:val="24"/>
          <w:szCs w:val="24"/>
          <w:lang w:bidi="hi-IN"/>
        </w:rPr>
        <w:t xml:space="preserve"> </w:t>
      </w:r>
      <w:r w:rsidRPr="008617A4">
        <w:rPr>
          <w:rFonts w:ascii="Times New Roman" w:eastAsia="Segoe UI" w:hAnsi="Times New Roman" w:cs="Times New Roman"/>
          <w:b/>
          <w:bCs/>
          <w:color w:val="000000" w:themeColor="text1"/>
          <w:sz w:val="24"/>
          <w:szCs w:val="24"/>
          <w:lang w:bidi="hi-IN"/>
        </w:rPr>
        <w:t xml:space="preserve">10 000 </w:t>
      </w:r>
      <w:r w:rsidRPr="008617A4">
        <w:rPr>
          <w:rFonts w:ascii="Times New Roman" w:eastAsia="Times New Roman" w:hAnsi="Times New Roman" w:cs="Times New Roman"/>
          <w:b/>
          <w:bCs/>
          <w:color w:val="000000" w:themeColor="text1"/>
          <w:kern w:val="0"/>
          <w:sz w:val="24"/>
          <w:szCs w:val="24"/>
          <w:lang w:eastAsia="pl-PL"/>
        </w:rPr>
        <w:t>$ co stanowiło 42 727 zł.</w:t>
      </w:r>
    </w:p>
    <w:p w:rsidR="0016682F" w:rsidRDefault="0016682F" w:rsidP="0094314F">
      <w:pPr>
        <w:spacing w:line="360" w:lineRule="auto"/>
        <w:jc w:val="both"/>
        <w:rPr>
          <w:rFonts w:eastAsia="Segoe UI" w:cs="Times New Roman"/>
          <w:color w:val="050505"/>
          <w:lang w:bidi="hi-IN"/>
        </w:rPr>
      </w:pPr>
      <w:r>
        <w:rPr>
          <w:lang w:eastAsia="pl-PL"/>
        </w:rPr>
        <w:t xml:space="preserve"> Pozyskane środki</w:t>
      </w:r>
      <w:r w:rsidRPr="0016682F">
        <w:rPr>
          <w:rFonts w:cs="Times New Roman"/>
          <w:color w:val="050505"/>
        </w:rPr>
        <w:t xml:space="preserve"> </w:t>
      </w:r>
      <w:r w:rsidRPr="00B30D9C">
        <w:rPr>
          <w:rFonts w:cs="Times New Roman"/>
          <w:color w:val="050505"/>
        </w:rPr>
        <w:t>dotyczyły obszaru z</w:t>
      </w:r>
      <w:r w:rsidRPr="00B30D9C">
        <w:rPr>
          <w:rFonts w:eastAsia="Segoe UI" w:cs="Times New Roman"/>
          <w:color w:val="050505"/>
          <w:lang w:bidi="hi-IN"/>
        </w:rPr>
        <w:t>większenia bezpieczeństwa żywnościowego</w:t>
      </w:r>
      <w:r>
        <w:rPr>
          <w:rFonts w:eastAsia="Segoe UI" w:cs="Times New Roman"/>
          <w:color w:val="050505"/>
          <w:lang w:bidi="hi-IN"/>
        </w:rPr>
        <w:t>. Projekt zakładał realizację dwóch modułów.</w:t>
      </w:r>
    </w:p>
    <w:p w:rsidR="0016682F" w:rsidRDefault="0016682F" w:rsidP="0094314F">
      <w:pPr>
        <w:spacing w:line="360" w:lineRule="auto"/>
        <w:jc w:val="both"/>
        <w:rPr>
          <w:rFonts w:eastAsia="Segoe UI" w:cs="Times New Roman"/>
          <w:color w:val="050505"/>
          <w:lang w:bidi="hi-IN"/>
        </w:rPr>
      </w:pPr>
      <w:r w:rsidRPr="0016682F">
        <w:rPr>
          <w:rFonts w:eastAsia="Segoe UI" w:cs="Times New Roman"/>
          <w:color w:val="050505"/>
          <w:lang w:bidi="hi-IN"/>
        </w:rPr>
        <w:t>Moduł</w:t>
      </w:r>
      <w:r>
        <w:rPr>
          <w:rFonts w:eastAsia="Segoe UI" w:cs="Times New Roman"/>
          <w:color w:val="050505"/>
          <w:lang w:bidi="hi-IN"/>
        </w:rPr>
        <w:t xml:space="preserve"> I</w:t>
      </w:r>
      <w:r w:rsidRPr="0016682F">
        <w:rPr>
          <w:rFonts w:eastAsia="Segoe UI" w:cs="Times New Roman"/>
          <w:color w:val="050505"/>
          <w:lang w:bidi="hi-IN"/>
        </w:rPr>
        <w:t>-</w:t>
      </w:r>
      <w:r>
        <w:rPr>
          <w:rFonts w:eastAsia="Segoe UI" w:cs="Times New Roman"/>
          <w:color w:val="050505"/>
          <w:lang w:bidi="hi-IN"/>
        </w:rPr>
        <w:t xml:space="preserve"> pomoc w formie produktów żywnościowych skierowana do osób z terenów wiejskich gminy Mr</w:t>
      </w:r>
      <w:r w:rsidR="0094314F">
        <w:rPr>
          <w:rFonts w:eastAsia="Segoe UI" w:cs="Times New Roman"/>
          <w:color w:val="050505"/>
          <w:lang w:bidi="hi-IN"/>
        </w:rPr>
        <w:t>ą</w:t>
      </w:r>
      <w:r>
        <w:rPr>
          <w:rFonts w:eastAsia="Segoe UI" w:cs="Times New Roman"/>
          <w:color w:val="050505"/>
          <w:lang w:bidi="hi-IN"/>
        </w:rPr>
        <w:t xml:space="preserve">gowo </w:t>
      </w:r>
    </w:p>
    <w:p w:rsidR="0016682F" w:rsidRPr="0094314F" w:rsidRDefault="0016682F" w:rsidP="0094314F">
      <w:pPr>
        <w:spacing w:line="360" w:lineRule="auto"/>
        <w:jc w:val="both"/>
        <w:rPr>
          <w:rFonts w:eastAsia="Segoe UI" w:cs="Times New Roman"/>
          <w:color w:val="050505"/>
          <w:lang w:bidi="hi-IN"/>
        </w:rPr>
      </w:pPr>
      <w:r>
        <w:rPr>
          <w:rFonts w:eastAsia="Segoe UI" w:cs="Times New Roman"/>
          <w:color w:val="050505"/>
          <w:lang w:bidi="hi-IN"/>
        </w:rPr>
        <w:t xml:space="preserve">Moduł II- </w:t>
      </w:r>
      <w:r w:rsidR="0094314F">
        <w:rPr>
          <w:rFonts w:eastAsia="Segoe UI" w:cs="Times New Roman"/>
          <w:color w:val="050505"/>
          <w:lang w:bidi="hi-IN"/>
        </w:rPr>
        <w:t>pomoc w formie produktów żywnościowych skierowana do uchodźców</w:t>
      </w:r>
    </w:p>
    <w:p w:rsidR="004D7E66" w:rsidRPr="00FC09AC" w:rsidRDefault="006508E8" w:rsidP="00FC09AC">
      <w:pPr>
        <w:pStyle w:val="Nagwek2"/>
        <w:shd w:val="clear" w:color="auto" w:fill="FFFFFF"/>
        <w:spacing w:line="360" w:lineRule="auto"/>
        <w:ind w:firstLine="708"/>
        <w:jc w:val="both"/>
        <w:rPr>
          <w:rFonts w:ascii="Times New Roman" w:eastAsia="Segoe UI" w:hAnsi="Times New Roman" w:cs="Times New Roman"/>
          <w:color w:val="050505"/>
          <w:sz w:val="24"/>
          <w:szCs w:val="24"/>
          <w:lang w:eastAsia="zh-CN" w:bidi="hi-IN"/>
        </w:rPr>
      </w:pPr>
      <w:r w:rsidRPr="0094314F">
        <w:rPr>
          <w:rFonts w:ascii="Times New Roman" w:eastAsia="Segoe UI" w:hAnsi="Times New Roman" w:cs="Times New Roman"/>
          <w:color w:val="050505"/>
          <w:sz w:val="24"/>
          <w:szCs w:val="24"/>
          <w:lang w:bidi="hi-IN"/>
        </w:rPr>
        <w:lastRenderedPageBreak/>
        <w:t>W</w:t>
      </w:r>
      <w:r w:rsidRPr="0094314F">
        <w:rPr>
          <w:rFonts w:ascii="Times New Roman" w:eastAsia="Segoe UI" w:hAnsi="Times New Roman" w:cs="Times New Roman"/>
          <w:color w:val="050505"/>
          <w:sz w:val="24"/>
          <w:szCs w:val="24"/>
          <w:lang w:eastAsia="zh-CN" w:bidi="hi-IN"/>
        </w:rPr>
        <w:t xml:space="preserve">  2022 roku udzielono wsparcia w formie paczek żywnościowych – </w:t>
      </w:r>
      <w:r w:rsidRPr="008617A4">
        <w:rPr>
          <w:rFonts w:ascii="Times New Roman" w:eastAsia="Segoe UI" w:hAnsi="Times New Roman" w:cs="Times New Roman"/>
          <w:b/>
          <w:bCs/>
          <w:color w:val="050505"/>
          <w:sz w:val="24"/>
          <w:szCs w:val="24"/>
          <w:lang w:eastAsia="zh-CN" w:bidi="hi-IN"/>
        </w:rPr>
        <w:t>200 sztuk</w:t>
      </w:r>
      <w:r w:rsidRPr="0094314F">
        <w:rPr>
          <w:rFonts w:ascii="Times New Roman" w:eastAsia="Segoe UI" w:hAnsi="Times New Roman" w:cs="Times New Roman"/>
          <w:color w:val="050505"/>
          <w:sz w:val="24"/>
          <w:szCs w:val="24"/>
          <w:lang w:eastAsia="zh-CN" w:bidi="hi-IN"/>
        </w:rPr>
        <w:t xml:space="preserve"> poprzez dostarczenie ich do miejsca zamieszkania seniorów, których dochód nieznacznie przekracza kryterium dochodowe uprawniające do korzystania z paczek żywnościowych </w:t>
      </w:r>
      <w:r w:rsidR="004306E0">
        <w:rPr>
          <w:rFonts w:ascii="Times New Roman" w:eastAsia="Segoe UI" w:hAnsi="Times New Roman" w:cs="Times New Roman"/>
          <w:color w:val="050505"/>
          <w:sz w:val="24"/>
          <w:szCs w:val="24"/>
          <w:lang w:eastAsia="zh-CN" w:bidi="hi-IN"/>
        </w:rPr>
        <w:br/>
      </w:r>
      <w:r w:rsidRPr="0094314F">
        <w:rPr>
          <w:rFonts w:ascii="Times New Roman" w:eastAsia="Segoe UI" w:hAnsi="Times New Roman" w:cs="Times New Roman"/>
          <w:color w:val="050505"/>
          <w:sz w:val="24"/>
          <w:szCs w:val="24"/>
          <w:lang w:eastAsia="zh-CN" w:bidi="hi-IN"/>
        </w:rPr>
        <w:t xml:space="preserve">w ramach Programu Operacyjnego Pomoc Żywnościowa 2014-2020. </w:t>
      </w:r>
    </w:p>
    <w:p w:rsidR="004976DA" w:rsidRPr="0079767F" w:rsidRDefault="004D7E66" w:rsidP="0079767F">
      <w:pPr>
        <w:spacing w:line="360" w:lineRule="auto"/>
        <w:jc w:val="both"/>
        <w:rPr>
          <w:rFonts w:eastAsia="Times New Roman" w:cs="Times New Roman"/>
          <w:kern w:val="0"/>
          <w:lang w:eastAsia="zh-CN"/>
        </w:rPr>
      </w:pPr>
      <w:r w:rsidRPr="009E53C6">
        <w:t xml:space="preserve">                                     </w:t>
      </w:r>
      <w:r>
        <w:tab/>
      </w:r>
    </w:p>
    <w:p w:rsidR="006D7393" w:rsidRPr="00F21C53" w:rsidRDefault="006D7393" w:rsidP="006D7393">
      <w:pPr>
        <w:widowControl/>
        <w:shd w:val="clear" w:color="auto" w:fill="FFFFFF"/>
        <w:spacing w:after="240"/>
        <w:textAlignment w:val="baseline"/>
        <w:rPr>
          <w:rFonts w:eastAsia="Times New Roman" w:cs="Times New Roman"/>
          <w:b/>
          <w:bCs/>
          <w:color w:val="1B1B1B"/>
          <w:kern w:val="0"/>
          <w:lang w:eastAsia="pl-PL"/>
        </w:rPr>
      </w:pPr>
      <w:r w:rsidRPr="00AC2453">
        <w:rPr>
          <w:rFonts w:eastAsia="Times New Roman" w:cs="Times New Roman"/>
          <w:b/>
          <w:bCs/>
          <w:color w:val="1B1B1B"/>
          <w:kern w:val="0"/>
          <w:lang w:eastAsia="pl-PL"/>
        </w:rPr>
        <w:t xml:space="preserve">Program </w:t>
      </w:r>
      <w:r w:rsidR="00F21C53" w:rsidRPr="009E53C6">
        <w:rPr>
          <w:lang w:eastAsia="pl-PL"/>
        </w:rPr>
        <w:t>„</w:t>
      </w:r>
      <w:r w:rsidR="00F21C53" w:rsidRPr="00F21C53">
        <w:rPr>
          <w:b/>
          <w:bCs/>
          <w:lang w:eastAsia="pl-PL"/>
        </w:rPr>
        <w:t xml:space="preserve">Korpus wsparcia seniorów" na rok 2022 </w:t>
      </w:r>
    </w:p>
    <w:p w:rsidR="006D7393" w:rsidRPr="00AC2453" w:rsidRDefault="006D7393" w:rsidP="006D7393">
      <w:pPr>
        <w:widowControl/>
        <w:shd w:val="clear" w:color="auto" w:fill="FFFFFF"/>
        <w:spacing w:after="240" w:line="360" w:lineRule="auto"/>
        <w:ind w:firstLine="708"/>
        <w:jc w:val="both"/>
        <w:textAlignment w:val="baseline"/>
        <w:rPr>
          <w:rFonts w:eastAsia="Times New Roman" w:cs="Times New Roman"/>
          <w:color w:val="1B1B1B"/>
          <w:kern w:val="0"/>
          <w:lang w:eastAsia="pl-PL"/>
        </w:rPr>
      </w:pPr>
      <w:r w:rsidRPr="00AC2453">
        <w:rPr>
          <w:rFonts w:eastAsia="Times New Roman" w:cs="Times New Roman"/>
          <w:color w:val="1B1B1B"/>
          <w:kern w:val="0"/>
          <w:lang w:eastAsia="pl-PL"/>
        </w:rPr>
        <w:t xml:space="preserve">W związku z obowiązującym stanem </w:t>
      </w:r>
      <w:r>
        <w:rPr>
          <w:rFonts w:eastAsia="Times New Roman" w:cs="Times New Roman"/>
          <w:color w:val="1B1B1B"/>
          <w:kern w:val="0"/>
          <w:lang w:eastAsia="pl-PL"/>
        </w:rPr>
        <w:t xml:space="preserve">zagrożenia </w:t>
      </w:r>
      <w:r w:rsidRPr="00AC2453">
        <w:rPr>
          <w:rFonts w:eastAsia="Times New Roman" w:cs="Times New Roman"/>
          <w:color w:val="1B1B1B"/>
          <w:kern w:val="0"/>
          <w:lang w:eastAsia="pl-PL"/>
        </w:rPr>
        <w:t>epidemi</w:t>
      </w:r>
      <w:r>
        <w:rPr>
          <w:rFonts w:eastAsia="Times New Roman" w:cs="Times New Roman"/>
          <w:color w:val="1B1B1B"/>
          <w:kern w:val="0"/>
          <w:lang w:eastAsia="pl-PL"/>
        </w:rPr>
        <w:t>ologicznego</w:t>
      </w:r>
      <w:r w:rsidRPr="00AC2453">
        <w:rPr>
          <w:rFonts w:eastAsia="Times New Roman" w:cs="Times New Roman"/>
          <w:color w:val="1B1B1B"/>
          <w:kern w:val="0"/>
          <w:lang w:eastAsia="pl-PL"/>
        </w:rPr>
        <w:t xml:space="preserve"> Ministerstwo Rodziny i Polityki Społecznej kierując się troską o bezpieczeństwo osób starszych przygotowało program wspierający ochronę zdrowia i życia osób powyżej </w:t>
      </w:r>
      <w:r>
        <w:rPr>
          <w:rFonts w:eastAsia="Times New Roman" w:cs="Times New Roman"/>
          <w:color w:val="1B1B1B"/>
          <w:kern w:val="0"/>
          <w:lang w:eastAsia="pl-PL"/>
        </w:rPr>
        <w:t>65</w:t>
      </w:r>
      <w:r w:rsidRPr="00AC2453">
        <w:rPr>
          <w:rFonts w:eastAsia="Times New Roman" w:cs="Times New Roman"/>
          <w:color w:val="1B1B1B"/>
          <w:kern w:val="0"/>
          <w:lang w:eastAsia="pl-PL"/>
        </w:rPr>
        <w:t xml:space="preserve"> roku życia</w:t>
      </w:r>
      <w:r>
        <w:rPr>
          <w:rFonts w:eastAsia="Times New Roman" w:cs="Times New Roman"/>
          <w:color w:val="1B1B1B"/>
          <w:kern w:val="0"/>
          <w:lang w:eastAsia="pl-PL"/>
        </w:rPr>
        <w:t>.</w:t>
      </w:r>
      <w:r w:rsidRPr="00AC2453">
        <w:rPr>
          <w:rFonts w:eastAsia="Times New Roman" w:cs="Times New Roman"/>
          <w:color w:val="1B1B1B"/>
          <w:kern w:val="0"/>
          <w:lang w:eastAsia="pl-PL"/>
        </w:rPr>
        <w:t xml:space="preserve"> </w:t>
      </w:r>
      <w:r w:rsidR="00F21C53" w:rsidRPr="009E53C6">
        <w:rPr>
          <w:lang w:eastAsia="pl-PL"/>
        </w:rPr>
        <w:t>„Korpus wsparcia seniorów" na rok 2022 finansowanego ze środków Funduszu Przeciwdziałania COVID–19.</w:t>
      </w:r>
      <w:r w:rsidR="00F21C53">
        <w:rPr>
          <w:lang w:eastAsia="pl-PL"/>
        </w:rPr>
        <w:t xml:space="preserve"> </w:t>
      </w:r>
      <w:r>
        <w:rPr>
          <w:rFonts w:eastAsia="Times New Roman" w:cs="Times New Roman"/>
          <w:color w:val="1B1B1B"/>
          <w:kern w:val="0"/>
          <w:lang w:eastAsia="pl-PL"/>
        </w:rPr>
        <w:t xml:space="preserve">Program był realizowany </w:t>
      </w:r>
      <w:r w:rsidR="00F21C53">
        <w:rPr>
          <w:rFonts w:eastAsia="Times New Roman" w:cs="Times New Roman"/>
          <w:color w:val="1B1B1B"/>
          <w:kern w:val="0"/>
          <w:lang w:eastAsia="pl-PL"/>
        </w:rPr>
        <w:t>już</w:t>
      </w:r>
      <w:r>
        <w:rPr>
          <w:rFonts w:eastAsia="Times New Roman" w:cs="Times New Roman"/>
          <w:color w:val="1B1B1B"/>
          <w:kern w:val="0"/>
          <w:lang w:eastAsia="pl-PL"/>
        </w:rPr>
        <w:t xml:space="preserve"> od 20 października 2020 do 31.12.2022r.</w:t>
      </w:r>
      <w:r w:rsidR="00F21C53">
        <w:rPr>
          <w:rFonts w:eastAsia="Times New Roman" w:cs="Times New Roman"/>
          <w:color w:val="1B1B1B"/>
          <w:kern w:val="0"/>
          <w:lang w:eastAsia="pl-PL"/>
        </w:rPr>
        <w:t xml:space="preserve"> W roku 2022</w:t>
      </w:r>
      <w:r w:rsidR="00FB1AA5">
        <w:rPr>
          <w:rFonts w:eastAsia="Times New Roman" w:cs="Times New Roman"/>
          <w:color w:val="1B1B1B"/>
          <w:kern w:val="0"/>
          <w:lang w:eastAsia="pl-PL"/>
        </w:rPr>
        <w:t xml:space="preserve"> n</w:t>
      </w:r>
      <w:r w:rsidR="00824068">
        <w:rPr>
          <w:rFonts w:eastAsia="Times New Roman" w:cs="Times New Roman"/>
          <w:color w:val="1B1B1B"/>
          <w:kern w:val="0"/>
          <w:lang w:eastAsia="pl-PL"/>
        </w:rPr>
        <w:t>asz Ośrodek realizował moduł I Programu</w:t>
      </w:r>
    </w:p>
    <w:p w:rsidR="00E540E9" w:rsidRPr="008617A4" w:rsidRDefault="006D7393" w:rsidP="00E540E9">
      <w:pPr>
        <w:widowControl/>
        <w:shd w:val="clear" w:color="auto" w:fill="FFFFFF"/>
        <w:spacing w:after="240" w:line="360" w:lineRule="auto"/>
        <w:ind w:firstLine="708"/>
        <w:jc w:val="both"/>
        <w:textAlignment w:val="baseline"/>
        <w:rPr>
          <w:rFonts w:eastAsia="Times New Roman" w:cs="Times New Roman"/>
          <w:b/>
          <w:bCs/>
          <w:color w:val="1B1B1B"/>
          <w:kern w:val="0"/>
          <w:lang w:eastAsia="pl-PL"/>
        </w:rPr>
      </w:pPr>
      <w:r>
        <w:rPr>
          <w:rFonts w:eastAsia="Times New Roman" w:cs="Times New Roman"/>
          <w:color w:val="1B1B1B"/>
          <w:kern w:val="0"/>
          <w:lang w:eastAsia="pl-PL"/>
        </w:rPr>
        <w:t>C</w:t>
      </w:r>
      <w:r w:rsidRPr="00AC2453">
        <w:rPr>
          <w:rFonts w:eastAsia="Times New Roman" w:cs="Times New Roman"/>
          <w:color w:val="1B1B1B"/>
          <w:kern w:val="0"/>
          <w:lang w:eastAsia="pl-PL"/>
        </w:rPr>
        <w:t>el</w:t>
      </w:r>
      <w:r>
        <w:rPr>
          <w:rFonts w:eastAsia="Times New Roman" w:cs="Times New Roman"/>
          <w:color w:val="1B1B1B"/>
          <w:kern w:val="0"/>
          <w:lang w:eastAsia="pl-PL"/>
        </w:rPr>
        <w:t>em programu było</w:t>
      </w:r>
      <w:r w:rsidRPr="00AC2453">
        <w:rPr>
          <w:rFonts w:eastAsia="Times New Roman" w:cs="Times New Roman"/>
          <w:color w:val="1B1B1B"/>
          <w:kern w:val="0"/>
          <w:lang w:eastAsia="pl-PL"/>
        </w:rPr>
        <w:t xml:space="preserve"> dofinansowanie gmin w zakresie realizacji usługi wsparcia na rzecz Seniorów. </w:t>
      </w:r>
      <w:r w:rsidR="00E540E9">
        <w:rPr>
          <w:rFonts w:eastAsia="Times New Roman" w:cs="Times New Roman"/>
          <w:color w:val="1B1B1B"/>
          <w:kern w:val="0"/>
          <w:lang w:eastAsia="pl-PL"/>
        </w:rPr>
        <w:t>Ośrodek</w:t>
      </w:r>
      <w:r w:rsidR="00824068">
        <w:rPr>
          <w:rFonts w:eastAsia="Times New Roman" w:cs="Times New Roman"/>
          <w:color w:val="1B1B1B"/>
          <w:kern w:val="0"/>
          <w:lang w:eastAsia="pl-PL"/>
        </w:rPr>
        <w:t xml:space="preserve"> w 2022 r</w:t>
      </w:r>
      <w:r w:rsidR="00E540E9">
        <w:rPr>
          <w:rFonts w:eastAsia="Times New Roman" w:cs="Times New Roman"/>
          <w:color w:val="1B1B1B"/>
          <w:kern w:val="0"/>
          <w:lang w:eastAsia="pl-PL"/>
        </w:rPr>
        <w:t xml:space="preserve"> otrzymał </w:t>
      </w:r>
      <w:r w:rsidR="00E540E9" w:rsidRPr="008617A4">
        <w:rPr>
          <w:rFonts w:eastAsia="Times New Roman" w:cs="Times New Roman"/>
          <w:b/>
          <w:bCs/>
          <w:color w:val="1B1B1B"/>
          <w:kern w:val="0"/>
          <w:lang w:eastAsia="pl-PL"/>
        </w:rPr>
        <w:t>50 000 zł</w:t>
      </w:r>
      <w:r w:rsidR="00E540E9">
        <w:rPr>
          <w:rFonts w:eastAsia="Times New Roman" w:cs="Times New Roman"/>
          <w:color w:val="1B1B1B"/>
          <w:kern w:val="0"/>
          <w:lang w:eastAsia="pl-PL"/>
        </w:rPr>
        <w:t xml:space="preserve"> na realizację Programu z czego wydatkowano </w:t>
      </w:r>
      <w:r w:rsidR="00E540E9" w:rsidRPr="008617A4">
        <w:rPr>
          <w:rFonts w:eastAsia="Times New Roman" w:cs="Times New Roman"/>
          <w:b/>
          <w:bCs/>
          <w:color w:val="1B1B1B"/>
          <w:kern w:val="0"/>
          <w:lang w:eastAsia="pl-PL"/>
        </w:rPr>
        <w:t>49 699,07 zł.</w:t>
      </w:r>
    </w:p>
    <w:p w:rsidR="006D7393" w:rsidRPr="00AC2453" w:rsidRDefault="006D7393" w:rsidP="006D7393">
      <w:pPr>
        <w:widowControl/>
        <w:shd w:val="clear" w:color="auto" w:fill="FFFFFF"/>
        <w:spacing w:after="240" w:line="360" w:lineRule="auto"/>
        <w:ind w:firstLine="708"/>
        <w:jc w:val="both"/>
        <w:textAlignment w:val="baseline"/>
        <w:rPr>
          <w:rFonts w:eastAsia="Times New Roman" w:cs="Times New Roman"/>
          <w:color w:val="1B1B1B"/>
          <w:kern w:val="0"/>
          <w:lang w:eastAsia="pl-PL"/>
        </w:rPr>
      </w:pPr>
      <w:r w:rsidRPr="00AC2453">
        <w:rPr>
          <w:rFonts w:eastAsia="Times New Roman" w:cs="Times New Roman"/>
          <w:color w:val="1B1B1B"/>
          <w:kern w:val="0"/>
          <w:lang w:eastAsia="pl-PL"/>
        </w:rPr>
        <w:t>Usługa wsparcia  polegała w szczególności na dostarczeniu zakupów, zgodnie ze wskazanym przez Seniora zakresem, obejmujących artykuły podstawowej potrzeby, w tym artykuły spożywcze, środk</w:t>
      </w:r>
      <w:r>
        <w:rPr>
          <w:rFonts w:eastAsia="Times New Roman" w:cs="Times New Roman"/>
          <w:color w:val="1B1B1B"/>
          <w:kern w:val="0"/>
          <w:lang w:eastAsia="pl-PL"/>
        </w:rPr>
        <w:t>i</w:t>
      </w:r>
      <w:r w:rsidRPr="00AC2453">
        <w:rPr>
          <w:rFonts w:eastAsia="Times New Roman" w:cs="Times New Roman"/>
          <w:color w:val="1B1B1B"/>
          <w:kern w:val="0"/>
          <w:lang w:eastAsia="pl-PL"/>
        </w:rPr>
        <w:t xml:space="preserve"> higieny osobistej</w:t>
      </w:r>
      <w:r>
        <w:rPr>
          <w:rFonts w:eastAsia="Times New Roman" w:cs="Times New Roman"/>
          <w:color w:val="1B1B1B"/>
          <w:kern w:val="0"/>
          <w:lang w:eastAsia="pl-PL"/>
        </w:rPr>
        <w:t>, leki oraz zapewnieni kontaktu z lekarzem poprzez dowóz seniora do gabinetu lekarskiego.</w:t>
      </w:r>
      <w:r w:rsidR="00E540E9">
        <w:rPr>
          <w:rFonts w:eastAsia="Times New Roman" w:cs="Times New Roman"/>
          <w:color w:val="1B1B1B"/>
          <w:kern w:val="0"/>
          <w:lang w:eastAsia="pl-PL"/>
        </w:rPr>
        <w:t xml:space="preserve"> Świadczono również pomoc seniorom </w:t>
      </w:r>
      <w:r w:rsidR="004306E0">
        <w:rPr>
          <w:rFonts w:eastAsia="Times New Roman" w:cs="Times New Roman"/>
          <w:color w:val="1B1B1B"/>
          <w:kern w:val="0"/>
          <w:lang w:eastAsia="pl-PL"/>
        </w:rPr>
        <w:br/>
      </w:r>
      <w:r w:rsidR="00E540E9">
        <w:rPr>
          <w:rFonts w:eastAsia="Times New Roman" w:cs="Times New Roman"/>
          <w:color w:val="1B1B1B"/>
          <w:kern w:val="0"/>
          <w:lang w:eastAsia="pl-PL"/>
        </w:rPr>
        <w:t>w załatwianiu wszelkich spraw urzędowych</w:t>
      </w:r>
    </w:p>
    <w:p w:rsidR="00F21C53" w:rsidRDefault="006D7393" w:rsidP="00E540E9">
      <w:pPr>
        <w:spacing w:line="360" w:lineRule="auto"/>
        <w:ind w:firstLine="708"/>
        <w:jc w:val="both"/>
        <w:rPr>
          <w:lang w:eastAsia="pl-PL"/>
        </w:rPr>
      </w:pPr>
      <w:r w:rsidRPr="009E53C6">
        <w:t xml:space="preserve">Realizacja </w:t>
      </w:r>
      <w:r w:rsidRPr="009E53C6">
        <w:rPr>
          <w:lang w:eastAsia="pl-PL"/>
        </w:rPr>
        <w:t xml:space="preserve">Programu „Korpus wsparcia seniorów" na rok 2022 </w:t>
      </w:r>
      <w:r w:rsidR="00F21C53">
        <w:rPr>
          <w:lang w:eastAsia="pl-PL"/>
        </w:rPr>
        <w:t>p</w:t>
      </w:r>
      <w:r>
        <w:rPr>
          <w:lang w:eastAsia="pl-PL"/>
        </w:rPr>
        <w:t>rzyczyniła się do b</w:t>
      </w:r>
      <w:r w:rsidRPr="009E53C6">
        <w:rPr>
          <w:lang w:eastAsia="pl-PL"/>
        </w:rPr>
        <w:t>udowani</w:t>
      </w:r>
      <w:r>
        <w:rPr>
          <w:lang w:eastAsia="pl-PL"/>
        </w:rPr>
        <w:t>a</w:t>
      </w:r>
      <w:r w:rsidRPr="009E53C6">
        <w:rPr>
          <w:lang w:eastAsia="pl-PL"/>
        </w:rPr>
        <w:t xml:space="preserve"> lokalnego systemu wsparcia na rzecz seniorów poprzez włączenie w pomoc wolontariuszy </w:t>
      </w:r>
      <w:r w:rsidR="00F21C53">
        <w:rPr>
          <w:lang w:eastAsia="pl-PL"/>
        </w:rPr>
        <w:t xml:space="preserve"> </w:t>
      </w:r>
      <w:r w:rsidRPr="009E53C6">
        <w:rPr>
          <w:lang w:eastAsia="pl-PL"/>
        </w:rPr>
        <w:t xml:space="preserve">i </w:t>
      </w:r>
      <w:r w:rsidR="00F21C53">
        <w:rPr>
          <w:lang w:eastAsia="pl-PL"/>
        </w:rPr>
        <w:t xml:space="preserve">sąsiadów świadczących pomoc </w:t>
      </w:r>
      <w:r w:rsidRPr="009E53C6">
        <w:rPr>
          <w:lang w:eastAsia="pl-PL"/>
        </w:rPr>
        <w:t>sąsiedzką.</w:t>
      </w:r>
    </w:p>
    <w:p w:rsidR="006D7393" w:rsidRDefault="00F21C53" w:rsidP="00E540E9">
      <w:pPr>
        <w:spacing w:line="360" w:lineRule="auto"/>
        <w:ind w:firstLine="708"/>
        <w:jc w:val="both"/>
      </w:pPr>
      <w:r>
        <w:rPr>
          <w:lang w:eastAsia="pl-PL"/>
        </w:rPr>
        <w:t>W</w:t>
      </w:r>
      <w:r w:rsidR="006D7393" w:rsidRPr="009E53C6">
        <w:rPr>
          <w:lang w:eastAsia="pl-PL"/>
        </w:rPr>
        <w:t xml:space="preserve">sparciem objętych </w:t>
      </w:r>
      <w:r>
        <w:rPr>
          <w:lang w:eastAsia="pl-PL"/>
        </w:rPr>
        <w:t xml:space="preserve">było </w:t>
      </w:r>
      <w:r w:rsidRPr="008617A4">
        <w:rPr>
          <w:b/>
          <w:bCs/>
          <w:lang w:eastAsia="pl-PL"/>
        </w:rPr>
        <w:t>112</w:t>
      </w:r>
      <w:r w:rsidR="006D7393" w:rsidRPr="008617A4">
        <w:rPr>
          <w:b/>
          <w:bCs/>
          <w:lang w:eastAsia="pl-PL"/>
        </w:rPr>
        <w:t xml:space="preserve"> seniorów</w:t>
      </w:r>
      <w:r w:rsidR="006D7393" w:rsidRPr="009E53C6">
        <w:rPr>
          <w:lang w:eastAsia="pl-PL"/>
        </w:rPr>
        <w:t xml:space="preserve"> przez </w:t>
      </w:r>
      <w:r w:rsidRPr="008617A4">
        <w:rPr>
          <w:b/>
          <w:bCs/>
          <w:lang w:eastAsia="pl-PL"/>
        </w:rPr>
        <w:t>8</w:t>
      </w:r>
      <w:r w:rsidR="006D7393" w:rsidRPr="008617A4">
        <w:rPr>
          <w:b/>
          <w:bCs/>
          <w:lang w:eastAsia="pl-PL"/>
        </w:rPr>
        <w:t xml:space="preserve"> wolontariuszy, </w:t>
      </w:r>
      <w:r w:rsidRPr="008617A4">
        <w:rPr>
          <w:b/>
          <w:bCs/>
          <w:lang w:eastAsia="pl-PL"/>
        </w:rPr>
        <w:t>7</w:t>
      </w:r>
      <w:r w:rsidR="006D7393" w:rsidRPr="008617A4">
        <w:rPr>
          <w:b/>
          <w:bCs/>
          <w:lang w:eastAsia="pl-PL"/>
        </w:rPr>
        <w:t xml:space="preserve"> sąsiadów</w:t>
      </w:r>
      <w:r w:rsidR="006D7393" w:rsidRPr="009E53C6">
        <w:rPr>
          <w:lang w:eastAsia="pl-PL"/>
        </w:rPr>
        <w:t xml:space="preserve"> </w:t>
      </w:r>
      <w:r>
        <w:rPr>
          <w:lang w:eastAsia="pl-PL"/>
        </w:rPr>
        <w:t xml:space="preserve">świadczących pomoc sąsiedzką </w:t>
      </w:r>
      <w:r w:rsidR="006D7393" w:rsidRPr="009E53C6">
        <w:rPr>
          <w:lang w:eastAsia="pl-PL"/>
        </w:rPr>
        <w:t xml:space="preserve">oraz </w:t>
      </w:r>
      <w:r w:rsidR="006D7393" w:rsidRPr="008617A4">
        <w:rPr>
          <w:b/>
          <w:bCs/>
          <w:lang w:eastAsia="pl-PL"/>
        </w:rPr>
        <w:t>5 pracowników socjalnych</w:t>
      </w:r>
      <w:r>
        <w:rPr>
          <w:lang w:eastAsia="pl-PL"/>
        </w:rPr>
        <w:t>.</w:t>
      </w:r>
      <w:r w:rsidR="006D7393" w:rsidRPr="009E53C6">
        <w:t xml:space="preserve"> W okresie </w:t>
      </w:r>
      <w:r>
        <w:t>roku</w:t>
      </w:r>
      <w:r w:rsidR="006D7393" w:rsidRPr="009E53C6">
        <w:t xml:space="preserve"> 2022 r. wolontariusze, sąsiedzi i pracownicy socjalni udzielili seniorem </w:t>
      </w:r>
      <w:r>
        <w:t xml:space="preserve">1 051 </w:t>
      </w:r>
      <w:r w:rsidR="006D7393" w:rsidRPr="009E53C6">
        <w:t>różnych form wsparci</w:t>
      </w:r>
    </w:p>
    <w:p w:rsidR="004D7E66" w:rsidRDefault="004D7E66" w:rsidP="0079767F">
      <w:pPr>
        <w:spacing w:line="360" w:lineRule="auto"/>
        <w:jc w:val="both"/>
      </w:pPr>
    </w:p>
    <w:p w:rsidR="004D7E66" w:rsidRDefault="004D7E66" w:rsidP="004D7E66">
      <w:pPr>
        <w:spacing w:line="360" w:lineRule="auto"/>
        <w:jc w:val="both"/>
        <w:rPr>
          <w:b/>
          <w:bCs/>
        </w:rPr>
      </w:pPr>
      <w:r>
        <w:rPr>
          <w:b/>
          <w:bCs/>
        </w:rPr>
        <w:t>Teleopieka</w:t>
      </w:r>
    </w:p>
    <w:p w:rsidR="004D7E66" w:rsidRDefault="004D7E66" w:rsidP="004D7E66">
      <w:pPr>
        <w:spacing w:line="360" w:lineRule="auto"/>
        <w:ind w:firstLine="708"/>
        <w:jc w:val="both"/>
        <w:rPr>
          <w:rFonts w:cs="Times New Roman"/>
        </w:rPr>
      </w:pPr>
      <w:r>
        <w:rPr>
          <w:rFonts w:cs="Times New Roman"/>
        </w:rPr>
        <w:t xml:space="preserve">Usługi teleopiekuńcze jest to system przywoławczy działający w domu podopiecznego przez 24h/dobę. Osoby te zostały wyposażone w telefon komórkowy oraz bransoletkę                                z przyciskiem SOS, który w razie jakiegokolwiek zagrożenia po naciśnięciu powoduje automatyczne uruchomienie połączenia w trybie głośnomówiącym z centrum monitoringu, </w:t>
      </w:r>
      <w:r>
        <w:rPr>
          <w:rFonts w:cs="Times New Roman"/>
        </w:rPr>
        <w:lastRenderedPageBreak/>
        <w:t>gdzie operator zadecyduje o stosownym rodzaju interwencji.</w:t>
      </w:r>
    </w:p>
    <w:p w:rsidR="004D7E66" w:rsidRDefault="004D7E66" w:rsidP="004D7E66">
      <w:pPr>
        <w:spacing w:line="360" w:lineRule="auto"/>
        <w:jc w:val="both"/>
        <w:rPr>
          <w:rFonts w:cs="Times New Roman"/>
        </w:rPr>
      </w:pPr>
      <w:r>
        <w:rPr>
          <w:rFonts w:cs="Times New Roman"/>
        </w:rPr>
        <w:tab/>
        <w:t>Powodów zastosowania tego typu rozwiązań jest wiele. W tym między innymi wzrastające zapotrzebowania na usługi opiekuńcze dla osób starszych oraz rosnące koszty opieki instytucjonalnej finansowanej ze środków publicznych, głównie samorządowych.                       W takiej sytuacji  właściwe jest wzmocnienie systemu opieki środowiskowej świadczonej                      w miejscu zamieszkania seniora, gdzie poprzez zastosowanie teleopieki domowej, możliwe jest wydłużenie okresu samodzielności osoby starszej we własnym domu.</w:t>
      </w:r>
    </w:p>
    <w:p w:rsidR="004D7E66" w:rsidRPr="008617A4" w:rsidRDefault="004D7E66" w:rsidP="004D7E66">
      <w:pPr>
        <w:spacing w:line="360" w:lineRule="auto"/>
        <w:ind w:firstLine="720"/>
        <w:jc w:val="both"/>
        <w:rPr>
          <w:b/>
          <w:bCs/>
        </w:rPr>
      </w:pPr>
      <w:r>
        <w:rPr>
          <w:rFonts w:cs="Times New Roman"/>
        </w:rPr>
        <w:t>Aby realizować ww</w:t>
      </w:r>
      <w:r w:rsidR="00491D43">
        <w:rPr>
          <w:rFonts w:cs="Times New Roman"/>
        </w:rPr>
        <w:t>.</w:t>
      </w:r>
      <w:r>
        <w:rPr>
          <w:rFonts w:cs="Times New Roman"/>
        </w:rPr>
        <w:t xml:space="preserve"> formę pomocy Gmina Mrągowo przystąpiła do pilotażowego programu wdrożenia usług teleopiekuńczych w 2018 r przy wsparciu finansowym Samorządu Województwa Warmińsko- Mazurskiego. Na mocy umowy nr ROPS-I.9110.1.75.2018 zawartej dnia 13 lipca 2018 r  pomiędzy Województwem Warmińsko- Mazurskim a Gminą Wiejską Mrągowo uzyskano dotację celową ze środków  budżetu Wojewód</w:t>
      </w:r>
      <w:r w:rsidR="004306E0">
        <w:rPr>
          <w:rFonts w:cs="Times New Roman"/>
        </w:rPr>
        <w:t xml:space="preserve">ztwa Warmińsko – Mazurskiego z </w:t>
      </w:r>
      <w:r>
        <w:rPr>
          <w:rFonts w:cs="Times New Roman"/>
        </w:rPr>
        <w:t xml:space="preserve">przeznaczeniem na realizację zadań własnych gminy związanych                                       z organizowaniem i świadczeniem usług opiekuńczych  w formie teleopieki. Miesięczna opłata dostępowa to </w:t>
      </w:r>
      <w:r w:rsidR="0079767F" w:rsidRPr="008617A4">
        <w:rPr>
          <w:rFonts w:cs="Times New Roman"/>
          <w:b/>
          <w:bCs/>
        </w:rPr>
        <w:t>572</w:t>
      </w:r>
      <w:r w:rsidRPr="008617A4">
        <w:rPr>
          <w:rFonts w:cs="Times New Roman"/>
          <w:b/>
          <w:bCs/>
        </w:rPr>
        <w:t>,</w:t>
      </w:r>
      <w:r w:rsidR="0079767F" w:rsidRPr="008617A4">
        <w:rPr>
          <w:rFonts w:cs="Times New Roman"/>
          <w:b/>
          <w:bCs/>
        </w:rPr>
        <w:t>2</w:t>
      </w:r>
      <w:r w:rsidRPr="008617A4">
        <w:rPr>
          <w:rFonts w:cs="Times New Roman"/>
          <w:b/>
          <w:bCs/>
        </w:rPr>
        <w:t>2 zł.</w:t>
      </w:r>
    </w:p>
    <w:p w:rsidR="004D7E66" w:rsidRDefault="004D7E66" w:rsidP="004D7E66">
      <w:pPr>
        <w:spacing w:line="360" w:lineRule="auto"/>
        <w:jc w:val="both"/>
      </w:pPr>
      <w:r>
        <w:rPr>
          <w:rFonts w:cs="Times New Roman"/>
        </w:rPr>
        <w:tab/>
        <w:t xml:space="preserve">Została zawarta umowa nr DME.4413.1.2018 o przystąpieniu  do Krajowego Systemu Powszechnej Samorządowej Teleopieki Domowej ( obejmująca zakup urządzeń, szkolenie oraz wdrożenie  i świadczenie usług Teleopieki domowej)  z dnia 22 czerwca 2018r pomiędzy Gminą Mrągowo- Gminny Ośrodek Pomocy Społecznej  w Mrągowie a Polskim Centrum Opieki </w:t>
      </w:r>
      <w:bookmarkStart w:id="9" w:name="_GoBack31"/>
      <w:bookmarkEnd w:id="9"/>
      <w:r>
        <w:rPr>
          <w:rFonts w:cs="Times New Roman"/>
        </w:rPr>
        <w:t>sp. z o.o.</w:t>
      </w:r>
    </w:p>
    <w:p w:rsidR="004D7E66" w:rsidRDefault="004D7E66" w:rsidP="004D7E66">
      <w:pPr>
        <w:spacing w:line="360" w:lineRule="auto"/>
        <w:jc w:val="both"/>
      </w:pPr>
      <w:r>
        <w:rPr>
          <w:rFonts w:cs="Times New Roman"/>
        </w:rPr>
        <w:t>Umowę zawarto na czas określony tj. 30 miesięcy począwszy od 01.07.2018 do  31.12.2020 r.</w:t>
      </w:r>
    </w:p>
    <w:p w:rsidR="004D7E66" w:rsidRDefault="004D7E66" w:rsidP="004D7E66">
      <w:pPr>
        <w:spacing w:line="360" w:lineRule="auto"/>
        <w:jc w:val="both"/>
        <w:rPr>
          <w:rFonts w:cs="Times New Roman"/>
        </w:rPr>
      </w:pPr>
      <w:r>
        <w:rPr>
          <w:rFonts w:cs="Times New Roman"/>
        </w:rPr>
        <w:t xml:space="preserve">Usługami teleopiekuńczymi zostało objętych 20 mieszkańców naszej Gminy,  </w:t>
      </w:r>
    </w:p>
    <w:p w:rsidR="004D7E66" w:rsidRDefault="004D7E66" w:rsidP="004D7E66">
      <w:pPr>
        <w:spacing w:line="360" w:lineRule="auto"/>
        <w:jc w:val="both"/>
        <w:rPr>
          <w:rFonts w:cs="Times New Roman"/>
        </w:rPr>
      </w:pPr>
      <w:r>
        <w:rPr>
          <w:rFonts w:cs="Times New Roman"/>
        </w:rPr>
        <w:tab/>
        <w:t>Dnia 04.12.2020 r została zawarta kolejna umowa  nr1/0412/2020 na okres 01.01.2021 do 31.12.2022 r.</w:t>
      </w:r>
    </w:p>
    <w:p w:rsidR="00250992" w:rsidRDefault="00250992" w:rsidP="004D7E66">
      <w:pPr>
        <w:spacing w:line="360" w:lineRule="auto"/>
        <w:jc w:val="both"/>
        <w:rPr>
          <w:rFonts w:cs="Times New Roman"/>
        </w:rPr>
      </w:pPr>
    </w:p>
    <w:p w:rsidR="00463204" w:rsidRDefault="00463204" w:rsidP="00463204">
      <w:pPr>
        <w:widowControl/>
        <w:spacing w:line="360" w:lineRule="auto"/>
        <w:ind w:firstLine="720"/>
        <w:jc w:val="both"/>
        <w:rPr>
          <w:rFonts w:eastAsia="Times New Roman" w:cs="Times New Roman"/>
          <w:b/>
          <w:bCs/>
          <w:lang w:eastAsia="pl-PL"/>
        </w:rPr>
      </w:pPr>
      <w:r>
        <w:rPr>
          <w:rFonts w:eastAsia="Times New Roman" w:cs="Times New Roman"/>
          <w:b/>
          <w:bCs/>
          <w:lang w:eastAsia="pl-PL"/>
        </w:rPr>
        <w:t>Program „ Asystent osobisty osoby niepełnosprawnej”- edycja 2022</w:t>
      </w:r>
    </w:p>
    <w:p w:rsidR="00463204" w:rsidRDefault="00463204" w:rsidP="002523BB">
      <w:pPr>
        <w:spacing w:line="360" w:lineRule="auto"/>
        <w:jc w:val="both"/>
        <w:rPr>
          <w:rFonts w:eastAsia="Times New Roman" w:cs="Times New Roman"/>
          <w:kern w:val="0"/>
          <w:lang w:eastAsia="pl-PL"/>
        </w:rPr>
      </w:pPr>
      <w:r>
        <w:rPr>
          <w:rFonts w:eastAsia="Times New Roman" w:cs="Times New Roman"/>
          <w:lang w:eastAsia="pl-PL"/>
        </w:rPr>
        <w:t xml:space="preserve">W 2022 roku po raz drugi realizowany był Program „Asystent osobisty osoby niepełnosprawnej” – edycja 2022. Na realizację Programu uzyskano dotację z Ministerstwa Rodziny i Polityki Społecznej ze środków Funduszu Solidarnościowego w wysokości </w:t>
      </w:r>
      <w:r w:rsidR="00D14D62">
        <w:rPr>
          <w:rFonts w:eastAsia="Times New Roman" w:cs="Times New Roman"/>
          <w:lang w:eastAsia="pl-PL"/>
        </w:rPr>
        <w:t xml:space="preserve">                </w:t>
      </w:r>
      <w:r w:rsidR="00D14D62" w:rsidRPr="008617A4">
        <w:rPr>
          <w:rFonts w:eastAsia="Times New Roman" w:cs="Times New Roman"/>
          <w:b/>
          <w:bCs/>
          <w:lang w:eastAsia="pl-PL"/>
        </w:rPr>
        <w:t>391</w:t>
      </w:r>
      <w:r w:rsidR="00B872DD">
        <w:rPr>
          <w:rFonts w:eastAsia="Times New Roman" w:cs="Times New Roman"/>
          <w:b/>
          <w:bCs/>
          <w:lang w:eastAsia="pl-PL"/>
        </w:rPr>
        <w:t xml:space="preserve"> </w:t>
      </w:r>
      <w:r w:rsidR="00D14D62" w:rsidRPr="008617A4">
        <w:rPr>
          <w:rFonts w:eastAsia="Times New Roman" w:cs="Times New Roman"/>
          <w:b/>
          <w:bCs/>
          <w:lang w:eastAsia="pl-PL"/>
        </w:rPr>
        <w:t>476</w:t>
      </w:r>
      <w:r w:rsidRPr="008617A4">
        <w:rPr>
          <w:rFonts w:eastAsia="Times New Roman" w:cs="Times New Roman"/>
          <w:b/>
          <w:bCs/>
          <w:lang w:eastAsia="pl-PL"/>
        </w:rPr>
        <w:t xml:space="preserve"> zł</w:t>
      </w:r>
      <w:r>
        <w:rPr>
          <w:rFonts w:eastAsia="Times New Roman" w:cs="Times New Roman"/>
          <w:lang w:eastAsia="pl-PL"/>
        </w:rPr>
        <w:t xml:space="preserve">. Wsparcie na rzecz </w:t>
      </w:r>
      <w:r w:rsidR="00D14D62">
        <w:rPr>
          <w:rFonts w:eastAsia="Times New Roman" w:cs="Times New Roman"/>
          <w:lang w:eastAsia="pl-PL"/>
        </w:rPr>
        <w:t>3</w:t>
      </w:r>
      <w:r>
        <w:rPr>
          <w:rFonts w:eastAsia="Times New Roman" w:cs="Times New Roman"/>
          <w:lang w:eastAsia="pl-PL"/>
        </w:rPr>
        <w:t xml:space="preserve">1 osób niesamodzielnych realizowane było w okresie </w:t>
      </w:r>
      <w:r w:rsidR="004306E0">
        <w:rPr>
          <w:rFonts w:eastAsia="Times New Roman" w:cs="Times New Roman"/>
          <w:lang w:eastAsia="pl-PL"/>
        </w:rPr>
        <w:br/>
      </w:r>
      <w:r w:rsidR="008617A4" w:rsidRPr="008617A4">
        <w:rPr>
          <w:rFonts w:eastAsia="Times New Roman" w:cs="Times New Roman"/>
          <w:b/>
          <w:bCs/>
          <w:lang w:eastAsia="pl-PL"/>
        </w:rPr>
        <w:t>9</w:t>
      </w:r>
      <w:r w:rsidRPr="008617A4">
        <w:rPr>
          <w:rFonts w:eastAsia="Times New Roman" w:cs="Times New Roman"/>
          <w:b/>
          <w:bCs/>
          <w:lang w:eastAsia="pl-PL"/>
        </w:rPr>
        <w:t xml:space="preserve"> miesięcy</w:t>
      </w:r>
      <w:r>
        <w:rPr>
          <w:rFonts w:eastAsia="Times New Roman" w:cs="Times New Roman"/>
          <w:lang w:eastAsia="pl-PL"/>
        </w:rPr>
        <w:t xml:space="preserve"> tj. od 1</w:t>
      </w:r>
      <w:r w:rsidR="00D14D62">
        <w:rPr>
          <w:rFonts w:eastAsia="Times New Roman" w:cs="Times New Roman"/>
          <w:lang w:eastAsia="pl-PL"/>
        </w:rPr>
        <w:t>5</w:t>
      </w:r>
      <w:r>
        <w:rPr>
          <w:rFonts w:eastAsia="Times New Roman" w:cs="Times New Roman"/>
          <w:lang w:eastAsia="pl-PL"/>
        </w:rPr>
        <w:t>.0</w:t>
      </w:r>
      <w:r w:rsidR="00D14D62">
        <w:rPr>
          <w:rFonts w:eastAsia="Times New Roman" w:cs="Times New Roman"/>
          <w:lang w:eastAsia="pl-PL"/>
        </w:rPr>
        <w:t>4</w:t>
      </w:r>
      <w:r>
        <w:rPr>
          <w:rFonts w:eastAsia="Times New Roman" w:cs="Times New Roman"/>
          <w:lang w:eastAsia="pl-PL"/>
        </w:rPr>
        <w:t>.202</w:t>
      </w:r>
      <w:r w:rsidR="00D14D62">
        <w:rPr>
          <w:rFonts w:eastAsia="Times New Roman" w:cs="Times New Roman"/>
          <w:lang w:eastAsia="pl-PL"/>
        </w:rPr>
        <w:t>2</w:t>
      </w:r>
      <w:r>
        <w:rPr>
          <w:rFonts w:eastAsia="Times New Roman" w:cs="Times New Roman"/>
          <w:lang w:eastAsia="pl-PL"/>
        </w:rPr>
        <w:t xml:space="preserve"> r. do 31.1</w:t>
      </w:r>
      <w:r w:rsidR="00D14D62">
        <w:rPr>
          <w:rFonts w:eastAsia="Times New Roman" w:cs="Times New Roman"/>
          <w:lang w:eastAsia="pl-PL"/>
        </w:rPr>
        <w:t>2</w:t>
      </w:r>
      <w:r>
        <w:rPr>
          <w:rFonts w:eastAsia="Times New Roman" w:cs="Times New Roman"/>
          <w:lang w:eastAsia="pl-PL"/>
        </w:rPr>
        <w:t>.202</w:t>
      </w:r>
      <w:r w:rsidR="00D14D62">
        <w:rPr>
          <w:rFonts w:eastAsia="Times New Roman" w:cs="Times New Roman"/>
          <w:lang w:eastAsia="pl-PL"/>
        </w:rPr>
        <w:t>2</w:t>
      </w:r>
      <w:r>
        <w:rPr>
          <w:rFonts w:eastAsia="Times New Roman" w:cs="Times New Roman"/>
          <w:lang w:eastAsia="pl-PL"/>
        </w:rPr>
        <w:t xml:space="preserve"> r. </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Podczas trwania Programu:</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1.Wsparciem objęto </w:t>
      </w:r>
      <w:r w:rsidR="00D14D62" w:rsidRPr="008617A4">
        <w:rPr>
          <w:rFonts w:eastAsia="Times New Roman" w:cs="Times New Roman"/>
          <w:b/>
          <w:bCs/>
          <w:lang w:eastAsia="pl-PL"/>
        </w:rPr>
        <w:t>3</w:t>
      </w:r>
      <w:r w:rsidRPr="008617A4">
        <w:rPr>
          <w:rFonts w:eastAsia="Times New Roman" w:cs="Times New Roman"/>
          <w:b/>
          <w:bCs/>
          <w:lang w:eastAsia="pl-PL"/>
        </w:rPr>
        <w:t>1 osób niesamodzielnych</w:t>
      </w:r>
      <w:r>
        <w:rPr>
          <w:rFonts w:eastAsia="Times New Roman" w:cs="Times New Roman"/>
          <w:lang w:eastAsia="pl-PL"/>
        </w:rPr>
        <w:t xml:space="preserve">, w tym: </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 </w:t>
      </w:r>
      <w:r w:rsidR="00D14D62">
        <w:rPr>
          <w:rFonts w:eastAsia="Times New Roman" w:cs="Times New Roman"/>
          <w:lang w:eastAsia="pl-PL"/>
        </w:rPr>
        <w:t>4</w:t>
      </w:r>
      <w:r>
        <w:rPr>
          <w:rFonts w:eastAsia="Times New Roman" w:cs="Times New Roman"/>
          <w:lang w:eastAsia="pl-PL"/>
        </w:rPr>
        <w:t xml:space="preserve"> dzieci w wieku do 16 r. życia z orzeczeniem o niepełnosprawności łącznie ze </w:t>
      </w:r>
      <w:r>
        <w:rPr>
          <w:rFonts w:eastAsia="Times New Roman" w:cs="Times New Roman"/>
          <w:lang w:eastAsia="pl-PL"/>
        </w:rPr>
        <w:lastRenderedPageBreak/>
        <w:t>wskazaniami: konieczności stałej lub długotrwałej opieki, lub pomocy innej osoby w związku ze znacznie ograniczoną możliwością samodzielnej egzystencji oraz konieczności stałego współdziałania na co dzień opiekuna dziecka w procesie jego leczenia, rehabilitacji i edukacji,</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 </w:t>
      </w:r>
      <w:r w:rsidR="00D14D62">
        <w:rPr>
          <w:rFonts w:eastAsia="Times New Roman" w:cs="Times New Roman"/>
          <w:lang w:eastAsia="pl-PL"/>
        </w:rPr>
        <w:t>22</w:t>
      </w:r>
      <w:r>
        <w:rPr>
          <w:rFonts w:eastAsia="Times New Roman" w:cs="Times New Roman"/>
          <w:lang w:eastAsia="pl-PL"/>
        </w:rPr>
        <w:t xml:space="preserve"> os</w:t>
      </w:r>
      <w:r w:rsidR="00D14D62">
        <w:rPr>
          <w:rFonts w:eastAsia="Times New Roman" w:cs="Times New Roman"/>
          <w:lang w:eastAsia="pl-PL"/>
        </w:rPr>
        <w:t>o</w:t>
      </w:r>
      <w:r>
        <w:rPr>
          <w:rFonts w:eastAsia="Times New Roman" w:cs="Times New Roman"/>
          <w:lang w:eastAsia="pl-PL"/>
        </w:rPr>
        <w:t>b</w:t>
      </w:r>
      <w:r w:rsidR="00D14D62">
        <w:rPr>
          <w:rFonts w:eastAsia="Times New Roman" w:cs="Times New Roman"/>
          <w:lang w:eastAsia="pl-PL"/>
        </w:rPr>
        <w:t>y</w:t>
      </w:r>
      <w:r>
        <w:rPr>
          <w:rFonts w:eastAsia="Times New Roman" w:cs="Times New Roman"/>
          <w:lang w:eastAsia="pl-PL"/>
        </w:rPr>
        <w:t xml:space="preserve"> ze znacznym stopniem niepełnosprawności,</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 </w:t>
      </w:r>
      <w:r w:rsidR="00D14D62">
        <w:rPr>
          <w:rFonts w:eastAsia="Times New Roman" w:cs="Times New Roman"/>
          <w:lang w:eastAsia="pl-PL"/>
        </w:rPr>
        <w:t>5</w:t>
      </w:r>
      <w:r>
        <w:rPr>
          <w:rFonts w:eastAsia="Times New Roman" w:cs="Times New Roman"/>
          <w:lang w:eastAsia="pl-PL"/>
        </w:rPr>
        <w:t xml:space="preserve"> os</w:t>
      </w:r>
      <w:r w:rsidR="00D14D62">
        <w:rPr>
          <w:rFonts w:eastAsia="Times New Roman" w:cs="Times New Roman"/>
          <w:lang w:eastAsia="pl-PL"/>
        </w:rPr>
        <w:t>ó</w:t>
      </w:r>
      <w:r>
        <w:rPr>
          <w:rFonts w:eastAsia="Times New Roman" w:cs="Times New Roman"/>
          <w:lang w:eastAsia="pl-PL"/>
        </w:rPr>
        <w:t>b z umiarkowanym stopniem niepełnosprawności.</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2. Zatrudniono </w:t>
      </w:r>
      <w:r w:rsidR="00D14D62" w:rsidRPr="008617A4">
        <w:rPr>
          <w:rFonts w:eastAsia="Times New Roman" w:cs="Times New Roman"/>
          <w:b/>
          <w:bCs/>
          <w:lang w:eastAsia="pl-PL"/>
        </w:rPr>
        <w:t>12</w:t>
      </w:r>
      <w:r w:rsidRPr="008617A4">
        <w:rPr>
          <w:rFonts w:eastAsia="Times New Roman" w:cs="Times New Roman"/>
          <w:b/>
          <w:bCs/>
          <w:lang w:eastAsia="pl-PL"/>
        </w:rPr>
        <w:t xml:space="preserve"> asystentów osobistych osób niepełnosprawnych</w:t>
      </w:r>
      <w:r>
        <w:rPr>
          <w:rFonts w:eastAsia="Times New Roman" w:cs="Times New Roman"/>
          <w:lang w:eastAsia="pl-PL"/>
        </w:rPr>
        <w:t xml:space="preserve"> </w:t>
      </w:r>
    </w:p>
    <w:p w:rsidR="00463204" w:rsidRDefault="00463204" w:rsidP="00463204">
      <w:pPr>
        <w:spacing w:line="360" w:lineRule="auto"/>
        <w:jc w:val="both"/>
        <w:rPr>
          <w:rFonts w:eastAsia="Times New Roman" w:cs="Times New Roman"/>
          <w:b/>
          <w:bCs/>
          <w:lang w:eastAsia="pl-PL"/>
        </w:rPr>
      </w:pPr>
      <w:r>
        <w:rPr>
          <w:rFonts w:eastAsia="Times New Roman" w:cs="Times New Roman"/>
          <w:lang w:eastAsia="pl-PL"/>
        </w:rPr>
        <w:t>3</w:t>
      </w:r>
      <w:r>
        <w:rPr>
          <w:rFonts w:eastAsia="Times New Roman" w:cs="Times New Roman"/>
          <w:b/>
          <w:bCs/>
          <w:lang w:eastAsia="pl-PL"/>
        </w:rPr>
        <w:t xml:space="preserve">. </w:t>
      </w:r>
      <w:r w:rsidRPr="00D14D62">
        <w:rPr>
          <w:rFonts w:eastAsia="Times New Roman" w:cs="Times New Roman"/>
          <w:lang w:eastAsia="pl-PL"/>
        </w:rPr>
        <w:t xml:space="preserve">Łącznie zrealizowano </w:t>
      </w:r>
      <w:r w:rsidR="00D14D62" w:rsidRPr="008617A4">
        <w:rPr>
          <w:rFonts w:eastAsia="Times New Roman" w:cs="Times New Roman"/>
          <w:b/>
          <w:bCs/>
          <w:lang w:eastAsia="pl-PL"/>
        </w:rPr>
        <w:t>8 932</w:t>
      </w:r>
      <w:r w:rsidRPr="008617A4">
        <w:rPr>
          <w:rFonts w:eastAsia="Times New Roman" w:cs="Times New Roman"/>
          <w:b/>
          <w:bCs/>
          <w:lang w:eastAsia="pl-PL"/>
        </w:rPr>
        <w:t xml:space="preserve"> godzin usług asystenckich</w:t>
      </w:r>
      <w:r w:rsidRPr="00D14D62">
        <w:rPr>
          <w:rFonts w:eastAsia="Times New Roman" w:cs="Times New Roman"/>
          <w:lang w:eastAsia="pl-PL"/>
        </w:rPr>
        <w:t>, w tym</w:t>
      </w:r>
      <w:r>
        <w:rPr>
          <w:rFonts w:eastAsia="Times New Roman" w:cs="Times New Roman"/>
          <w:b/>
          <w:bCs/>
          <w:lang w:eastAsia="pl-PL"/>
        </w:rPr>
        <w:t xml:space="preserve">: </w:t>
      </w:r>
    </w:p>
    <w:p w:rsidR="00463204" w:rsidRPr="00D14D62" w:rsidRDefault="00463204" w:rsidP="00463204">
      <w:pPr>
        <w:spacing w:line="360" w:lineRule="auto"/>
        <w:jc w:val="both"/>
        <w:rPr>
          <w:rFonts w:eastAsia="Times New Roman" w:cs="Times New Roman"/>
          <w:lang w:eastAsia="pl-PL"/>
        </w:rPr>
      </w:pPr>
      <w:r>
        <w:rPr>
          <w:rFonts w:eastAsia="Times New Roman" w:cs="Times New Roman"/>
          <w:lang w:eastAsia="pl-PL"/>
        </w:rPr>
        <w:t xml:space="preserve">a) dla </w:t>
      </w:r>
      <w:r w:rsidR="00D14D62">
        <w:rPr>
          <w:rFonts w:eastAsia="Times New Roman" w:cs="Times New Roman"/>
          <w:lang w:eastAsia="pl-PL"/>
        </w:rPr>
        <w:t>4</w:t>
      </w:r>
      <w:r>
        <w:rPr>
          <w:rFonts w:eastAsia="Times New Roman" w:cs="Times New Roman"/>
          <w:lang w:eastAsia="pl-PL"/>
        </w:rPr>
        <w:t xml:space="preserve"> dzieci w wieku do 16 r. życia z orzeczeniem o niepełnosprawności łącznie ze wskazaniami: konieczności stałej lub długotrwałej opieki, lub pomocy innej osoby w związku ze znacznie ograniczoną możliwością samodzielnej egzystencji oraz konieczności stałego współdziałania na co dzień opiekuna dziecka w procesie jego leczenia, rehabilitacji i edukacji </w:t>
      </w:r>
      <w:r w:rsidRPr="00D14D62">
        <w:rPr>
          <w:rFonts w:eastAsia="Times New Roman" w:cs="Times New Roman"/>
          <w:lang w:eastAsia="pl-PL"/>
        </w:rPr>
        <w:t xml:space="preserve">– </w:t>
      </w:r>
      <w:r w:rsidR="00D14D62" w:rsidRPr="00D14D62">
        <w:rPr>
          <w:rFonts w:eastAsia="Times New Roman" w:cs="Times New Roman"/>
          <w:lang w:eastAsia="pl-PL"/>
        </w:rPr>
        <w:t>598</w:t>
      </w:r>
      <w:r w:rsidRPr="00D14D62">
        <w:rPr>
          <w:rFonts w:eastAsia="Times New Roman" w:cs="Times New Roman"/>
          <w:lang w:eastAsia="pl-PL"/>
        </w:rPr>
        <w:t xml:space="preserve"> godzin usług asystenckich </w:t>
      </w:r>
    </w:p>
    <w:p w:rsidR="00463204" w:rsidRPr="00D14D62" w:rsidRDefault="00463204" w:rsidP="00463204">
      <w:pPr>
        <w:spacing w:line="360" w:lineRule="auto"/>
        <w:jc w:val="both"/>
        <w:rPr>
          <w:rFonts w:eastAsia="Times New Roman" w:cs="Times New Roman"/>
          <w:lang w:eastAsia="pl-PL"/>
        </w:rPr>
      </w:pPr>
      <w:r>
        <w:rPr>
          <w:rFonts w:eastAsia="Times New Roman" w:cs="Times New Roman"/>
          <w:lang w:eastAsia="pl-PL"/>
        </w:rPr>
        <w:t xml:space="preserve">b) dla  </w:t>
      </w:r>
      <w:r w:rsidR="00D14D62">
        <w:rPr>
          <w:rFonts w:eastAsia="Times New Roman" w:cs="Times New Roman"/>
          <w:lang w:eastAsia="pl-PL"/>
        </w:rPr>
        <w:t xml:space="preserve">22 </w:t>
      </w:r>
      <w:r>
        <w:rPr>
          <w:rFonts w:eastAsia="Times New Roman" w:cs="Times New Roman"/>
          <w:lang w:eastAsia="pl-PL"/>
        </w:rPr>
        <w:t xml:space="preserve">osób ze znacznym stopniem niepełnosprawności – </w:t>
      </w:r>
      <w:r w:rsidR="00D14D62">
        <w:rPr>
          <w:rFonts w:eastAsia="Times New Roman" w:cs="Times New Roman"/>
          <w:lang w:eastAsia="pl-PL"/>
        </w:rPr>
        <w:t xml:space="preserve"> 7 084</w:t>
      </w:r>
      <w:r>
        <w:rPr>
          <w:rFonts w:eastAsia="Times New Roman" w:cs="Times New Roman"/>
          <w:b/>
          <w:bCs/>
          <w:lang w:eastAsia="pl-PL"/>
        </w:rPr>
        <w:t xml:space="preserve"> </w:t>
      </w:r>
      <w:r w:rsidRPr="00D14D62">
        <w:rPr>
          <w:rFonts w:eastAsia="Times New Roman" w:cs="Times New Roman"/>
          <w:lang w:eastAsia="pl-PL"/>
        </w:rPr>
        <w:t xml:space="preserve">godzin usług asystenckich </w:t>
      </w:r>
    </w:p>
    <w:p w:rsidR="00463204" w:rsidRDefault="00463204" w:rsidP="00463204">
      <w:pPr>
        <w:spacing w:line="360" w:lineRule="auto"/>
        <w:jc w:val="both"/>
        <w:rPr>
          <w:rFonts w:eastAsia="Times New Roman" w:cs="Times New Roman"/>
          <w:lang w:eastAsia="pl-PL"/>
        </w:rPr>
      </w:pPr>
      <w:r w:rsidRPr="00D14D62">
        <w:rPr>
          <w:rFonts w:eastAsia="Times New Roman" w:cs="Times New Roman"/>
          <w:lang w:eastAsia="pl-PL"/>
        </w:rPr>
        <w:t>-</w:t>
      </w:r>
      <w:r w:rsidR="00D14D62" w:rsidRPr="00D14D62">
        <w:rPr>
          <w:rFonts w:eastAsia="Times New Roman" w:cs="Times New Roman"/>
          <w:lang w:eastAsia="pl-PL"/>
        </w:rPr>
        <w:t>5</w:t>
      </w:r>
      <w:r w:rsidRPr="00D14D62">
        <w:rPr>
          <w:rFonts w:eastAsia="Times New Roman" w:cs="Times New Roman"/>
          <w:lang w:eastAsia="pl-PL"/>
        </w:rPr>
        <w:t xml:space="preserve"> os</w:t>
      </w:r>
      <w:r w:rsidR="00D14D62" w:rsidRPr="00D14D62">
        <w:rPr>
          <w:rFonts w:eastAsia="Times New Roman" w:cs="Times New Roman"/>
          <w:lang w:eastAsia="pl-PL"/>
        </w:rPr>
        <w:t>ó</w:t>
      </w:r>
      <w:r w:rsidRPr="00D14D62">
        <w:rPr>
          <w:rFonts w:eastAsia="Times New Roman" w:cs="Times New Roman"/>
          <w:lang w:eastAsia="pl-PL"/>
        </w:rPr>
        <w:t xml:space="preserve">b z umiarkowanym stopniem niepełnosprawności – </w:t>
      </w:r>
      <w:r w:rsidR="00D14D62" w:rsidRPr="00D14D62">
        <w:rPr>
          <w:rFonts w:eastAsia="Times New Roman" w:cs="Times New Roman"/>
          <w:lang w:eastAsia="pl-PL"/>
        </w:rPr>
        <w:t xml:space="preserve">1 250 </w:t>
      </w:r>
      <w:r w:rsidRPr="00D14D62">
        <w:rPr>
          <w:rFonts w:eastAsia="Times New Roman" w:cs="Times New Roman"/>
          <w:lang w:eastAsia="pl-PL"/>
        </w:rPr>
        <w:t xml:space="preserve"> godzin usług asystenckich</w:t>
      </w:r>
      <w:r>
        <w:rPr>
          <w:rFonts w:eastAsia="Times New Roman" w:cs="Times New Roman"/>
          <w:lang w:eastAsia="pl-PL"/>
        </w:rPr>
        <w:t xml:space="preserve"> </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4. Usługi asystenckie polegały na: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wspieraniu i towarzyszeniu w dojazdach na zajęcia rewalidacyjno- wychowawcze zespołowe i indywidualne do Poradni Psychologiczno- Pedagogicznej w Mrągowie,</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wspieraniu i towarzyszeniu w dojazdach do placówek służby zdrowia: wizyty lekarskie, rehabilitacja, badania,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wspólnym załatwianiu spraw urzędowych. Wsparcie przy załatwianiu formalności związanych z podpisaniem umów związanych z otrzymaniem mieszkania socjalnego, w tym dot. korzystania z mediów, przy uzyskaniu świadczeń z ZUS-u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współtowarzyszeniu przy realizacji zakupów, wizycie u fryzjera,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motywowaniu i współtowarzyszeniu w przygotowaniu własnej przestrzeni do codziennego funkcjonowania w domu i dbanie o systematyczny porządek,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motywowaniu do oszczędzania w celu zrealizowania swoich pragnień, marzeń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motywowanie do spełniania marzeń </w:t>
      </w:r>
      <w:r w:rsidR="002D2F0E">
        <w:rPr>
          <w:rFonts w:eastAsia="Times New Roman" w:cs="Times New Roman"/>
          <w:lang w:eastAsia="pl-PL"/>
        </w:rPr>
        <w:t>np. profesjonalny makijaż i sesja zdjęciowa jednej                 z uczestniczek programu</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 xml:space="preserve">wspieraniu przy wykonywaniu czynności dnia codziennego np. przy przygotowywaniu posiłków, </w:t>
      </w:r>
    </w:p>
    <w:p w:rsidR="00463204" w:rsidRDefault="00463204" w:rsidP="00463204">
      <w:pPr>
        <w:spacing w:line="360" w:lineRule="auto"/>
        <w:jc w:val="both"/>
        <w:rPr>
          <w:rFonts w:eastAsia="Times New Roman" w:cs="Times New Roman"/>
          <w:lang w:eastAsia="pl-PL"/>
        </w:rPr>
      </w:pPr>
      <w:r>
        <w:rPr>
          <w:rFonts w:eastAsia="Times New Roman" w:cs="Times New Roman"/>
          <w:noProof/>
          <w:lang w:eastAsia="pl-PL"/>
        </w:rPr>
        <w:t>-</w:t>
      </w:r>
      <w:r>
        <w:rPr>
          <w:rFonts w:eastAsia="Times New Roman" w:cs="Times New Roman"/>
          <w:lang w:eastAsia="pl-PL"/>
        </w:rPr>
        <w:t>wspieraniu i towarzyszeniu w trudnych, osobistych tragediach, które dotknęły Uczestnika Programu – śmierć najbliższego członka rodziny,</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 xml:space="preserve">-wspólnym wyjściu do świątyń, na spacery, wycieczki i wyjazdy, wsparciu w korzystaniu </w:t>
      </w:r>
      <w:r w:rsidR="004306E0">
        <w:rPr>
          <w:rFonts w:eastAsia="Times New Roman" w:cs="Times New Roman"/>
          <w:lang w:eastAsia="pl-PL"/>
        </w:rPr>
        <w:br/>
      </w:r>
      <w:r>
        <w:rPr>
          <w:rFonts w:eastAsia="Times New Roman" w:cs="Times New Roman"/>
          <w:lang w:eastAsia="pl-PL"/>
        </w:rPr>
        <w:t xml:space="preserve">z różnego rodzaju dóbr kultury. Dzięki udziałowi w Programie wielu Uczestników po raz </w:t>
      </w:r>
      <w:r>
        <w:rPr>
          <w:rFonts w:eastAsia="Times New Roman" w:cs="Times New Roman"/>
          <w:lang w:eastAsia="pl-PL"/>
        </w:rPr>
        <w:lastRenderedPageBreak/>
        <w:t xml:space="preserve">pierwszy mogło bawić się na koncertach, brać udział w lokalnych imprezach kulturalnych, edukacyjnych, pojechać na wycieczkę, pójść do muzeum. Program umożliwił nawiązanie nowych znajomości i przyjaźni między Uczestnikami, ale również asystentami. </w:t>
      </w:r>
    </w:p>
    <w:p w:rsidR="00463204" w:rsidRDefault="00463204" w:rsidP="00463204">
      <w:pPr>
        <w:spacing w:line="360" w:lineRule="auto"/>
        <w:jc w:val="both"/>
        <w:rPr>
          <w:rFonts w:eastAsia="Times New Roman" w:cs="Times New Roman"/>
          <w:lang w:eastAsia="pl-PL"/>
        </w:rPr>
      </w:pPr>
      <w:r>
        <w:rPr>
          <w:rFonts w:eastAsia="Times New Roman" w:cs="Times New Roman"/>
          <w:lang w:eastAsia="pl-PL"/>
        </w:rPr>
        <w:t>Usługi asystenckie realizowane były na zasadzie współdziałania, towarzyszenia, wspierania, wzajemnego szacunku i akceptacji.</w:t>
      </w:r>
    </w:p>
    <w:p w:rsidR="004D7E66" w:rsidRDefault="004D7E66" w:rsidP="0079767F">
      <w:pPr>
        <w:spacing w:line="360" w:lineRule="auto"/>
        <w:jc w:val="both"/>
      </w:pPr>
    </w:p>
    <w:p w:rsidR="00824068" w:rsidRDefault="00736041" w:rsidP="00824068">
      <w:pPr>
        <w:jc w:val="both"/>
        <w:rPr>
          <w:rFonts w:eastAsia="Times New Roman" w:cs="Times New Roman"/>
          <w:b/>
          <w:bCs/>
          <w:color w:val="050505"/>
          <w:kern w:val="0"/>
          <w:lang w:eastAsia="zh-CN"/>
        </w:rPr>
      </w:pPr>
      <w:r>
        <w:rPr>
          <w:rFonts w:eastAsia="Times New Roman" w:cs="Times New Roman"/>
          <w:b/>
          <w:bCs/>
          <w:color w:val="050505"/>
          <w:kern w:val="0"/>
          <w:lang w:eastAsia="zh-CN"/>
        </w:rPr>
        <w:t>Centrum Integracji Społecznej w Mrągowie</w:t>
      </w:r>
    </w:p>
    <w:p w:rsidR="00736041" w:rsidRDefault="00736041" w:rsidP="00824068">
      <w:pPr>
        <w:jc w:val="both"/>
        <w:rPr>
          <w:rFonts w:eastAsia="Times New Roman" w:cs="Times New Roman"/>
          <w:b/>
          <w:bCs/>
          <w:color w:val="050505"/>
          <w:kern w:val="0"/>
          <w:lang w:eastAsia="zh-CN"/>
        </w:rPr>
      </w:pPr>
    </w:p>
    <w:p w:rsidR="00824068" w:rsidRPr="00736041" w:rsidRDefault="00736041" w:rsidP="00736041">
      <w:pPr>
        <w:spacing w:line="360" w:lineRule="auto"/>
        <w:ind w:firstLine="708"/>
        <w:jc w:val="both"/>
        <w:rPr>
          <w:rFonts w:eastAsia="Times New Roman" w:cs="Times New Roman"/>
          <w:kern w:val="0"/>
          <w:lang w:eastAsia="zh-CN"/>
        </w:rPr>
      </w:pPr>
      <w:r w:rsidRPr="00736041">
        <w:rPr>
          <w:rFonts w:eastAsia="Times New Roman" w:cs="Times New Roman"/>
          <w:color w:val="050505"/>
          <w:kern w:val="0"/>
          <w:lang w:eastAsia="zh-CN"/>
        </w:rPr>
        <w:t>W ramach w</w:t>
      </w:r>
      <w:r w:rsidR="00824068" w:rsidRPr="00736041">
        <w:rPr>
          <w:rFonts w:eastAsia="Times New Roman" w:cs="Times New Roman"/>
          <w:color w:val="050505"/>
          <w:kern w:val="0"/>
          <w:lang w:eastAsia="zh-CN"/>
        </w:rPr>
        <w:t>spierani</w:t>
      </w:r>
      <w:r w:rsidRPr="00736041">
        <w:rPr>
          <w:rFonts w:eastAsia="Times New Roman" w:cs="Times New Roman"/>
          <w:color w:val="050505"/>
          <w:kern w:val="0"/>
          <w:lang w:eastAsia="zh-CN"/>
        </w:rPr>
        <w:t>a</w:t>
      </w:r>
      <w:r w:rsidR="00824068" w:rsidRPr="00736041">
        <w:rPr>
          <w:rFonts w:eastAsia="Times New Roman" w:cs="Times New Roman"/>
          <w:color w:val="050505"/>
          <w:kern w:val="0"/>
          <w:lang w:eastAsia="zh-CN"/>
        </w:rPr>
        <w:t xml:space="preserve"> społecznej i zawodowej aktywności </w:t>
      </w:r>
      <w:r>
        <w:rPr>
          <w:rFonts w:eastAsia="Times New Roman" w:cs="Times New Roman"/>
          <w:color w:val="050505"/>
          <w:kern w:val="0"/>
          <w:lang w:eastAsia="zh-CN"/>
        </w:rPr>
        <w:t xml:space="preserve">mieszkańców </w:t>
      </w:r>
    </w:p>
    <w:p w:rsidR="00250992" w:rsidRPr="004306E0" w:rsidRDefault="00736041" w:rsidP="004306E0">
      <w:pPr>
        <w:widowControl/>
        <w:suppressAutoHyphens/>
        <w:spacing w:line="360" w:lineRule="auto"/>
        <w:jc w:val="both"/>
        <w:rPr>
          <w:rFonts w:eastAsia="Times New Roman" w:cs="Times New Roman"/>
          <w:kern w:val="0"/>
          <w:lang w:eastAsia="zh-CN"/>
        </w:rPr>
      </w:pPr>
      <w:r>
        <w:rPr>
          <w:rFonts w:eastAsia="Times New Roman" w:cs="Times New Roman"/>
          <w:color w:val="050505"/>
          <w:kern w:val="0"/>
          <w:lang w:eastAsia="zh-CN"/>
        </w:rPr>
        <w:t>w październiku 2022 r n</w:t>
      </w:r>
      <w:r w:rsidR="00824068" w:rsidRPr="00824068">
        <w:rPr>
          <w:rFonts w:eastAsia="Times New Roman" w:cs="Times New Roman"/>
          <w:color w:val="050505"/>
          <w:kern w:val="0"/>
          <w:lang w:eastAsia="zh-CN"/>
        </w:rPr>
        <w:t>awiąza</w:t>
      </w:r>
      <w:r w:rsidR="008617A4">
        <w:rPr>
          <w:rFonts w:eastAsia="Times New Roman" w:cs="Times New Roman"/>
          <w:color w:val="050505"/>
          <w:kern w:val="0"/>
          <w:lang w:eastAsia="zh-CN"/>
        </w:rPr>
        <w:t>no</w:t>
      </w:r>
      <w:r w:rsidR="00824068" w:rsidRPr="00824068">
        <w:rPr>
          <w:rFonts w:eastAsia="Times New Roman" w:cs="Times New Roman"/>
          <w:color w:val="050505"/>
          <w:kern w:val="0"/>
          <w:lang w:eastAsia="zh-CN"/>
        </w:rPr>
        <w:t xml:space="preserve"> współprac</w:t>
      </w:r>
      <w:r>
        <w:rPr>
          <w:rFonts w:eastAsia="Times New Roman" w:cs="Times New Roman"/>
          <w:color w:val="050505"/>
          <w:kern w:val="0"/>
          <w:lang w:eastAsia="zh-CN"/>
        </w:rPr>
        <w:t>ę</w:t>
      </w:r>
      <w:r w:rsidR="00824068" w:rsidRPr="00824068">
        <w:rPr>
          <w:rFonts w:eastAsia="Times New Roman" w:cs="Times New Roman"/>
          <w:color w:val="050505"/>
          <w:kern w:val="0"/>
          <w:lang w:eastAsia="zh-CN"/>
        </w:rPr>
        <w:t xml:space="preserve"> z Ewangelickim Stowarzyszeniem Betel </w:t>
      </w:r>
      <w:r>
        <w:rPr>
          <w:rFonts w:eastAsia="Times New Roman" w:cs="Times New Roman"/>
          <w:color w:val="050505"/>
          <w:kern w:val="0"/>
          <w:lang w:eastAsia="zh-CN"/>
        </w:rPr>
        <w:t xml:space="preserve">                             </w:t>
      </w:r>
      <w:r w:rsidR="00824068" w:rsidRPr="00824068">
        <w:rPr>
          <w:rFonts w:eastAsia="Times New Roman" w:cs="Times New Roman"/>
          <w:color w:val="050505"/>
          <w:kern w:val="0"/>
          <w:lang w:eastAsia="zh-CN"/>
        </w:rPr>
        <w:t>w zakresie udzielania wsparcia osobom wykluczonym społecznie i zagrożonym tym wykluczeniem poprzez uczestnictwo w programie zatrudnienia socjalnego w Centrum Integracji Społecznej</w:t>
      </w:r>
      <w:r>
        <w:rPr>
          <w:rFonts w:eastAsia="Times New Roman" w:cs="Times New Roman"/>
          <w:color w:val="050505"/>
          <w:kern w:val="0"/>
          <w:lang w:eastAsia="zh-CN"/>
        </w:rPr>
        <w:t xml:space="preserve"> </w:t>
      </w:r>
      <w:r w:rsidR="00824068" w:rsidRPr="00824068">
        <w:rPr>
          <w:rFonts w:eastAsia="Times New Roman" w:cs="Times New Roman"/>
          <w:color w:val="050505"/>
          <w:kern w:val="0"/>
          <w:lang w:eastAsia="zh-CN"/>
        </w:rPr>
        <w:t xml:space="preserve"> w Mrągowie. </w:t>
      </w:r>
      <w:r>
        <w:rPr>
          <w:rFonts w:eastAsia="Times New Roman" w:cs="Times New Roman"/>
          <w:color w:val="050505"/>
          <w:kern w:val="0"/>
          <w:lang w:eastAsia="zh-CN"/>
        </w:rPr>
        <w:t>Pracownicy socjalni współpracują w zakresie naboru                  i kierowania uczestników do zajęć prowadzonych przez Centrum, także w sprawach organizacyjnych.</w:t>
      </w:r>
    </w:p>
    <w:p w:rsidR="00491D43" w:rsidRPr="00491D43" w:rsidRDefault="00491D43" w:rsidP="00491D43">
      <w:pPr>
        <w:spacing w:line="360" w:lineRule="auto"/>
        <w:rPr>
          <w:b/>
          <w:bCs/>
        </w:rPr>
      </w:pPr>
      <w:r w:rsidRPr="00491D43">
        <w:rPr>
          <w:b/>
          <w:bCs/>
        </w:rPr>
        <w:t>Stowarzyszenie</w:t>
      </w:r>
      <w:r>
        <w:rPr>
          <w:b/>
          <w:bCs/>
        </w:rPr>
        <w:t xml:space="preserve"> na Rzecz Pomocy Rodzinie</w:t>
      </w:r>
      <w:r w:rsidRPr="00491D43">
        <w:rPr>
          <w:b/>
          <w:bCs/>
        </w:rPr>
        <w:t xml:space="preserve"> „Synapsa”</w:t>
      </w:r>
    </w:p>
    <w:p w:rsidR="00491D43" w:rsidRDefault="004D7E66" w:rsidP="00491D43">
      <w:pPr>
        <w:pStyle w:val="Standard"/>
        <w:widowControl/>
        <w:spacing w:line="360" w:lineRule="auto"/>
        <w:jc w:val="both"/>
        <w:rPr>
          <w:rFonts w:eastAsia="Segoe UI" w:cs="Times New Roman"/>
          <w:color w:val="050505"/>
          <w:lang w:val="pl-PL" w:eastAsia="zh-CN" w:bidi="hi-IN"/>
        </w:rPr>
      </w:pPr>
      <w:r w:rsidRPr="009E53C6">
        <w:t xml:space="preserve">                </w:t>
      </w:r>
      <w:proofErr w:type="spellStart"/>
      <w:r w:rsidR="00491D43">
        <w:t>Nasz</w:t>
      </w:r>
      <w:proofErr w:type="spellEnd"/>
      <w:r w:rsidR="00491D43">
        <w:t xml:space="preserve"> </w:t>
      </w:r>
      <w:proofErr w:type="spellStart"/>
      <w:r w:rsidR="00491D43">
        <w:t>Ośrodek</w:t>
      </w:r>
      <w:proofErr w:type="spellEnd"/>
      <w:r w:rsidR="00491D43">
        <w:t xml:space="preserve"> w</w:t>
      </w:r>
      <w:proofErr w:type="spellStart"/>
      <w:r w:rsidR="00491D43" w:rsidRPr="00491D43">
        <w:rPr>
          <w:rFonts w:eastAsia="Segoe UI" w:cs="Times New Roman"/>
          <w:color w:val="050505"/>
          <w:lang w:val="pl-PL" w:eastAsia="zh-CN" w:bidi="hi-IN"/>
        </w:rPr>
        <w:t>spółprac</w:t>
      </w:r>
      <w:r w:rsidR="00491D43">
        <w:rPr>
          <w:rFonts w:eastAsia="Segoe UI" w:cs="Times New Roman"/>
          <w:color w:val="050505"/>
          <w:lang w:val="pl-PL" w:eastAsia="zh-CN" w:bidi="hi-IN"/>
        </w:rPr>
        <w:t>uje</w:t>
      </w:r>
      <w:proofErr w:type="spellEnd"/>
      <w:r w:rsidR="00491D43" w:rsidRPr="00491D43">
        <w:rPr>
          <w:rFonts w:eastAsia="Segoe UI" w:cs="Times New Roman"/>
          <w:color w:val="050505"/>
          <w:lang w:val="pl-PL" w:eastAsia="zh-CN" w:bidi="hi-IN"/>
        </w:rPr>
        <w:t xml:space="preserve"> ze Stowarzyszeniem  na Rzecz Pomocy Rodzinie „Synapsa” w Mrągowie w zakresie wspólnego wspierania rodzin znajdujących się w kryzysie, rodzin z dziećmi niepełnosprawnymi </w:t>
      </w:r>
    </w:p>
    <w:p w:rsidR="00491D43" w:rsidRPr="002523BB" w:rsidRDefault="00491D43" w:rsidP="00491D43">
      <w:pPr>
        <w:pStyle w:val="Standard"/>
        <w:widowControl/>
        <w:spacing w:line="360" w:lineRule="auto"/>
        <w:jc w:val="both"/>
        <w:rPr>
          <w:rFonts w:eastAsia="Segoe UI" w:cs="Times New Roman"/>
          <w:b/>
          <w:bCs/>
          <w:color w:val="000000"/>
          <w:lang w:val="pl-PL" w:eastAsia="zh-CN" w:bidi="hi-IN"/>
        </w:rPr>
      </w:pPr>
      <w:r w:rsidRPr="002523BB">
        <w:rPr>
          <w:rFonts w:eastAsia="Segoe UI" w:cs="Times New Roman"/>
          <w:b/>
          <w:bCs/>
          <w:color w:val="000000"/>
          <w:lang w:val="pl-PL" w:eastAsia="zh-CN" w:bidi="hi-IN"/>
        </w:rPr>
        <w:t xml:space="preserve">Szlachetna Paczka </w:t>
      </w:r>
    </w:p>
    <w:p w:rsidR="004D7E66" w:rsidRPr="009761C0" w:rsidRDefault="00491D43" w:rsidP="009761C0">
      <w:pPr>
        <w:widowControl/>
        <w:suppressAutoHyphens/>
        <w:spacing w:line="360" w:lineRule="auto"/>
        <w:ind w:firstLine="708"/>
        <w:jc w:val="both"/>
        <w:textAlignment w:val="baseline"/>
        <w:rPr>
          <w:rFonts w:eastAsia="Segoe UI" w:cs="Times New Roman"/>
          <w:color w:val="000000"/>
          <w:lang w:eastAsia="zh-CN" w:bidi="hi-IN"/>
        </w:rPr>
      </w:pPr>
      <w:r>
        <w:rPr>
          <w:rFonts w:cs="Times New Roman"/>
          <w:color w:val="050505"/>
        </w:rPr>
        <w:t>Od kilku lat współpracuje</w:t>
      </w:r>
      <w:r w:rsidR="008617A4">
        <w:rPr>
          <w:rFonts w:cs="Times New Roman"/>
          <w:color w:val="050505"/>
        </w:rPr>
        <w:t>my</w:t>
      </w:r>
      <w:r>
        <w:rPr>
          <w:rFonts w:cs="Times New Roman"/>
          <w:color w:val="050505"/>
        </w:rPr>
        <w:t xml:space="preserve"> z Liderem Szlachetnej Paczki działającym na terenie Gminy Mrągowo w zakresie wspierania osób i rodzin znajdujących się w trudnych sytuacjach życiowych, których nie są w stanie przezwyciężyć własnym staraniem , wykorzystując własne możliwości i zasoby</w:t>
      </w:r>
      <w:r w:rsidR="008B2CCB">
        <w:rPr>
          <w:rFonts w:cs="Times New Roman"/>
          <w:color w:val="050505"/>
        </w:rPr>
        <w:t>.</w:t>
      </w:r>
      <w:r>
        <w:rPr>
          <w:rFonts w:cs="Times New Roman"/>
          <w:color w:val="050505"/>
        </w:rPr>
        <w:t xml:space="preserve"> </w:t>
      </w:r>
      <w:r w:rsidR="008B2CCB">
        <w:t>Współpraca polega na zgłaszaniu przez Ośrodek rodzin i osób potrzebujących wsparcia.</w:t>
      </w:r>
      <w:r>
        <w:rPr>
          <w:rFonts w:cs="Times New Roman"/>
          <w:color w:val="050505"/>
        </w:rPr>
        <w:t xml:space="preserve"> W roku 2022r – 3 pracowników socjalnych Ośrodka zostało wolontariuszami, którzy działają na rzecz osób potrzebujących, które znalazły się w trudnej sytuacji życiowej.</w:t>
      </w:r>
      <w:r w:rsidR="005E5A4F">
        <w:rPr>
          <w:rFonts w:cs="Times New Roman"/>
          <w:color w:val="050505"/>
        </w:rPr>
        <w:t xml:space="preserve"> </w:t>
      </w:r>
      <w:r w:rsidR="005E5A4F" w:rsidRPr="004306E0">
        <w:rPr>
          <w:rFonts w:cs="Times New Roman"/>
          <w:color w:val="050505"/>
        </w:rPr>
        <w:t>P</w:t>
      </w:r>
      <w:r w:rsidR="005E5A4F" w:rsidRPr="004306E0">
        <w:rPr>
          <w:rFonts w:eastAsia="Segoe UI" w:cs="Times New Roman"/>
          <w:color w:val="000000"/>
          <w:lang w:eastAsia="zh-CN" w:bidi="hi-IN"/>
        </w:rPr>
        <w:t xml:space="preserve">rzygotowują paczki i dostarczają je do potrzebujących osób </w:t>
      </w:r>
      <w:r w:rsidR="005E5A4F" w:rsidRPr="004306E0">
        <w:rPr>
          <w:rFonts w:eastAsia="Segoe UI" w:cs="Times New Roman"/>
          <w:color w:val="000000"/>
          <w:lang w:eastAsia="zh-CN" w:bidi="hi-IN"/>
        </w:rPr>
        <w:br/>
        <w:t xml:space="preserve">i rodzin podczas Weekendu Cudów.  </w:t>
      </w:r>
    </w:p>
    <w:p w:rsidR="0080120D" w:rsidRPr="0080120D" w:rsidRDefault="0080120D" w:rsidP="0080120D">
      <w:pPr>
        <w:spacing w:line="360" w:lineRule="auto"/>
        <w:jc w:val="both"/>
        <w:rPr>
          <w:rFonts w:cs="Times New Roman"/>
          <w:b/>
          <w:bCs/>
          <w:color w:val="050505"/>
        </w:rPr>
      </w:pPr>
      <w:r w:rsidRPr="0080120D">
        <w:rPr>
          <w:rFonts w:eastAsia="Segoe UI"/>
          <w:b/>
          <w:bCs/>
          <w:color w:val="050505"/>
          <w:lang w:eastAsia="zh-CN" w:bidi="hi-IN"/>
        </w:rPr>
        <w:t>XXIV</w:t>
      </w:r>
      <w:r w:rsidRPr="0080120D">
        <w:rPr>
          <w:rFonts w:eastAsia="Segoe UI"/>
          <w:color w:val="050505"/>
          <w:lang w:eastAsia="zh-CN" w:bidi="hi-IN"/>
        </w:rPr>
        <w:t xml:space="preserve"> </w:t>
      </w:r>
      <w:r w:rsidRPr="0080120D">
        <w:rPr>
          <w:rFonts w:eastAsia="Segoe UI"/>
          <w:b/>
          <w:bCs/>
          <w:color w:val="000000"/>
          <w:lang w:eastAsia="zh-CN" w:bidi="hi-IN"/>
        </w:rPr>
        <w:t>Warmińsko - Mazurskich Dni Rodziny</w:t>
      </w:r>
    </w:p>
    <w:p w:rsidR="0080120D" w:rsidRDefault="0080120D" w:rsidP="0080120D">
      <w:pPr>
        <w:widowControl/>
        <w:suppressAutoHyphens/>
        <w:spacing w:line="360" w:lineRule="auto"/>
        <w:jc w:val="both"/>
        <w:textAlignment w:val="baseline"/>
        <w:rPr>
          <w:rFonts w:eastAsia="Segoe UI"/>
          <w:color w:val="050505"/>
          <w:lang w:eastAsia="zh-CN" w:bidi="hi-IN"/>
        </w:rPr>
      </w:pPr>
      <w:r w:rsidRPr="0080120D">
        <w:rPr>
          <w:rFonts w:eastAsia="Segoe UI"/>
          <w:color w:val="000000"/>
          <w:lang w:eastAsia="zh-CN" w:bidi="hi-IN"/>
        </w:rPr>
        <w:t xml:space="preserve"> </w:t>
      </w:r>
      <w:r>
        <w:rPr>
          <w:rFonts w:eastAsia="Segoe UI"/>
          <w:color w:val="000000"/>
          <w:lang w:eastAsia="zh-CN" w:bidi="hi-IN"/>
        </w:rPr>
        <w:tab/>
      </w:r>
      <w:r w:rsidRPr="0080120D">
        <w:rPr>
          <w:rFonts w:eastAsia="Segoe UI"/>
          <w:color w:val="000000"/>
          <w:lang w:eastAsia="zh-CN" w:bidi="hi-IN"/>
        </w:rPr>
        <w:t xml:space="preserve">Systematyczna organizacja Warmińsko - Mazurskich Dni Rodziny jako wydarzenia na stałe wpisane w kalendarz Ośrodka i Gminy Mrągowo. W 2022 roku pracownicy socjalni wraz z rodzinami z Gminy Mrągowo oraz rodzinami uchodźców z Ukrainy wzięli udział </w:t>
      </w:r>
      <w:r w:rsidR="004306E0">
        <w:rPr>
          <w:rFonts w:eastAsia="Segoe UI"/>
          <w:color w:val="000000"/>
          <w:lang w:eastAsia="zh-CN" w:bidi="hi-IN"/>
        </w:rPr>
        <w:br/>
      </w:r>
      <w:r w:rsidRPr="0080120D">
        <w:rPr>
          <w:rFonts w:eastAsia="Segoe UI"/>
          <w:color w:val="000000"/>
          <w:lang w:eastAsia="zh-CN" w:bidi="hi-IN"/>
        </w:rPr>
        <w:t xml:space="preserve">w </w:t>
      </w:r>
      <w:r w:rsidRPr="0080120D">
        <w:rPr>
          <w:rFonts w:eastAsia="Segoe UI"/>
          <w:color w:val="050505"/>
          <w:lang w:eastAsia="zh-CN" w:bidi="hi-IN"/>
        </w:rPr>
        <w:t xml:space="preserve"> XXIV Warmińsko-Mazurskich Dniach Rodziny </w:t>
      </w:r>
      <w:r w:rsidR="008617A4">
        <w:rPr>
          <w:rFonts w:eastAsia="Segoe UI"/>
          <w:color w:val="050505"/>
          <w:lang w:eastAsia="zh-CN" w:bidi="hi-IN"/>
        </w:rPr>
        <w:t>w Olsztynie pod</w:t>
      </w:r>
      <w:r w:rsidRPr="0080120D">
        <w:rPr>
          <w:rFonts w:eastAsia="Segoe UI"/>
          <w:color w:val="050505"/>
          <w:lang w:eastAsia="zh-CN" w:bidi="hi-IN"/>
        </w:rPr>
        <w:t xml:space="preserve">  hasłem przewodnim: „RODZINA Z WARTOŚCIAMI TO SILNA RODZINA”. </w:t>
      </w:r>
    </w:p>
    <w:p w:rsidR="0080120D" w:rsidRPr="0080120D" w:rsidRDefault="0080120D" w:rsidP="0080120D">
      <w:pPr>
        <w:widowControl/>
        <w:suppressAutoHyphens/>
        <w:spacing w:line="360" w:lineRule="auto"/>
        <w:ind w:firstLine="708"/>
        <w:textAlignment w:val="baseline"/>
        <w:rPr>
          <w:rFonts w:ascii="Liberation Serif" w:eastAsia="Segoe UI" w:hAnsi="Liberation Serif"/>
          <w:color w:val="000000"/>
          <w:lang w:eastAsia="zh-CN" w:bidi="hi-IN"/>
        </w:rPr>
      </w:pPr>
      <w:r w:rsidRPr="0080120D">
        <w:rPr>
          <w:rFonts w:eastAsia="Segoe UI"/>
          <w:color w:val="050505"/>
          <w:lang w:eastAsia="zh-CN" w:bidi="hi-IN"/>
        </w:rPr>
        <w:lastRenderedPageBreak/>
        <w:t>Ww. wydarzenie rozpoczęło DNI RODZINY w Gminie Mrągowo.</w:t>
      </w:r>
    </w:p>
    <w:p w:rsidR="0080120D" w:rsidRDefault="0080120D" w:rsidP="0080120D">
      <w:pPr>
        <w:widowControl/>
        <w:suppressAutoHyphens/>
        <w:spacing w:line="360" w:lineRule="auto"/>
        <w:jc w:val="both"/>
        <w:textAlignment w:val="baseline"/>
        <w:rPr>
          <w:rFonts w:eastAsia="Segoe UI"/>
          <w:color w:val="050505"/>
          <w:lang w:eastAsia="zh-CN" w:bidi="hi-IN"/>
        </w:rPr>
      </w:pPr>
      <w:r w:rsidRPr="0080120D">
        <w:rPr>
          <w:rFonts w:eastAsia="Segoe UI"/>
          <w:color w:val="050505"/>
          <w:lang w:eastAsia="zh-CN" w:bidi="hi-IN"/>
        </w:rPr>
        <w:t xml:space="preserve">- 21 maja 2022 r </w:t>
      </w:r>
      <w:r>
        <w:rPr>
          <w:rFonts w:eastAsia="Segoe UI"/>
          <w:color w:val="050505"/>
          <w:lang w:eastAsia="zh-CN" w:bidi="hi-IN"/>
        </w:rPr>
        <w:t xml:space="preserve">- </w:t>
      </w:r>
      <w:r w:rsidRPr="0080120D">
        <w:rPr>
          <w:rFonts w:eastAsia="Segoe UI"/>
          <w:color w:val="050505"/>
          <w:lang w:eastAsia="zh-CN" w:bidi="hi-IN"/>
        </w:rPr>
        <w:t xml:space="preserve">Festyn Rodzinny w Wierzbowie. </w:t>
      </w:r>
    </w:p>
    <w:p w:rsidR="0080120D" w:rsidRPr="0080120D" w:rsidRDefault="0080120D" w:rsidP="0080120D">
      <w:pPr>
        <w:widowControl/>
        <w:suppressAutoHyphens/>
        <w:spacing w:line="360" w:lineRule="auto"/>
        <w:jc w:val="both"/>
        <w:textAlignment w:val="baseline"/>
        <w:rPr>
          <w:rFonts w:eastAsia="Segoe UI"/>
          <w:color w:val="050505"/>
          <w:lang w:eastAsia="zh-CN" w:bidi="hi-IN"/>
        </w:rPr>
      </w:pPr>
      <w:r>
        <w:rPr>
          <w:rFonts w:eastAsia="Segoe UI"/>
          <w:color w:val="050505"/>
          <w:lang w:eastAsia="zh-CN" w:bidi="hi-IN"/>
        </w:rPr>
        <w:t>Z</w:t>
      </w:r>
      <w:r w:rsidRPr="0080120D">
        <w:rPr>
          <w:rFonts w:eastAsia="Segoe UI"/>
          <w:color w:val="050505"/>
          <w:lang w:eastAsia="zh-CN" w:bidi="hi-IN"/>
        </w:rPr>
        <w:t>organizowany i przeprowadzony przez pracowników GOPS w Mrągowie. Formułą festynu była integracja polskich rodzin z rodzinami ukraińskimi, które znalazły schronienie przed wojną w Ośrodku Szkoleniowo – Wypoczynkowym Polskiej Wytw</w:t>
      </w:r>
      <w:r w:rsidR="00AE2821">
        <w:rPr>
          <w:rFonts w:eastAsia="Segoe UI"/>
          <w:color w:val="050505"/>
          <w:lang w:eastAsia="zh-CN" w:bidi="hi-IN"/>
        </w:rPr>
        <w:t>ó</w:t>
      </w:r>
      <w:r w:rsidRPr="0080120D">
        <w:rPr>
          <w:rFonts w:eastAsia="Segoe UI"/>
          <w:color w:val="050505"/>
          <w:lang w:eastAsia="zh-CN" w:bidi="hi-IN"/>
        </w:rPr>
        <w:t xml:space="preserve">rni Papierów Wartościowych w Wierzbowie. W Ośrodku zakwaterowanie znalazło </w:t>
      </w:r>
      <w:r w:rsidR="00250992">
        <w:rPr>
          <w:rFonts w:eastAsia="Segoe UI"/>
          <w:color w:val="050505"/>
          <w:lang w:eastAsia="zh-CN" w:bidi="hi-IN"/>
        </w:rPr>
        <w:t xml:space="preserve">około </w:t>
      </w:r>
      <w:r w:rsidRPr="0080120D">
        <w:rPr>
          <w:rFonts w:eastAsia="Segoe UI"/>
          <w:color w:val="050505"/>
          <w:lang w:eastAsia="zh-CN" w:bidi="hi-IN"/>
        </w:rPr>
        <w:t xml:space="preserve">100 osób. Piknik zorganizowany został przy współpracy z Polską Wytwórnią Papierów Wartościowych S.A.  </w:t>
      </w:r>
    </w:p>
    <w:p w:rsidR="0080120D" w:rsidRPr="0080120D" w:rsidRDefault="0080120D" w:rsidP="0080120D">
      <w:pPr>
        <w:widowControl/>
        <w:suppressAutoHyphens/>
        <w:spacing w:line="360" w:lineRule="auto"/>
        <w:jc w:val="both"/>
        <w:textAlignment w:val="baseline"/>
        <w:rPr>
          <w:rFonts w:ascii="Liberation Serif" w:eastAsia="Segoe UI" w:hAnsi="Liberation Serif"/>
          <w:color w:val="000000"/>
          <w:lang w:eastAsia="zh-CN" w:bidi="hi-IN"/>
        </w:rPr>
      </w:pPr>
      <w:r w:rsidRPr="0080120D">
        <w:rPr>
          <w:rFonts w:eastAsia="Segoe UI"/>
          <w:color w:val="050505"/>
          <w:lang w:eastAsia="zh-CN" w:bidi="hi-IN"/>
        </w:rPr>
        <w:t xml:space="preserve">- </w:t>
      </w:r>
      <w:r w:rsidR="005E5A4F" w:rsidRPr="0080120D">
        <w:rPr>
          <w:rFonts w:eastAsia="Segoe UI"/>
          <w:color w:val="050505"/>
          <w:lang w:eastAsia="zh-CN" w:bidi="hi-IN"/>
        </w:rPr>
        <w:t xml:space="preserve"> 28 maja 2022 r. </w:t>
      </w:r>
      <w:r w:rsidR="005E5A4F">
        <w:rPr>
          <w:rFonts w:eastAsia="Segoe UI"/>
          <w:color w:val="050505"/>
          <w:lang w:eastAsia="zh-CN" w:bidi="hi-IN"/>
        </w:rPr>
        <w:t xml:space="preserve">- </w:t>
      </w:r>
      <w:r w:rsidRPr="0080120D">
        <w:rPr>
          <w:rFonts w:eastAsia="Segoe UI"/>
          <w:color w:val="050505"/>
          <w:lang w:eastAsia="zh-CN" w:bidi="hi-IN"/>
        </w:rPr>
        <w:t xml:space="preserve"> Piknik Rodzinny w Bożem </w:t>
      </w:r>
    </w:p>
    <w:p w:rsidR="0080120D" w:rsidRPr="0080120D" w:rsidRDefault="0080120D" w:rsidP="0080120D">
      <w:pPr>
        <w:widowControl/>
        <w:suppressAutoHyphens/>
        <w:spacing w:line="360" w:lineRule="auto"/>
        <w:jc w:val="both"/>
        <w:textAlignment w:val="baseline"/>
        <w:rPr>
          <w:rFonts w:ascii="Liberation Serif" w:eastAsia="Segoe UI" w:hAnsi="Liberation Serif"/>
          <w:color w:val="000000"/>
          <w:lang w:eastAsia="zh-CN" w:bidi="hi-IN"/>
        </w:rPr>
      </w:pPr>
      <w:r w:rsidRPr="0080120D">
        <w:rPr>
          <w:rFonts w:eastAsia="Segoe UI"/>
          <w:color w:val="050505"/>
          <w:lang w:eastAsia="zh-CN" w:bidi="hi-IN"/>
        </w:rPr>
        <w:t xml:space="preserve">- </w:t>
      </w:r>
      <w:r w:rsidR="005E5A4F" w:rsidRPr="0080120D">
        <w:rPr>
          <w:rFonts w:eastAsia="Segoe UI"/>
          <w:color w:val="050505"/>
          <w:lang w:eastAsia="zh-CN" w:bidi="hi-IN"/>
        </w:rPr>
        <w:t>1 czerwca 2022 r.</w:t>
      </w:r>
      <w:r w:rsidR="005E5A4F">
        <w:rPr>
          <w:rFonts w:eastAsia="Segoe UI"/>
          <w:color w:val="050505"/>
          <w:lang w:eastAsia="zh-CN" w:bidi="hi-IN"/>
        </w:rPr>
        <w:t xml:space="preserve">- </w:t>
      </w:r>
      <w:r w:rsidRPr="0080120D">
        <w:rPr>
          <w:rFonts w:eastAsia="Segoe UI"/>
          <w:color w:val="050505"/>
          <w:lang w:eastAsia="zh-CN" w:bidi="hi-IN"/>
        </w:rPr>
        <w:t xml:space="preserve">Dni Rodziny i Dzień Dziecka w Marcinkowie </w:t>
      </w:r>
    </w:p>
    <w:p w:rsidR="0080120D" w:rsidRPr="0080120D" w:rsidRDefault="0080120D" w:rsidP="005E5A4F">
      <w:pPr>
        <w:widowControl/>
        <w:suppressAutoHyphens/>
        <w:spacing w:line="360" w:lineRule="auto"/>
        <w:ind w:left="15" w:right="15" w:firstLine="693"/>
        <w:jc w:val="both"/>
        <w:textAlignment w:val="baseline"/>
        <w:rPr>
          <w:rFonts w:eastAsia="Times New Roman" w:cs="Times New Roman"/>
          <w:kern w:val="0"/>
          <w:lang w:eastAsia="zh-CN"/>
        </w:rPr>
      </w:pPr>
      <w:r w:rsidRPr="0080120D">
        <w:rPr>
          <w:rFonts w:eastAsia="Times New Roman" w:cs="Times New Roman"/>
          <w:kern w:val="0"/>
          <w:lang w:eastAsia="zh-CN"/>
        </w:rPr>
        <w:t xml:space="preserve">Podczas pikników pracownicy GOPS w Mrągowie prowadzili przygotowane przez siebie animacje tj. zabawy, konkurencje, </w:t>
      </w:r>
      <w:proofErr w:type="spellStart"/>
      <w:r w:rsidRPr="0080120D">
        <w:rPr>
          <w:rFonts w:eastAsia="Times New Roman" w:cs="Times New Roman"/>
          <w:kern w:val="0"/>
          <w:lang w:eastAsia="zh-CN"/>
        </w:rPr>
        <w:t>piniaty</w:t>
      </w:r>
      <w:proofErr w:type="spellEnd"/>
      <w:r w:rsidRPr="0080120D">
        <w:rPr>
          <w:rFonts w:eastAsia="Times New Roman" w:cs="Times New Roman"/>
          <w:kern w:val="0"/>
          <w:lang w:eastAsia="zh-CN"/>
        </w:rPr>
        <w:t xml:space="preserve">, wcielając się również w postaci clowna,    </w:t>
      </w:r>
      <w:proofErr w:type="spellStart"/>
      <w:r w:rsidRPr="0080120D">
        <w:rPr>
          <w:rFonts w:eastAsia="Times New Roman" w:cs="Times New Roman"/>
          <w:kern w:val="0"/>
          <w:lang w:eastAsia="zh-CN"/>
        </w:rPr>
        <w:t>Pippi</w:t>
      </w:r>
      <w:proofErr w:type="spellEnd"/>
      <w:r w:rsidRPr="0080120D">
        <w:rPr>
          <w:rFonts w:eastAsia="Times New Roman" w:cs="Times New Roman"/>
          <w:kern w:val="0"/>
          <w:lang w:eastAsia="zh-CN"/>
        </w:rPr>
        <w:t xml:space="preserve"> </w:t>
      </w:r>
      <w:proofErr w:type="spellStart"/>
      <w:r w:rsidRPr="0080120D">
        <w:rPr>
          <w:rFonts w:eastAsia="Times New Roman" w:cs="Times New Roman"/>
          <w:kern w:val="0"/>
          <w:lang w:eastAsia="zh-CN"/>
        </w:rPr>
        <w:t>Pończoszanki</w:t>
      </w:r>
      <w:proofErr w:type="spellEnd"/>
      <w:r w:rsidRPr="0080120D">
        <w:rPr>
          <w:rFonts w:eastAsia="Times New Roman" w:cs="Times New Roman"/>
          <w:kern w:val="0"/>
          <w:lang w:eastAsia="zh-CN"/>
        </w:rPr>
        <w:t xml:space="preserve"> etc. </w:t>
      </w:r>
    </w:p>
    <w:p w:rsidR="0080120D" w:rsidRDefault="005E5A4F" w:rsidP="005E5A4F">
      <w:pPr>
        <w:widowControl/>
        <w:suppressAutoHyphens/>
        <w:spacing w:line="360" w:lineRule="auto"/>
        <w:ind w:left="15" w:right="15"/>
        <w:jc w:val="both"/>
        <w:textAlignment w:val="baseline"/>
        <w:rPr>
          <w:rFonts w:eastAsia="Times New Roman" w:cs="Times New Roman"/>
          <w:kern w:val="0"/>
          <w:lang w:eastAsia="zh-CN"/>
        </w:rPr>
      </w:pPr>
      <w:r>
        <w:rPr>
          <w:rFonts w:eastAsia="Times New Roman" w:cs="Times New Roman"/>
          <w:kern w:val="0"/>
          <w:lang w:eastAsia="zh-CN"/>
        </w:rPr>
        <w:t>-</w:t>
      </w:r>
      <w:r w:rsidRPr="0080120D">
        <w:rPr>
          <w:rFonts w:eastAsia="Times New Roman" w:cs="Times New Roman"/>
          <w:kern w:val="0"/>
          <w:lang w:eastAsia="zh-CN"/>
        </w:rPr>
        <w:t xml:space="preserve">3 września 2022 r. </w:t>
      </w:r>
      <w:r>
        <w:rPr>
          <w:rFonts w:eastAsia="Times New Roman" w:cs="Times New Roman"/>
          <w:kern w:val="0"/>
          <w:lang w:eastAsia="zh-CN"/>
        </w:rPr>
        <w:t>-</w:t>
      </w:r>
      <w:r w:rsidRPr="0080120D">
        <w:rPr>
          <w:rFonts w:eastAsia="Times New Roman" w:cs="Times New Roman"/>
          <w:kern w:val="0"/>
          <w:lang w:eastAsia="zh-CN"/>
        </w:rPr>
        <w:t>Gminn</w:t>
      </w:r>
      <w:r>
        <w:rPr>
          <w:rFonts w:eastAsia="Times New Roman" w:cs="Times New Roman"/>
          <w:kern w:val="0"/>
          <w:lang w:eastAsia="zh-CN"/>
        </w:rPr>
        <w:t>e</w:t>
      </w:r>
      <w:r w:rsidRPr="0080120D">
        <w:rPr>
          <w:rFonts w:eastAsia="Times New Roman" w:cs="Times New Roman"/>
          <w:kern w:val="0"/>
          <w:lang w:eastAsia="zh-CN"/>
        </w:rPr>
        <w:t xml:space="preserve"> Dożynk</w:t>
      </w:r>
      <w:r>
        <w:rPr>
          <w:rFonts w:eastAsia="Times New Roman" w:cs="Times New Roman"/>
          <w:kern w:val="0"/>
          <w:lang w:eastAsia="zh-CN"/>
        </w:rPr>
        <w:t>i</w:t>
      </w:r>
      <w:r w:rsidRPr="0080120D">
        <w:rPr>
          <w:rFonts w:eastAsia="Times New Roman" w:cs="Times New Roman"/>
          <w:kern w:val="0"/>
          <w:lang w:eastAsia="zh-CN"/>
        </w:rPr>
        <w:t xml:space="preserve"> w Polskiej Wsi </w:t>
      </w:r>
      <w:r>
        <w:rPr>
          <w:rFonts w:eastAsia="Times New Roman" w:cs="Times New Roman"/>
          <w:kern w:val="0"/>
          <w:lang w:eastAsia="zh-CN"/>
        </w:rPr>
        <w:t>- pracownicy Ośrodka p</w:t>
      </w:r>
      <w:r w:rsidR="0080120D" w:rsidRPr="0080120D">
        <w:rPr>
          <w:rFonts w:eastAsia="Times New Roman" w:cs="Times New Roman"/>
          <w:kern w:val="0"/>
          <w:lang w:eastAsia="zh-CN"/>
        </w:rPr>
        <w:t>rzygotowa</w:t>
      </w:r>
      <w:r>
        <w:rPr>
          <w:rFonts w:eastAsia="Times New Roman" w:cs="Times New Roman"/>
          <w:kern w:val="0"/>
          <w:lang w:eastAsia="zh-CN"/>
        </w:rPr>
        <w:t>li</w:t>
      </w:r>
      <w:r w:rsidR="0080120D" w:rsidRPr="0080120D">
        <w:rPr>
          <w:rFonts w:eastAsia="Times New Roman" w:cs="Times New Roman"/>
          <w:kern w:val="0"/>
          <w:lang w:eastAsia="zh-CN"/>
        </w:rPr>
        <w:t xml:space="preserve"> stoisk</w:t>
      </w:r>
      <w:r>
        <w:rPr>
          <w:rFonts w:eastAsia="Times New Roman" w:cs="Times New Roman"/>
          <w:kern w:val="0"/>
          <w:lang w:eastAsia="zh-CN"/>
        </w:rPr>
        <w:t>o</w:t>
      </w:r>
      <w:r w:rsidR="0080120D" w:rsidRPr="0080120D">
        <w:rPr>
          <w:rFonts w:eastAsia="Times New Roman" w:cs="Times New Roman"/>
          <w:kern w:val="0"/>
          <w:lang w:eastAsia="zh-CN"/>
        </w:rPr>
        <w:t xml:space="preserve"> z animacjami </w:t>
      </w:r>
      <w:r w:rsidRPr="0080120D">
        <w:rPr>
          <w:rFonts w:eastAsia="Times New Roman" w:cs="Times New Roman"/>
          <w:kern w:val="0"/>
          <w:lang w:eastAsia="zh-CN"/>
        </w:rPr>
        <w:t xml:space="preserve">dla </w:t>
      </w:r>
      <w:r w:rsidR="00AE2821">
        <w:rPr>
          <w:rFonts w:eastAsia="Times New Roman" w:cs="Times New Roman"/>
          <w:kern w:val="0"/>
          <w:lang w:eastAsia="zh-CN"/>
        </w:rPr>
        <w:t>dzieci z</w:t>
      </w:r>
      <w:r w:rsidRPr="0080120D">
        <w:rPr>
          <w:rFonts w:eastAsia="Times New Roman" w:cs="Times New Roman"/>
          <w:kern w:val="0"/>
          <w:lang w:eastAsia="zh-CN"/>
        </w:rPr>
        <w:t xml:space="preserve"> Gminy Mrągowo </w:t>
      </w:r>
      <w:r>
        <w:rPr>
          <w:rFonts w:eastAsia="Times New Roman" w:cs="Times New Roman"/>
          <w:kern w:val="0"/>
          <w:lang w:eastAsia="zh-CN"/>
        </w:rPr>
        <w:t>i przeprowadzili je</w:t>
      </w:r>
      <w:r w:rsidRPr="005E5A4F">
        <w:rPr>
          <w:rFonts w:eastAsia="Times New Roman" w:cs="Times New Roman"/>
          <w:kern w:val="0"/>
          <w:lang w:eastAsia="zh-CN"/>
        </w:rPr>
        <w:t xml:space="preserve"> </w:t>
      </w:r>
      <w:r w:rsidRPr="0080120D">
        <w:rPr>
          <w:rFonts w:eastAsia="Times New Roman" w:cs="Times New Roman"/>
          <w:kern w:val="0"/>
          <w:lang w:eastAsia="zh-CN"/>
        </w:rPr>
        <w:t>z młodzieżowymi wolontariuszami</w:t>
      </w:r>
      <w:r w:rsidR="00250992">
        <w:rPr>
          <w:rFonts w:eastAsia="Times New Roman" w:cs="Times New Roman"/>
          <w:kern w:val="0"/>
          <w:lang w:eastAsia="zh-CN"/>
        </w:rPr>
        <w:t>.</w:t>
      </w:r>
      <w:r>
        <w:rPr>
          <w:rFonts w:eastAsia="Times New Roman" w:cs="Times New Roman"/>
          <w:kern w:val="0"/>
          <w:lang w:eastAsia="zh-CN"/>
        </w:rPr>
        <w:t xml:space="preserve">  </w:t>
      </w:r>
    </w:p>
    <w:p w:rsidR="005B1215" w:rsidRPr="00C2648B" w:rsidRDefault="00C2648B" w:rsidP="005E5A4F">
      <w:pPr>
        <w:widowControl/>
        <w:suppressAutoHyphens/>
        <w:spacing w:line="360" w:lineRule="auto"/>
        <w:ind w:left="15" w:right="15"/>
        <w:jc w:val="both"/>
        <w:textAlignment w:val="baseline"/>
        <w:rPr>
          <w:rFonts w:eastAsia="Times New Roman" w:cs="Times New Roman"/>
          <w:b/>
          <w:bCs/>
          <w:kern w:val="0"/>
          <w:lang w:eastAsia="zh-CN"/>
        </w:rPr>
      </w:pPr>
      <w:r w:rsidRPr="00C2648B">
        <w:rPr>
          <w:rFonts w:eastAsia="Times New Roman" w:cs="Times New Roman"/>
          <w:b/>
          <w:bCs/>
          <w:kern w:val="0"/>
          <w:lang w:eastAsia="zh-CN"/>
        </w:rPr>
        <w:t>Pomoc udzielana obywatelom Ukrainy</w:t>
      </w:r>
    </w:p>
    <w:p w:rsidR="005B1215" w:rsidRDefault="00A14977" w:rsidP="00C2648B">
      <w:pPr>
        <w:widowControl/>
        <w:suppressAutoHyphens/>
        <w:spacing w:line="360" w:lineRule="auto"/>
        <w:ind w:left="15" w:right="15" w:firstLine="693"/>
        <w:jc w:val="both"/>
        <w:textAlignment w:val="baseline"/>
        <w:rPr>
          <w:rFonts w:eastAsia="Times New Roman" w:cs="Times New Roman"/>
          <w:kern w:val="0"/>
          <w:lang w:eastAsia="zh-CN"/>
        </w:rPr>
      </w:pPr>
      <w:r>
        <w:rPr>
          <w:rFonts w:eastAsia="Times New Roman" w:cs="Times New Roman"/>
          <w:kern w:val="0"/>
          <w:lang w:eastAsia="zh-CN"/>
        </w:rPr>
        <w:t>Masowy napływ do Polski osób z terytorium Ukrainy poszukujących  w naszym kraju schronienia w związku z konf</w:t>
      </w:r>
      <w:r w:rsidR="00C2648B">
        <w:rPr>
          <w:rFonts w:eastAsia="Times New Roman" w:cs="Times New Roman"/>
          <w:kern w:val="0"/>
          <w:lang w:eastAsia="zh-CN"/>
        </w:rPr>
        <w:t>l</w:t>
      </w:r>
      <w:r>
        <w:rPr>
          <w:rFonts w:eastAsia="Times New Roman" w:cs="Times New Roman"/>
          <w:kern w:val="0"/>
          <w:lang w:eastAsia="zh-CN"/>
        </w:rPr>
        <w:t>iktem zbrojnym, spowodował potr</w:t>
      </w:r>
      <w:r w:rsidR="00C2648B">
        <w:rPr>
          <w:rFonts w:eastAsia="Times New Roman" w:cs="Times New Roman"/>
          <w:kern w:val="0"/>
          <w:lang w:eastAsia="zh-CN"/>
        </w:rPr>
        <w:t>z</w:t>
      </w:r>
      <w:r>
        <w:rPr>
          <w:rFonts w:eastAsia="Times New Roman" w:cs="Times New Roman"/>
          <w:kern w:val="0"/>
          <w:lang w:eastAsia="zh-CN"/>
        </w:rPr>
        <w:t>ebę pilnego  i doraźnego zapewnienia</w:t>
      </w:r>
      <w:r w:rsidR="00C2648B">
        <w:rPr>
          <w:rFonts w:eastAsia="Times New Roman" w:cs="Times New Roman"/>
          <w:kern w:val="0"/>
          <w:lang w:eastAsia="zh-CN"/>
        </w:rPr>
        <w:t xml:space="preserve"> tym osobom pomocy i wsparcia</w:t>
      </w:r>
    </w:p>
    <w:p w:rsidR="00C2648B" w:rsidRPr="00AE2821" w:rsidRDefault="005B1215" w:rsidP="0015349F">
      <w:pPr>
        <w:widowControl/>
        <w:suppressAutoHyphens/>
        <w:spacing w:line="360" w:lineRule="auto"/>
        <w:ind w:left="15" w:right="15" w:firstLine="693"/>
        <w:jc w:val="both"/>
        <w:textAlignment w:val="baseline"/>
        <w:rPr>
          <w:rFonts w:eastAsia="Times New Roman" w:cs="Times New Roman"/>
          <w:b/>
          <w:bCs/>
          <w:kern w:val="0"/>
          <w:lang w:eastAsia="zh-CN"/>
        </w:rPr>
      </w:pPr>
      <w:r>
        <w:rPr>
          <w:rFonts w:eastAsia="Times New Roman" w:cs="Times New Roman"/>
          <w:kern w:val="0"/>
          <w:lang w:eastAsia="zh-CN"/>
        </w:rPr>
        <w:t xml:space="preserve">Ustawa z dnia 12 marca 2022 o pomocy obywatelom Ukrainy w związku z konfliktem zbrojnym na terytorium tego państwa dała możliwość obywatelom Ukrainy przebywającym na terytorium Rzeczpospolitej Polskiej, których pobyt jest uznawany za legalny i którzy zostali wpisani do rejestru PESEL, przyznania pomocy w postaci jednorazowego świadczenia pieniężnego w wysokości </w:t>
      </w:r>
      <w:r w:rsidRPr="00AE2821">
        <w:rPr>
          <w:rFonts w:eastAsia="Times New Roman" w:cs="Times New Roman"/>
          <w:b/>
          <w:bCs/>
          <w:kern w:val="0"/>
          <w:lang w:eastAsia="zh-CN"/>
        </w:rPr>
        <w:t>300 zł</w:t>
      </w:r>
      <w:r>
        <w:rPr>
          <w:rFonts w:eastAsia="Times New Roman" w:cs="Times New Roman"/>
          <w:kern w:val="0"/>
          <w:lang w:eastAsia="zh-CN"/>
        </w:rPr>
        <w:t xml:space="preserve"> na osobę przeznaczonego na utrzymanie, w szczególności na pokrycie wydatków na żywność, odzież , obuwie, środki higieny osobistej oraz opłaty mieszkaniowe. Z tej formy pomocy w naszym Ośro</w:t>
      </w:r>
      <w:r w:rsidR="00A14977">
        <w:rPr>
          <w:rFonts w:eastAsia="Times New Roman" w:cs="Times New Roman"/>
          <w:kern w:val="0"/>
          <w:lang w:eastAsia="zh-CN"/>
        </w:rPr>
        <w:t>d</w:t>
      </w:r>
      <w:r>
        <w:rPr>
          <w:rFonts w:eastAsia="Times New Roman" w:cs="Times New Roman"/>
          <w:kern w:val="0"/>
          <w:lang w:eastAsia="zh-CN"/>
        </w:rPr>
        <w:t xml:space="preserve">ku skorzystało </w:t>
      </w:r>
      <w:r w:rsidR="00A14977" w:rsidRPr="00AE2821">
        <w:rPr>
          <w:rFonts w:eastAsia="Times New Roman" w:cs="Times New Roman"/>
          <w:b/>
          <w:bCs/>
          <w:kern w:val="0"/>
          <w:lang w:eastAsia="zh-CN"/>
        </w:rPr>
        <w:t>307 osób</w:t>
      </w:r>
      <w:r w:rsidR="00A14977">
        <w:rPr>
          <w:rFonts w:eastAsia="Times New Roman" w:cs="Times New Roman"/>
          <w:kern w:val="0"/>
          <w:lang w:eastAsia="zh-CN"/>
        </w:rPr>
        <w:t xml:space="preserve"> na kwotę </w:t>
      </w:r>
      <w:r w:rsidR="00B872DD">
        <w:rPr>
          <w:rFonts w:eastAsia="Times New Roman" w:cs="Times New Roman"/>
          <w:kern w:val="0"/>
          <w:lang w:eastAsia="zh-CN"/>
        </w:rPr>
        <w:t xml:space="preserve">               </w:t>
      </w:r>
      <w:r w:rsidR="00A14977" w:rsidRPr="00AE2821">
        <w:rPr>
          <w:rFonts w:eastAsia="Times New Roman" w:cs="Times New Roman"/>
          <w:b/>
          <w:bCs/>
          <w:kern w:val="0"/>
          <w:lang w:eastAsia="zh-CN"/>
        </w:rPr>
        <w:t>92 100 zł.</w:t>
      </w:r>
    </w:p>
    <w:p w:rsidR="00C2648B" w:rsidRPr="00AE2821" w:rsidRDefault="00A14977" w:rsidP="00C2648B">
      <w:pPr>
        <w:widowControl/>
        <w:suppressAutoHyphens/>
        <w:spacing w:line="360" w:lineRule="auto"/>
        <w:ind w:left="15" w:right="15"/>
        <w:jc w:val="both"/>
        <w:textAlignment w:val="baseline"/>
        <w:rPr>
          <w:rFonts w:eastAsia="Times New Roman" w:cs="Times New Roman"/>
          <w:b/>
          <w:bCs/>
          <w:kern w:val="0"/>
          <w:lang w:eastAsia="zh-CN"/>
        </w:rPr>
      </w:pPr>
      <w:r>
        <w:rPr>
          <w:rFonts w:eastAsia="Times New Roman" w:cs="Times New Roman"/>
          <w:kern w:val="0"/>
          <w:lang w:eastAsia="zh-CN"/>
        </w:rPr>
        <w:tab/>
        <w:t xml:space="preserve">Kolejnym ważnym wsparciem było przyznanie posiłku dla dzieci w szkole                                      i przedszkolu. Nasz Ośrodek sfinansował posiłki w szkołach dla </w:t>
      </w:r>
      <w:r w:rsidRPr="00AE2821">
        <w:rPr>
          <w:rFonts w:eastAsia="Times New Roman" w:cs="Times New Roman"/>
          <w:b/>
          <w:bCs/>
          <w:kern w:val="0"/>
          <w:lang w:eastAsia="zh-CN"/>
        </w:rPr>
        <w:t>42 dzieci ukraińskich</w:t>
      </w:r>
      <w:r>
        <w:rPr>
          <w:rFonts w:eastAsia="Times New Roman" w:cs="Times New Roman"/>
          <w:kern w:val="0"/>
          <w:lang w:eastAsia="zh-CN"/>
        </w:rPr>
        <w:t xml:space="preserve"> na łączną kwotę </w:t>
      </w:r>
      <w:r w:rsidRPr="00AE2821">
        <w:rPr>
          <w:rFonts w:eastAsia="Times New Roman" w:cs="Times New Roman"/>
          <w:b/>
          <w:bCs/>
          <w:kern w:val="0"/>
          <w:lang w:eastAsia="zh-CN"/>
        </w:rPr>
        <w:t>13 393,50 zł.</w:t>
      </w:r>
    </w:p>
    <w:p w:rsidR="00C2648B" w:rsidRDefault="00C2648B" w:rsidP="00C2648B">
      <w:pPr>
        <w:widowControl/>
        <w:suppressAutoHyphens/>
        <w:spacing w:line="360" w:lineRule="auto"/>
        <w:ind w:left="15" w:right="15" w:firstLine="693"/>
        <w:jc w:val="both"/>
        <w:textAlignment w:val="baseline"/>
        <w:rPr>
          <w:color w:val="050505"/>
        </w:rPr>
      </w:pPr>
      <w:r>
        <w:rPr>
          <w:color w:val="050505"/>
        </w:rPr>
        <w:t xml:space="preserve">Ponadto nasz Ośrodek współpracował z </w:t>
      </w:r>
      <w:r>
        <w:rPr>
          <w:color w:val="050505"/>
          <w:sz w:val="23"/>
        </w:rPr>
        <w:t xml:space="preserve">Polskim Czerwonym Krzyżem Oddział </w:t>
      </w:r>
      <w:r w:rsidR="00B872DD">
        <w:rPr>
          <w:color w:val="050505"/>
          <w:sz w:val="23"/>
        </w:rPr>
        <w:t xml:space="preserve">                    </w:t>
      </w:r>
      <w:r>
        <w:rPr>
          <w:color w:val="050505"/>
          <w:sz w:val="23"/>
        </w:rPr>
        <w:t xml:space="preserve">w Mrągowie </w:t>
      </w:r>
      <w:r>
        <w:rPr>
          <w:color w:val="050505"/>
        </w:rPr>
        <w:t xml:space="preserve"> w zakresie udzielania wsparcia uchodźcom z Ukrainy, którzy schronili się na terenie Gminy Mrągowo przed konfliktem zbrojnym w swoim kraju. </w:t>
      </w:r>
    </w:p>
    <w:p w:rsidR="00C2648B" w:rsidRPr="002523BB" w:rsidRDefault="00C2648B" w:rsidP="002523BB">
      <w:pPr>
        <w:widowControl/>
        <w:suppressAutoHyphens/>
        <w:spacing w:line="360" w:lineRule="auto"/>
        <w:ind w:right="15" w:firstLine="708"/>
        <w:jc w:val="both"/>
        <w:textAlignment w:val="baseline"/>
        <w:rPr>
          <w:rFonts w:eastAsia="Segoe UI" w:cs="Times New Roman"/>
          <w:color w:val="000000"/>
          <w:lang w:eastAsia="zh-CN" w:bidi="hi-IN"/>
        </w:rPr>
      </w:pPr>
      <w:r w:rsidRPr="004306E0">
        <w:rPr>
          <w:rFonts w:cs="Times New Roman"/>
          <w:color w:val="050505"/>
        </w:rPr>
        <w:lastRenderedPageBreak/>
        <w:t>Pracownicy Ośrodka w</w:t>
      </w:r>
      <w:r w:rsidRPr="004306E0">
        <w:rPr>
          <w:rFonts w:eastAsia="Segoe UI" w:cs="Times New Roman"/>
          <w:color w:val="000000"/>
          <w:lang w:eastAsia="zh-CN" w:bidi="hi-IN"/>
        </w:rPr>
        <w:t>łączyli się w zbiórkę żywności, odzieży, środków higieny osobistej, środków chemicznych etc. na rzecz uchodźców z Ukrainy.</w:t>
      </w:r>
    </w:p>
    <w:p w:rsidR="003634C0" w:rsidRDefault="003634C0" w:rsidP="003634C0">
      <w:pPr>
        <w:widowControl/>
        <w:suppressAutoHyphens/>
        <w:jc w:val="both"/>
        <w:rPr>
          <w:rFonts w:eastAsia="Times New Roman" w:cs="Times New Roman"/>
          <w:b/>
          <w:bCs/>
          <w:kern w:val="0"/>
          <w:lang w:eastAsia="zh-CN"/>
        </w:rPr>
      </w:pPr>
      <w:r w:rsidRPr="003634C0">
        <w:rPr>
          <w:rFonts w:eastAsia="Times New Roman" w:cs="Times New Roman"/>
          <w:b/>
          <w:bCs/>
          <w:kern w:val="0"/>
          <w:lang w:eastAsia="zh-CN"/>
        </w:rPr>
        <w:t xml:space="preserve"> Kształtowanie pozytywnego wizerunku instytucji pomocy społecznej poprzez prezentowanie działań  pomocowych na zewnątrz. </w:t>
      </w:r>
    </w:p>
    <w:p w:rsidR="003634C0" w:rsidRPr="003634C0" w:rsidRDefault="003634C0" w:rsidP="003634C0">
      <w:pPr>
        <w:widowControl/>
        <w:suppressAutoHyphens/>
        <w:jc w:val="both"/>
        <w:rPr>
          <w:rFonts w:eastAsia="Times New Roman" w:cs="Times New Roman"/>
          <w:kern w:val="0"/>
          <w:lang w:eastAsia="zh-CN"/>
        </w:rPr>
      </w:pPr>
    </w:p>
    <w:p w:rsidR="00AE2821" w:rsidRDefault="003634C0" w:rsidP="003634C0">
      <w:pPr>
        <w:widowControl/>
        <w:suppressAutoHyphens/>
        <w:spacing w:line="360" w:lineRule="auto"/>
        <w:ind w:firstLine="708"/>
        <w:jc w:val="both"/>
        <w:rPr>
          <w:rFonts w:eastAsia="Times New Roman" w:cs="Times New Roman"/>
          <w:color w:val="000000"/>
          <w:kern w:val="0"/>
          <w:lang w:eastAsia="zh-CN"/>
        </w:rPr>
      </w:pPr>
      <w:r>
        <w:rPr>
          <w:rFonts w:eastAsia="Times New Roman" w:cs="Times New Roman"/>
          <w:kern w:val="0"/>
          <w:lang w:eastAsia="zh-CN"/>
        </w:rPr>
        <w:t>Nasz</w:t>
      </w:r>
      <w:r w:rsidRPr="003634C0">
        <w:rPr>
          <w:rFonts w:eastAsia="Times New Roman" w:cs="Times New Roman"/>
          <w:kern w:val="0"/>
          <w:lang w:eastAsia="zh-CN"/>
        </w:rPr>
        <w:t xml:space="preserve"> Ośrodek  w </w:t>
      </w:r>
      <w:proofErr w:type="spellStart"/>
      <w:r w:rsidRPr="003634C0">
        <w:rPr>
          <w:rFonts w:eastAsia="Times New Roman" w:cs="Times New Roman"/>
          <w:kern w:val="0"/>
          <w:lang w:eastAsia="zh-CN"/>
        </w:rPr>
        <w:t>social</w:t>
      </w:r>
      <w:proofErr w:type="spellEnd"/>
      <w:r w:rsidRPr="003634C0">
        <w:rPr>
          <w:rFonts w:eastAsia="Times New Roman" w:cs="Times New Roman"/>
          <w:kern w:val="0"/>
          <w:lang w:eastAsia="zh-CN"/>
        </w:rPr>
        <w:t xml:space="preserve"> mediach systematycznie zamieszcza </w:t>
      </w:r>
      <w:r w:rsidRPr="003634C0">
        <w:rPr>
          <w:rFonts w:eastAsia="Times New Roman" w:cs="Times New Roman"/>
          <w:color w:val="000000"/>
          <w:kern w:val="0"/>
          <w:lang w:eastAsia="zh-CN"/>
        </w:rPr>
        <w:t>informacje dotyczące realizowanych przez siebie działań, w  szczególności projektów, programów, aktywności środowiskowo- animującej  i aktywizującej lokalne społeczeństwo.</w:t>
      </w:r>
    </w:p>
    <w:p w:rsidR="003634C0" w:rsidRPr="003634C0" w:rsidRDefault="003634C0" w:rsidP="00AE2821">
      <w:pPr>
        <w:widowControl/>
        <w:suppressAutoHyphens/>
        <w:spacing w:line="360" w:lineRule="auto"/>
        <w:jc w:val="both"/>
        <w:rPr>
          <w:rFonts w:eastAsia="Times New Roman" w:cs="Times New Roman"/>
          <w:kern w:val="0"/>
          <w:lang w:eastAsia="zh-CN"/>
        </w:rPr>
      </w:pPr>
      <w:r w:rsidRPr="003634C0">
        <w:rPr>
          <w:rFonts w:eastAsia="Times New Roman" w:cs="Times New Roman"/>
          <w:b/>
          <w:bCs/>
          <w:color w:val="000000"/>
          <w:kern w:val="0"/>
          <w:lang w:eastAsia="zh-CN"/>
        </w:rPr>
        <w:t xml:space="preserve"> </w:t>
      </w:r>
      <w:r w:rsidRPr="003634C0">
        <w:rPr>
          <w:rFonts w:eastAsia="Times New Roman" w:cs="Times New Roman"/>
          <w:color w:val="000000"/>
          <w:kern w:val="0"/>
          <w:lang w:eastAsia="zh-CN"/>
        </w:rPr>
        <w:t>Udostępnia również programy</w:t>
      </w:r>
      <w:r w:rsidR="00AE2821">
        <w:rPr>
          <w:rFonts w:eastAsia="Times New Roman" w:cs="Times New Roman"/>
          <w:color w:val="000000"/>
          <w:kern w:val="0"/>
          <w:lang w:eastAsia="zh-CN"/>
        </w:rPr>
        <w:t xml:space="preserve"> </w:t>
      </w:r>
      <w:r w:rsidRPr="003634C0">
        <w:rPr>
          <w:rFonts w:eastAsia="Times New Roman" w:cs="Times New Roman"/>
          <w:color w:val="000000"/>
          <w:kern w:val="0"/>
          <w:lang w:eastAsia="zh-CN"/>
        </w:rPr>
        <w:t xml:space="preserve">i </w:t>
      </w:r>
      <w:r w:rsidR="00AE2821">
        <w:rPr>
          <w:rFonts w:eastAsia="Times New Roman" w:cs="Times New Roman"/>
          <w:color w:val="000000"/>
          <w:kern w:val="0"/>
          <w:lang w:eastAsia="zh-CN"/>
        </w:rPr>
        <w:t>p</w:t>
      </w:r>
      <w:r w:rsidRPr="003634C0">
        <w:rPr>
          <w:rFonts w:eastAsia="Times New Roman" w:cs="Times New Roman"/>
          <w:color w:val="000000"/>
          <w:kern w:val="0"/>
          <w:lang w:eastAsia="zh-CN"/>
        </w:rPr>
        <w:t xml:space="preserve">rojekty realizowane przez inne instytucje </w:t>
      </w:r>
      <w:r w:rsidRPr="003634C0">
        <w:rPr>
          <w:rFonts w:eastAsia="Times New Roman" w:cs="Times New Roman"/>
          <w:color w:val="000000"/>
          <w:kern w:val="0"/>
          <w:lang w:eastAsia="zh-CN"/>
        </w:rPr>
        <w:br/>
        <w:t>i organizacje, zachęca do udziału w zbiórkach publicznych i akcjach charytatywnych organizowane na rzecz potrzebujących mieszkańców gminy Mrągowo, wydarzenia integrujące społeczność  lokalną.</w:t>
      </w:r>
    </w:p>
    <w:p w:rsidR="00AE2821" w:rsidRDefault="003634C0" w:rsidP="003634C0">
      <w:pPr>
        <w:widowControl/>
        <w:suppressAutoHyphens/>
        <w:spacing w:line="360" w:lineRule="auto"/>
        <w:ind w:firstLine="708"/>
        <w:jc w:val="both"/>
        <w:rPr>
          <w:rFonts w:eastAsia="Times New Roman" w:cs="Times New Roman"/>
          <w:color w:val="000000"/>
          <w:kern w:val="0"/>
          <w:lang w:eastAsia="zh-CN"/>
        </w:rPr>
      </w:pPr>
      <w:r w:rsidRPr="003634C0">
        <w:rPr>
          <w:rFonts w:eastAsia="Times New Roman" w:cs="Times New Roman"/>
          <w:color w:val="000000"/>
          <w:kern w:val="0"/>
          <w:lang w:eastAsia="zh-CN"/>
        </w:rPr>
        <w:t xml:space="preserve">Ośrodek prowadzi stronę internetową </w:t>
      </w:r>
      <w:hyperlink r:id="rId10" w:history="1">
        <w:r w:rsidRPr="003634C0">
          <w:rPr>
            <w:rFonts w:eastAsia="Times New Roman" w:cs="Times New Roman"/>
            <w:color w:val="000000"/>
            <w:kern w:val="0"/>
            <w:u w:val="single"/>
            <w:lang w:eastAsia="zh-CN"/>
          </w:rPr>
          <w:t>www.gops.mragowo.pl</w:t>
        </w:r>
      </w:hyperlink>
      <w:r w:rsidRPr="003634C0">
        <w:rPr>
          <w:rFonts w:eastAsia="Times New Roman" w:cs="Times New Roman"/>
          <w:color w:val="000000"/>
          <w:kern w:val="0"/>
          <w:u w:val="single"/>
          <w:lang w:eastAsia="zh-CN"/>
        </w:rPr>
        <w:t xml:space="preserve"> </w:t>
      </w:r>
      <w:r w:rsidRPr="003634C0">
        <w:rPr>
          <w:rFonts w:eastAsia="Times New Roman" w:cs="Times New Roman"/>
          <w:color w:val="000000"/>
          <w:kern w:val="0"/>
          <w:lang w:eastAsia="zh-CN"/>
        </w:rPr>
        <w:t xml:space="preserve"> oraz fanpage na </w:t>
      </w:r>
    </w:p>
    <w:p w:rsidR="00AE2821" w:rsidRDefault="003634C0" w:rsidP="00AE2821">
      <w:pPr>
        <w:widowControl/>
        <w:suppressAutoHyphens/>
        <w:spacing w:line="360" w:lineRule="auto"/>
        <w:jc w:val="both"/>
        <w:rPr>
          <w:rFonts w:eastAsia="Times New Roman" w:cs="Times New Roman"/>
          <w:color w:val="000000"/>
          <w:kern w:val="0"/>
          <w:lang w:eastAsia="zh-CN"/>
        </w:rPr>
      </w:pPr>
      <w:r w:rsidRPr="003634C0">
        <w:rPr>
          <w:rFonts w:eastAsia="Times New Roman" w:cs="Times New Roman"/>
          <w:color w:val="000000"/>
          <w:kern w:val="0"/>
          <w:lang w:eastAsia="zh-CN"/>
        </w:rPr>
        <w:t xml:space="preserve">Facebooku  </w:t>
      </w:r>
      <w:r w:rsidR="00AE2821">
        <w:rPr>
          <w:rFonts w:eastAsia="Times New Roman" w:cs="Times New Roman"/>
          <w:color w:val="000000"/>
          <w:kern w:val="0"/>
          <w:lang w:eastAsia="zh-CN"/>
        </w:rPr>
        <w:t>G</w:t>
      </w:r>
      <w:r w:rsidRPr="003634C0">
        <w:rPr>
          <w:rFonts w:eastAsia="Times New Roman" w:cs="Times New Roman"/>
          <w:color w:val="000000"/>
          <w:kern w:val="0"/>
          <w:lang w:eastAsia="zh-CN"/>
        </w:rPr>
        <w:t xml:space="preserve">minny Ośrodek Pomocy Społecznej w Mrągowie  </w:t>
      </w:r>
    </w:p>
    <w:p w:rsidR="003634C0" w:rsidRDefault="00120152" w:rsidP="00AE2821">
      <w:pPr>
        <w:widowControl/>
        <w:suppressAutoHyphens/>
        <w:spacing w:line="360" w:lineRule="auto"/>
        <w:jc w:val="both"/>
        <w:rPr>
          <w:rFonts w:eastAsia="Times New Roman" w:cs="Times New Roman"/>
          <w:color w:val="000000"/>
          <w:kern w:val="0"/>
          <w:lang w:eastAsia="zh-CN"/>
        </w:rPr>
      </w:pPr>
      <w:hyperlink r:id="rId11" w:history="1">
        <w:r w:rsidR="00AE2821" w:rsidRPr="007F4776">
          <w:rPr>
            <w:rStyle w:val="Hipercze"/>
            <w:rFonts w:eastAsia="Times New Roman" w:cs="Times New Roman"/>
            <w:kern w:val="0"/>
            <w:lang w:eastAsia="zh-CN"/>
          </w:rPr>
          <w:t>https://www.facebook.com/profile.php?id=100069523393533</w:t>
        </w:r>
      </w:hyperlink>
      <w:r w:rsidR="003634C0" w:rsidRPr="003634C0">
        <w:rPr>
          <w:rFonts w:eastAsia="Times New Roman" w:cs="Times New Roman"/>
          <w:color w:val="000000"/>
          <w:kern w:val="0"/>
          <w:lang w:eastAsia="zh-CN"/>
        </w:rPr>
        <w:t xml:space="preserve">. </w:t>
      </w:r>
    </w:p>
    <w:p w:rsidR="00AE2821" w:rsidRDefault="003634C0" w:rsidP="0015349F">
      <w:pPr>
        <w:widowControl/>
        <w:suppressAutoHyphens/>
        <w:spacing w:line="360" w:lineRule="auto"/>
        <w:jc w:val="both"/>
        <w:rPr>
          <w:rFonts w:eastAsia="Times New Roman" w:cs="Times New Roman"/>
          <w:color w:val="000000"/>
          <w:kern w:val="0"/>
          <w:lang w:eastAsia="zh-CN"/>
        </w:rPr>
      </w:pPr>
      <w:r w:rsidRPr="003634C0">
        <w:rPr>
          <w:rFonts w:eastAsia="Times New Roman" w:cs="Times New Roman"/>
          <w:color w:val="000000"/>
          <w:kern w:val="0"/>
          <w:lang w:eastAsia="zh-CN"/>
        </w:rPr>
        <w:t xml:space="preserve">Prowadzenie powyższych stron spowodowało, że działalnością Ośrodka zainteresowało się </w:t>
      </w:r>
    </w:p>
    <w:p w:rsidR="003634C0" w:rsidRPr="003634C0" w:rsidRDefault="00AE2821" w:rsidP="0015349F">
      <w:pPr>
        <w:widowControl/>
        <w:suppressAutoHyphens/>
        <w:spacing w:line="360" w:lineRule="auto"/>
        <w:jc w:val="both"/>
        <w:rPr>
          <w:rFonts w:eastAsia="Times New Roman" w:cs="Times New Roman"/>
          <w:kern w:val="0"/>
          <w:lang w:eastAsia="zh-CN"/>
        </w:rPr>
      </w:pPr>
      <w:r w:rsidRPr="003634C0">
        <w:rPr>
          <w:rFonts w:eastAsia="Times New Roman" w:cs="Times New Roman"/>
          <w:color w:val="000000"/>
          <w:kern w:val="0"/>
          <w:lang w:eastAsia="zh-CN"/>
        </w:rPr>
        <w:t>L</w:t>
      </w:r>
      <w:r w:rsidR="003634C0" w:rsidRPr="003634C0">
        <w:rPr>
          <w:rFonts w:eastAsia="Times New Roman" w:cs="Times New Roman"/>
          <w:color w:val="000000"/>
          <w:kern w:val="0"/>
          <w:lang w:eastAsia="zh-CN"/>
        </w:rPr>
        <w:t>okalne</w:t>
      </w:r>
      <w:r>
        <w:rPr>
          <w:rFonts w:eastAsia="Times New Roman" w:cs="Times New Roman"/>
          <w:color w:val="000000"/>
          <w:kern w:val="0"/>
          <w:lang w:eastAsia="zh-CN"/>
        </w:rPr>
        <w:t xml:space="preserve"> </w:t>
      </w:r>
      <w:proofErr w:type="spellStart"/>
      <w:r w:rsidR="003634C0" w:rsidRPr="003634C0">
        <w:rPr>
          <w:rFonts w:eastAsia="Times New Roman" w:cs="Times New Roman"/>
          <w:color w:val="000000"/>
          <w:kern w:val="0"/>
          <w:lang w:eastAsia="zh-CN"/>
        </w:rPr>
        <w:t>Meloradio</w:t>
      </w:r>
      <w:proofErr w:type="spellEnd"/>
      <w:r>
        <w:rPr>
          <w:rFonts w:eastAsia="Times New Roman" w:cs="Times New Roman"/>
          <w:color w:val="000000"/>
          <w:kern w:val="0"/>
          <w:lang w:eastAsia="zh-CN"/>
        </w:rPr>
        <w:t xml:space="preserve"> </w:t>
      </w:r>
      <w:r w:rsidR="003634C0" w:rsidRPr="003634C0">
        <w:rPr>
          <w:rFonts w:eastAsia="Times New Roman" w:cs="Times New Roman"/>
          <w:color w:val="000000"/>
          <w:kern w:val="0"/>
          <w:lang w:eastAsia="zh-CN"/>
        </w:rPr>
        <w:t xml:space="preserve">Mrągowo, w którym </w:t>
      </w:r>
      <w:r w:rsidR="003634C0">
        <w:rPr>
          <w:rFonts w:eastAsia="Times New Roman" w:cs="Times New Roman"/>
          <w:color w:val="000000"/>
          <w:kern w:val="0"/>
          <w:lang w:eastAsia="zh-CN"/>
        </w:rPr>
        <w:t xml:space="preserve"> Dyrektor </w:t>
      </w:r>
      <w:r w:rsidR="003634C0" w:rsidRPr="003634C0">
        <w:rPr>
          <w:rFonts w:eastAsia="Times New Roman" w:cs="Times New Roman"/>
          <w:color w:val="000000"/>
          <w:kern w:val="0"/>
          <w:lang w:eastAsia="zh-CN"/>
        </w:rPr>
        <w:t xml:space="preserve">regularnie promuje działalność Ośrodka.  </w:t>
      </w:r>
    </w:p>
    <w:p w:rsidR="00445F69" w:rsidRDefault="003634C0" w:rsidP="004306E0">
      <w:pPr>
        <w:spacing w:line="360" w:lineRule="auto"/>
        <w:ind w:firstLine="708"/>
        <w:jc w:val="both"/>
        <w:rPr>
          <w:rFonts w:eastAsia="Times New Roman" w:cs="Times New Roman"/>
          <w:kern w:val="0"/>
          <w:lang w:eastAsia="zh-CN"/>
        </w:rPr>
      </w:pPr>
      <w:r w:rsidRPr="003634C0">
        <w:rPr>
          <w:rFonts w:eastAsia="Times New Roman" w:cs="Times New Roman"/>
          <w:color w:val="000000"/>
          <w:kern w:val="0"/>
          <w:lang w:eastAsia="zh-CN"/>
        </w:rPr>
        <w:t xml:space="preserve">Ww. działania umożliwiają szerszy dostęp do informacji, dają możliwość wyboru skorzystania z różnych form wsparcia, zachęcają do współpracy, integracji, są prezentacją  dobrych praktyk w zakresie integracji i pomocy społecznej. </w:t>
      </w:r>
    </w:p>
    <w:p w:rsidR="001F7CF0" w:rsidRPr="001F7CF0" w:rsidRDefault="001F7CF0" w:rsidP="001F7CF0">
      <w:pPr>
        <w:spacing w:before="280" w:line="276" w:lineRule="auto"/>
        <w:jc w:val="both"/>
        <w:rPr>
          <w:rFonts w:ascii="Liberation Serif;Times New Roma" w:eastAsia="SimSun;宋体" w:hAnsi="Liberation Serif;Times New Roma" w:cs="Liberation Serif;Times New Roma"/>
          <w:color w:val="00000A"/>
        </w:rPr>
      </w:pPr>
      <w:r w:rsidRPr="001F7CF0">
        <w:rPr>
          <w:rFonts w:eastAsia="SimSun;宋体" w:cs="Times New Roman"/>
          <w:b/>
          <w:bCs/>
          <w:color w:val="00000A"/>
          <w:highlight w:val="white"/>
        </w:rPr>
        <w:t>X</w:t>
      </w:r>
      <w:r w:rsidR="00B872DD">
        <w:rPr>
          <w:rFonts w:eastAsia="SimSun;宋体" w:cs="Times New Roman"/>
          <w:b/>
          <w:bCs/>
          <w:color w:val="00000A"/>
          <w:highlight w:val="white"/>
        </w:rPr>
        <w:t>I</w:t>
      </w:r>
      <w:r w:rsidRPr="001F7CF0">
        <w:rPr>
          <w:rFonts w:eastAsia="SimSun;宋体" w:cs="Times New Roman"/>
          <w:b/>
          <w:bCs/>
          <w:color w:val="00000A"/>
          <w:highlight w:val="white"/>
        </w:rPr>
        <w:t>X. Potrzeby w zakresie pomocy społecznej w roku 202</w:t>
      </w:r>
      <w:r>
        <w:rPr>
          <w:rFonts w:eastAsia="SimSun;宋体" w:cs="Times New Roman"/>
          <w:b/>
          <w:bCs/>
          <w:color w:val="00000A"/>
          <w:highlight w:val="white"/>
        </w:rPr>
        <w:t>3</w:t>
      </w:r>
      <w:r w:rsidRPr="001F7CF0">
        <w:rPr>
          <w:rFonts w:eastAsia="SimSun;宋体" w:cs="Times New Roman"/>
          <w:b/>
          <w:bCs/>
          <w:color w:val="00000A"/>
          <w:highlight w:val="white"/>
        </w:rPr>
        <w:t xml:space="preserve"> </w:t>
      </w:r>
    </w:p>
    <w:p w:rsidR="001F7CF0" w:rsidRPr="009761C0" w:rsidRDefault="001F7CF0" w:rsidP="001F7CF0">
      <w:pPr>
        <w:spacing w:before="280" w:line="360" w:lineRule="auto"/>
        <w:jc w:val="both"/>
        <w:rPr>
          <w:rFonts w:eastAsia="SimSun;宋体" w:cs="Times New Roman"/>
          <w:color w:val="00000A"/>
          <w:highlight w:val="white"/>
        </w:rPr>
      </w:pPr>
      <w:r w:rsidRPr="001F7CF0">
        <w:rPr>
          <w:rFonts w:eastAsia="SimSun;宋体" w:cs="Times New Roman"/>
          <w:color w:val="00000A"/>
          <w:highlight w:val="white"/>
        </w:rPr>
        <w:tab/>
      </w:r>
      <w:r w:rsidRPr="001F7CF0">
        <w:rPr>
          <w:rFonts w:eastAsia="SimSun;宋体" w:cs="Times New Roman"/>
          <w:color w:val="00000A"/>
          <w:highlight w:val="white"/>
        </w:rPr>
        <w:tab/>
        <w:t xml:space="preserve">Przedstawienie potrzeb w zakresie pomocy społecznej jest ustawowym obowiązkiem dyrektora ośrodka pomocy społecznej wynikającym z art. 110 ust. 9 ustawy </w:t>
      </w:r>
      <w:r w:rsidR="00B872DD">
        <w:rPr>
          <w:rFonts w:eastAsia="SimSun;宋体" w:cs="Times New Roman"/>
          <w:color w:val="00000A"/>
          <w:highlight w:val="white"/>
        </w:rPr>
        <w:t xml:space="preserve">                     </w:t>
      </w:r>
      <w:r w:rsidR="00AE2821">
        <w:rPr>
          <w:rFonts w:eastAsia="SimSun;宋体" w:cs="Times New Roman"/>
          <w:color w:val="00000A"/>
          <w:highlight w:val="white"/>
        </w:rPr>
        <w:t>o pomocy społecznej</w:t>
      </w:r>
      <w:r w:rsidR="009761C0">
        <w:rPr>
          <w:rFonts w:eastAsia="SimSun;宋体" w:cs="Times New Roman"/>
          <w:color w:val="00000A"/>
          <w:highlight w:val="white"/>
        </w:rPr>
        <w:t xml:space="preserve">. </w:t>
      </w:r>
      <w:r w:rsidRPr="001F7CF0">
        <w:rPr>
          <w:rFonts w:eastAsia="SimSun;宋体" w:cs="Times New Roman"/>
          <w:color w:val="00000A"/>
          <w:highlight w:val="white"/>
        </w:rPr>
        <w:t xml:space="preserve">Podstawą do określenia potrzeb w zakresie pomocy społecznej jest diagnoza problemów społecznych prowadzona na bieżąco przez Ośrodek, który gromadzi dane dotyczące sytuacji rodzinnej, zawodowej, zdrowotnej mieszkańców gminy korzystających z pomocy oraz dane przekazywane przez inne podmioty, działające </w:t>
      </w:r>
      <w:r w:rsidR="009761C0">
        <w:rPr>
          <w:rFonts w:eastAsia="SimSun;宋体" w:cs="Times New Roman"/>
          <w:color w:val="00000A"/>
          <w:highlight w:val="white"/>
        </w:rPr>
        <w:br/>
      </w:r>
      <w:r w:rsidRPr="001F7CF0">
        <w:rPr>
          <w:rFonts w:eastAsia="SimSun;宋体" w:cs="Times New Roman"/>
          <w:color w:val="00000A"/>
          <w:highlight w:val="white"/>
        </w:rPr>
        <w:t xml:space="preserve">w systemie pomocy społecznej a także analiza zasobów Gminy Mrągowo w sferze socjalnej </w:t>
      </w:r>
      <w:r w:rsidR="009761C0">
        <w:rPr>
          <w:rFonts w:eastAsia="SimSun;宋体" w:cs="Times New Roman"/>
          <w:color w:val="00000A"/>
          <w:highlight w:val="white"/>
        </w:rPr>
        <w:br/>
      </w:r>
      <w:r w:rsidRPr="001F7CF0">
        <w:rPr>
          <w:rFonts w:eastAsia="SimSun;宋体" w:cs="Times New Roman"/>
          <w:color w:val="00000A"/>
          <w:highlight w:val="white"/>
        </w:rPr>
        <w:t>( kadrowych i instytucjonalnych )</w:t>
      </w:r>
    </w:p>
    <w:p w:rsidR="001F7CF0" w:rsidRPr="001F7CF0" w:rsidRDefault="001F7CF0" w:rsidP="001F7CF0">
      <w:pPr>
        <w:spacing w:line="360" w:lineRule="auto"/>
        <w:jc w:val="both"/>
        <w:rPr>
          <w:rFonts w:eastAsia="SimSun;宋体" w:cs="Times New Roman"/>
          <w:color w:val="00000A"/>
          <w:highlight w:val="white"/>
        </w:rPr>
      </w:pPr>
      <w:r w:rsidRPr="001F7CF0">
        <w:rPr>
          <w:rFonts w:eastAsia="SimSun;宋体" w:cs="Times New Roman"/>
          <w:color w:val="00000A"/>
          <w:highlight w:val="white"/>
        </w:rPr>
        <w:t>W związku z powyższym Ośrodek określa najważniejsze potrzeby :</w:t>
      </w:r>
    </w:p>
    <w:p w:rsidR="00AE2821" w:rsidRPr="00AE2821" w:rsidRDefault="001F7CF0" w:rsidP="001F7CF0">
      <w:pPr>
        <w:numPr>
          <w:ilvl w:val="0"/>
          <w:numId w:val="18"/>
        </w:numPr>
        <w:spacing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highlight w:val="white"/>
        </w:rPr>
        <w:t xml:space="preserve">konieczność zwiększenia środków gminnych na realizację zadań własnych, w pierwszej </w:t>
      </w:r>
    </w:p>
    <w:p w:rsidR="001F7CF0" w:rsidRPr="001F7CF0" w:rsidRDefault="00AE2821" w:rsidP="00AE2821">
      <w:pPr>
        <w:spacing w:line="360" w:lineRule="auto"/>
        <w:ind w:left="360"/>
        <w:jc w:val="both"/>
        <w:rPr>
          <w:rFonts w:ascii="Liberation Serif;Times New Roma" w:eastAsia="SimSun;宋体" w:hAnsi="Liberation Serif;Times New Roma" w:cs="Liberation Serif;Times New Roma"/>
          <w:color w:val="00000A"/>
        </w:rPr>
      </w:pPr>
      <w:r>
        <w:rPr>
          <w:rFonts w:eastAsia="SimSun;宋体" w:cs="Times New Roman"/>
          <w:color w:val="00000A"/>
          <w:highlight w:val="white"/>
        </w:rPr>
        <w:t xml:space="preserve">  </w:t>
      </w:r>
      <w:r w:rsidR="001F7CF0" w:rsidRPr="001F7CF0">
        <w:rPr>
          <w:rFonts w:eastAsia="SimSun;宋体" w:cs="Times New Roman"/>
          <w:color w:val="00000A"/>
          <w:highlight w:val="white"/>
        </w:rPr>
        <w:t>kolejności wypłat zasiłków celowych i dożywiania.</w:t>
      </w:r>
    </w:p>
    <w:p w:rsidR="001F7CF0" w:rsidRPr="002523BB" w:rsidRDefault="001F7CF0" w:rsidP="002523BB">
      <w:pPr>
        <w:numPr>
          <w:ilvl w:val="0"/>
          <w:numId w:val="18"/>
        </w:numPr>
        <w:spacing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highlight w:val="white"/>
        </w:rPr>
        <w:t xml:space="preserve">ze względu na starzejące się społeczeństwo </w:t>
      </w:r>
      <w:r w:rsidR="002523BB">
        <w:rPr>
          <w:rFonts w:eastAsia="SimSun;宋体" w:cs="Times New Roman"/>
          <w:color w:val="00000A"/>
          <w:highlight w:val="white"/>
        </w:rPr>
        <w:t xml:space="preserve">zwiększenie środków na pokrycie </w:t>
      </w:r>
      <w:r w:rsidRPr="001F7CF0">
        <w:rPr>
          <w:rFonts w:eastAsia="SimSun;宋体" w:cs="Times New Roman"/>
          <w:color w:val="00000A"/>
          <w:highlight w:val="white"/>
        </w:rPr>
        <w:lastRenderedPageBreak/>
        <w:t xml:space="preserve">odpłatności </w:t>
      </w:r>
      <w:r w:rsidRPr="002523BB">
        <w:rPr>
          <w:rFonts w:eastAsia="SimSun;宋体" w:cs="Times New Roman"/>
          <w:color w:val="00000A"/>
          <w:highlight w:val="white"/>
        </w:rPr>
        <w:t xml:space="preserve">za pobyt w domach pomocy społecznej oraz zwiększenie nakładów na usługi opiekuńcze </w:t>
      </w:r>
      <w:r w:rsidR="00AE2821" w:rsidRPr="002523BB">
        <w:rPr>
          <w:rFonts w:eastAsia="SimSun;宋体" w:cs="Times New Roman"/>
          <w:color w:val="00000A"/>
          <w:highlight w:val="white"/>
        </w:rPr>
        <w:t xml:space="preserve"> </w:t>
      </w:r>
      <w:r w:rsidRPr="002523BB">
        <w:rPr>
          <w:rFonts w:eastAsia="SimSun;宋体" w:cs="Times New Roman"/>
          <w:color w:val="00000A"/>
          <w:highlight w:val="white"/>
        </w:rPr>
        <w:t>świadczone w miejscu zamieszkania.</w:t>
      </w:r>
    </w:p>
    <w:p w:rsidR="001F7CF0" w:rsidRPr="002523BB" w:rsidRDefault="001F7CF0" w:rsidP="002523BB">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highlight w:val="white"/>
        </w:rPr>
        <w:t>z uwagi na poszerzenie ilości obowiązków związanych z wykonywaniem szeroko</w:t>
      </w:r>
      <w:r w:rsidR="002523BB">
        <w:rPr>
          <w:rFonts w:eastAsia="SimSun;宋体" w:cs="Times New Roman"/>
          <w:color w:val="00000A"/>
          <w:highlight w:val="white"/>
        </w:rPr>
        <w:t xml:space="preserve"> </w:t>
      </w:r>
      <w:r w:rsidRPr="002523BB">
        <w:rPr>
          <w:rFonts w:eastAsia="SimSun;宋体" w:cs="Times New Roman"/>
          <w:color w:val="00000A"/>
          <w:highlight w:val="white"/>
        </w:rPr>
        <w:t>rozumianej pracy socjalnej i administracyjnej oraz odpowiedzialności na poszczególnych stanowiskach, zwiększenie nakładów na wynagrodzenia pracownicze.</w:t>
      </w:r>
    </w:p>
    <w:p w:rsidR="00AE2821" w:rsidRPr="00AE2821" w:rsidRDefault="001F7CF0" w:rsidP="001F7CF0">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 xml:space="preserve">w związku z dużą ilością pracy administracyjnej jaką są obciążeni pracownicy socjalni </w:t>
      </w:r>
    </w:p>
    <w:p w:rsidR="001F7CF0" w:rsidRPr="002523BB" w:rsidRDefault="00AE2821" w:rsidP="002523BB">
      <w:pPr>
        <w:spacing w:after="28" w:line="360" w:lineRule="auto"/>
        <w:ind w:left="360"/>
        <w:jc w:val="both"/>
        <w:rPr>
          <w:rFonts w:eastAsia="SimSun;宋体" w:cs="Times New Roman"/>
          <w:color w:val="00000A"/>
        </w:rPr>
      </w:pPr>
      <w:r>
        <w:rPr>
          <w:rFonts w:eastAsia="SimSun;宋体" w:cs="Times New Roman"/>
          <w:color w:val="00000A"/>
        </w:rPr>
        <w:t xml:space="preserve">  </w:t>
      </w:r>
      <w:r w:rsidR="001F7CF0" w:rsidRPr="001F7CF0">
        <w:rPr>
          <w:rFonts w:eastAsia="SimSun;宋体" w:cs="Times New Roman"/>
          <w:color w:val="00000A"/>
        </w:rPr>
        <w:t>stworzenie stanowiska pracownika administracyjnego odciążyłoby pracow</w:t>
      </w:r>
      <w:r w:rsidR="002523BB">
        <w:rPr>
          <w:rFonts w:eastAsia="SimSun;宋体" w:cs="Times New Roman"/>
          <w:color w:val="00000A"/>
        </w:rPr>
        <w:t xml:space="preserve">ników </w:t>
      </w:r>
      <w:r w:rsidR="002523BB">
        <w:rPr>
          <w:rFonts w:eastAsia="SimSun;宋体" w:cs="Times New Roman"/>
          <w:color w:val="00000A"/>
        </w:rPr>
        <w:br/>
      </w:r>
      <w:r w:rsidR="001F7CF0" w:rsidRPr="001F7CF0">
        <w:rPr>
          <w:rFonts w:eastAsia="SimSun;宋体" w:cs="Times New Roman"/>
          <w:color w:val="00000A"/>
        </w:rPr>
        <w:t xml:space="preserve">i pozwoliło na zwiększenie czasu pracy w terenie. Praca socjalna z osobami </w:t>
      </w:r>
      <w:r>
        <w:rPr>
          <w:rFonts w:eastAsia="SimSun;宋体" w:cs="Times New Roman"/>
          <w:color w:val="00000A"/>
        </w:rPr>
        <w:t xml:space="preserve">   </w:t>
      </w:r>
      <w:r w:rsidR="001F7CF0" w:rsidRPr="001F7CF0">
        <w:rPr>
          <w:rFonts w:eastAsia="SimSun;宋体" w:cs="Times New Roman"/>
          <w:color w:val="00000A"/>
        </w:rPr>
        <w:t>korzystającymi z pomocy Ośrodka w miejscu ich zamieszk</w:t>
      </w:r>
      <w:r w:rsidR="009761C0">
        <w:rPr>
          <w:rFonts w:eastAsia="SimSun;宋体" w:cs="Times New Roman"/>
          <w:color w:val="00000A"/>
        </w:rPr>
        <w:t xml:space="preserve">ania zwiększyłaby </w:t>
      </w:r>
      <w:r w:rsidR="002523BB">
        <w:rPr>
          <w:rFonts w:eastAsia="SimSun;宋体" w:cs="Times New Roman"/>
          <w:color w:val="00000A"/>
        </w:rPr>
        <w:t>jakość</w:t>
      </w:r>
      <w:r w:rsidR="001F7CF0" w:rsidRPr="001F7CF0">
        <w:rPr>
          <w:rFonts w:eastAsia="SimSun;宋体" w:cs="Times New Roman"/>
          <w:color w:val="00000A"/>
        </w:rPr>
        <w:t xml:space="preserve"> </w:t>
      </w:r>
      <w:r w:rsidR="002523BB">
        <w:rPr>
          <w:rFonts w:eastAsia="SimSun;宋体" w:cs="Times New Roman"/>
          <w:color w:val="00000A"/>
        </w:rPr>
        <w:br/>
      </w:r>
      <w:r w:rsidR="001F7CF0" w:rsidRPr="001F7CF0">
        <w:rPr>
          <w:rFonts w:eastAsia="SimSun;宋体" w:cs="Times New Roman"/>
          <w:color w:val="00000A"/>
        </w:rPr>
        <w:t>i efektywność działań, a tym samym pozwoliłaby na usamodzielnienie się rodzi</w:t>
      </w:r>
      <w:r w:rsidR="002523BB">
        <w:rPr>
          <w:rFonts w:eastAsia="SimSun;宋体" w:cs="Times New Roman"/>
          <w:color w:val="00000A"/>
        </w:rPr>
        <w:t>n</w:t>
      </w:r>
      <w:r>
        <w:rPr>
          <w:rFonts w:eastAsia="SimSun;宋体" w:cs="Times New Roman"/>
          <w:color w:val="00000A"/>
        </w:rPr>
        <w:t xml:space="preserve"> </w:t>
      </w:r>
      <w:r w:rsidR="009761C0">
        <w:rPr>
          <w:rFonts w:eastAsia="SimSun;宋体" w:cs="Times New Roman"/>
          <w:color w:val="00000A"/>
        </w:rPr>
        <w:br/>
      </w:r>
      <w:r w:rsidR="001F7CF0" w:rsidRPr="001F7CF0">
        <w:rPr>
          <w:rFonts w:eastAsia="SimSun;宋体" w:cs="Times New Roman"/>
          <w:color w:val="00000A"/>
        </w:rPr>
        <w:t xml:space="preserve">i w rezultacie  odejście od pomocy społecznej.  </w:t>
      </w:r>
    </w:p>
    <w:p w:rsidR="00AE2821" w:rsidRPr="00AE2821" w:rsidRDefault="001F7CF0" w:rsidP="001F7CF0">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highlight w:val="white"/>
        </w:rPr>
        <w:t xml:space="preserve">podjęcie działań zmierzających do zabezpieczenia potrzeby bezpieczeństwa, zwłaszcza     </w:t>
      </w:r>
    </w:p>
    <w:p w:rsidR="00AE2821" w:rsidRDefault="001F7CF0" w:rsidP="00AE2821">
      <w:pPr>
        <w:spacing w:after="28" w:line="360" w:lineRule="auto"/>
        <w:ind w:left="360"/>
        <w:jc w:val="both"/>
        <w:rPr>
          <w:rFonts w:eastAsia="SimSun;宋体" w:cs="Times New Roman"/>
          <w:color w:val="00000A"/>
          <w:highlight w:val="white"/>
        </w:rPr>
      </w:pPr>
      <w:r w:rsidRPr="001F7CF0">
        <w:rPr>
          <w:rFonts w:eastAsia="SimSun;宋体" w:cs="Times New Roman"/>
          <w:color w:val="00000A"/>
          <w:highlight w:val="white"/>
        </w:rPr>
        <w:t xml:space="preserve">  w okresie zimowym osobom bezdomnym i z problemem alkoholowym, zwiększenie </w:t>
      </w:r>
      <w:r w:rsidR="00AE2821">
        <w:rPr>
          <w:rFonts w:eastAsia="SimSun;宋体" w:cs="Times New Roman"/>
          <w:color w:val="00000A"/>
          <w:highlight w:val="white"/>
        </w:rPr>
        <w:t xml:space="preserve"> </w:t>
      </w:r>
    </w:p>
    <w:p w:rsidR="001F7CF0" w:rsidRPr="001F7CF0" w:rsidRDefault="00AE2821" w:rsidP="00AE2821">
      <w:pPr>
        <w:spacing w:after="28" w:line="360" w:lineRule="auto"/>
        <w:ind w:left="360"/>
        <w:jc w:val="both"/>
        <w:rPr>
          <w:rFonts w:ascii="Liberation Serif;Times New Roma" w:eastAsia="SimSun;宋体" w:hAnsi="Liberation Serif;Times New Roma" w:cs="Liberation Serif;Times New Roma"/>
          <w:color w:val="00000A"/>
        </w:rPr>
      </w:pPr>
      <w:r>
        <w:rPr>
          <w:rFonts w:eastAsia="SimSun;宋体" w:cs="Times New Roman"/>
          <w:color w:val="00000A"/>
          <w:highlight w:val="white"/>
        </w:rPr>
        <w:t xml:space="preserve">  </w:t>
      </w:r>
      <w:r w:rsidR="001F7CF0" w:rsidRPr="001F7CF0">
        <w:rPr>
          <w:rFonts w:eastAsia="SimSun;宋体" w:cs="Times New Roman"/>
          <w:color w:val="00000A"/>
          <w:highlight w:val="white"/>
        </w:rPr>
        <w:t>środków na pobyt osób bezdomnych w schroniskach, noclegowniach.</w:t>
      </w:r>
    </w:p>
    <w:p w:rsidR="001F7CF0" w:rsidRPr="001F7CF0" w:rsidRDefault="001F7CF0" w:rsidP="001F7CF0">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zapewnieni środków finansowych na pokrycie kosztów działania 2 rodzin wspierających</w:t>
      </w:r>
    </w:p>
    <w:p w:rsidR="00AE2821" w:rsidRPr="00AE2821" w:rsidRDefault="001F7CF0" w:rsidP="001F7CF0">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 xml:space="preserve">zabezpieczenie środków finansowych na dalsze współfinansowanie pobytu dzieci     </w:t>
      </w:r>
    </w:p>
    <w:p w:rsidR="001F7CF0" w:rsidRPr="001F7CF0" w:rsidRDefault="001F7CF0" w:rsidP="00AE2821">
      <w:pPr>
        <w:spacing w:after="28" w:line="360" w:lineRule="auto"/>
        <w:ind w:left="360"/>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 xml:space="preserve"> w pieczy zastępczej.</w:t>
      </w:r>
    </w:p>
    <w:p w:rsidR="001F7CF0" w:rsidRPr="002523BB" w:rsidRDefault="001F7CF0" w:rsidP="002523BB">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 xml:space="preserve">zapewnienie środków finansowych na pokrycie kosztów eksploatacji samochodu </w:t>
      </w:r>
      <w:r w:rsidR="009761C0">
        <w:rPr>
          <w:rFonts w:eastAsia="SimSun;宋体" w:cs="Times New Roman"/>
          <w:color w:val="00000A"/>
        </w:rPr>
        <w:br/>
      </w:r>
      <w:r w:rsidRPr="001F7CF0">
        <w:rPr>
          <w:rFonts w:eastAsia="SimSun;宋体" w:cs="Times New Roman"/>
          <w:color w:val="00000A"/>
        </w:rPr>
        <w:t xml:space="preserve">i zakupu </w:t>
      </w:r>
      <w:r w:rsidRPr="002523BB">
        <w:rPr>
          <w:rFonts w:eastAsia="SimSun;宋体" w:cs="Times New Roman"/>
          <w:color w:val="00000A"/>
        </w:rPr>
        <w:t xml:space="preserve">paliwa. </w:t>
      </w:r>
    </w:p>
    <w:p w:rsidR="00AE2821" w:rsidRPr="00AE2821" w:rsidRDefault="001F7CF0" w:rsidP="001F7CF0">
      <w:pPr>
        <w:numPr>
          <w:ilvl w:val="0"/>
          <w:numId w:val="18"/>
        </w:numPr>
        <w:spacing w:after="28" w:line="360" w:lineRule="auto"/>
        <w:jc w:val="both"/>
        <w:rPr>
          <w:rFonts w:ascii="Liberation Serif;Times New Roma" w:eastAsia="SimSun;宋体" w:hAnsi="Liberation Serif;Times New Roma" w:cs="Liberation Serif;Times New Roma"/>
          <w:color w:val="00000A"/>
        </w:rPr>
      </w:pPr>
      <w:r w:rsidRPr="001F7CF0">
        <w:rPr>
          <w:rFonts w:eastAsia="SimSun;宋体" w:cs="Times New Roman"/>
          <w:color w:val="00000A"/>
        </w:rPr>
        <w:t>zapewnienie środków finansowych na pokrycie kosztów przesyłek listownych, ponieważ</w:t>
      </w:r>
    </w:p>
    <w:p w:rsidR="00250992" w:rsidRDefault="001F7CF0" w:rsidP="00250992">
      <w:pPr>
        <w:spacing w:after="28" w:line="360" w:lineRule="auto"/>
        <w:ind w:left="360"/>
        <w:jc w:val="both"/>
        <w:rPr>
          <w:rFonts w:eastAsia="SimSun;宋体" w:cs="Times New Roman"/>
          <w:color w:val="00000A"/>
        </w:rPr>
      </w:pPr>
      <w:r w:rsidRPr="001F7CF0">
        <w:rPr>
          <w:rFonts w:eastAsia="SimSun;宋体" w:cs="Times New Roman"/>
          <w:color w:val="00000A"/>
        </w:rPr>
        <w:t xml:space="preserve">  </w:t>
      </w:r>
      <w:r w:rsidR="00250992">
        <w:rPr>
          <w:rFonts w:eastAsia="SimSun;宋体" w:cs="Times New Roman"/>
          <w:color w:val="00000A"/>
        </w:rPr>
        <w:t xml:space="preserve">większość </w:t>
      </w:r>
      <w:r w:rsidRPr="001F7CF0">
        <w:rPr>
          <w:rFonts w:eastAsia="SimSun;宋体" w:cs="Times New Roman"/>
          <w:color w:val="00000A"/>
        </w:rPr>
        <w:t xml:space="preserve"> decyzj</w:t>
      </w:r>
      <w:r w:rsidR="00250992">
        <w:rPr>
          <w:rFonts w:eastAsia="SimSun;宋体" w:cs="Times New Roman"/>
          <w:color w:val="00000A"/>
        </w:rPr>
        <w:t>i</w:t>
      </w:r>
      <w:r w:rsidRPr="001F7CF0">
        <w:rPr>
          <w:rFonts w:eastAsia="SimSun;宋体" w:cs="Times New Roman"/>
          <w:color w:val="00000A"/>
        </w:rPr>
        <w:t xml:space="preserve"> administracyjn</w:t>
      </w:r>
      <w:r w:rsidR="00250992">
        <w:rPr>
          <w:rFonts w:eastAsia="SimSun;宋体" w:cs="Times New Roman"/>
          <w:color w:val="00000A"/>
        </w:rPr>
        <w:t>ych</w:t>
      </w:r>
      <w:r w:rsidRPr="001F7CF0">
        <w:rPr>
          <w:rFonts w:eastAsia="SimSun;宋体" w:cs="Times New Roman"/>
          <w:color w:val="00000A"/>
        </w:rPr>
        <w:t xml:space="preserve"> </w:t>
      </w:r>
      <w:r w:rsidR="00250992">
        <w:rPr>
          <w:rFonts w:eastAsia="SimSun;宋体" w:cs="Times New Roman"/>
          <w:color w:val="00000A"/>
        </w:rPr>
        <w:t>jest</w:t>
      </w:r>
      <w:r w:rsidRPr="001F7CF0">
        <w:rPr>
          <w:rFonts w:eastAsia="SimSun;宋体" w:cs="Times New Roman"/>
          <w:color w:val="00000A"/>
        </w:rPr>
        <w:t xml:space="preserve"> </w:t>
      </w:r>
      <w:r w:rsidR="00AE2821">
        <w:rPr>
          <w:rFonts w:eastAsia="SimSun;宋体" w:cs="Times New Roman"/>
          <w:color w:val="00000A"/>
        </w:rPr>
        <w:t xml:space="preserve"> </w:t>
      </w:r>
      <w:r w:rsidRPr="001F7CF0">
        <w:rPr>
          <w:rFonts w:eastAsia="SimSun;宋体" w:cs="Times New Roman"/>
          <w:color w:val="00000A"/>
        </w:rPr>
        <w:t>przekazywan</w:t>
      </w:r>
      <w:r w:rsidR="00250992">
        <w:rPr>
          <w:rFonts w:eastAsia="SimSun;宋体" w:cs="Times New Roman"/>
          <w:color w:val="00000A"/>
        </w:rPr>
        <w:t>a</w:t>
      </w:r>
      <w:r w:rsidRPr="001F7CF0">
        <w:rPr>
          <w:rFonts w:eastAsia="SimSun;宋体" w:cs="Times New Roman"/>
          <w:color w:val="00000A"/>
        </w:rPr>
        <w:t xml:space="preserve"> osobom korzystającym ze </w:t>
      </w:r>
      <w:r w:rsidR="00250992">
        <w:rPr>
          <w:rFonts w:eastAsia="SimSun;宋体" w:cs="Times New Roman"/>
          <w:color w:val="00000A"/>
        </w:rPr>
        <w:t xml:space="preserve">  </w:t>
      </w:r>
    </w:p>
    <w:p w:rsidR="001F7CF0" w:rsidRPr="00250992" w:rsidRDefault="00250992" w:rsidP="00250992">
      <w:pPr>
        <w:spacing w:after="28" w:line="360" w:lineRule="auto"/>
        <w:ind w:left="360"/>
        <w:jc w:val="both"/>
        <w:rPr>
          <w:rFonts w:eastAsia="SimSun;宋体" w:cs="Times New Roman"/>
          <w:color w:val="00000A"/>
        </w:rPr>
      </w:pPr>
      <w:r>
        <w:rPr>
          <w:rFonts w:eastAsia="SimSun;宋体" w:cs="Times New Roman"/>
          <w:color w:val="00000A"/>
        </w:rPr>
        <w:t xml:space="preserve">  </w:t>
      </w:r>
      <w:r w:rsidR="001F7CF0" w:rsidRPr="001F7CF0">
        <w:rPr>
          <w:rFonts w:eastAsia="SimSun;宋体" w:cs="Times New Roman"/>
          <w:color w:val="00000A"/>
        </w:rPr>
        <w:t xml:space="preserve">wsparcia Ośrodka za pośrednictwem poczty.  </w:t>
      </w:r>
    </w:p>
    <w:p w:rsidR="00AE2821" w:rsidRPr="00AE2821" w:rsidRDefault="001F7CF0" w:rsidP="00662813">
      <w:pPr>
        <w:numPr>
          <w:ilvl w:val="0"/>
          <w:numId w:val="18"/>
        </w:numPr>
        <w:spacing w:after="200" w:line="360" w:lineRule="auto"/>
        <w:contextualSpacing/>
        <w:jc w:val="both"/>
        <w:rPr>
          <w:rFonts w:ascii="Liberation Serif;Times New Roma" w:eastAsia="SimSun;宋体" w:hAnsi="Liberation Serif;Times New Roma" w:cs="Liberation Serif;Times New Roma"/>
          <w:color w:val="00000A"/>
        </w:rPr>
      </w:pPr>
      <w:r w:rsidRPr="001F7CF0">
        <w:t xml:space="preserve"> </w:t>
      </w:r>
      <w:r w:rsidRPr="001F7CF0">
        <w:rPr>
          <w:rFonts w:eastAsia="SimSun;宋体" w:cs="Times New Roman"/>
          <w:color w:val="00000A"/>
          <w:highlight w:val="white"/>
        </w:rPr>
        <w:t xml:space="preserve">podnoszenie kompetencji pracowników pomocy społecznej, oraz asystenta rodziny </w:t>
      </w:r>
    </w:p>
    <w:p w:rsidR="001F7CF0" w:rsidRPr="001F7CF0" w:rsidRDefault="00AE2821" w:rsidP="00AE2821">
      <w:pPr>
        <w:spacing w:after="200" w:line="360" w:lineRule="auto"/>
        <w:ind w:left="360"/>
        <w:contextualSpacing/>
        <w:jc w:val="both"/>
        <w:rPr>
          <w:rFonts w:ascii="Liberation Serif;Times New Roma" w:eastAsia="SimSun;宋体" w:hAnsi="Liberation Serif;Times New Roma" w:cs="Liberation Serif;Times New Roma"/>
          <w:color w:val="00000A"/>
        </w:rPr>
      </w:pPr>
      <w:r>
        <w:rPr>
          <w:rFonts w:eastAsia="SimSun;宋体" w:cs="Times New Roman"/>
          <w:color w:val="00000A"/>
          <w:highlight w:val="white"/>
        </w:rPr>
        <w:t xml:space="preserve">  </w:t>
      </w:r>
      <w:r w:rsidR="001F7CF0" w:rsidRPr="001F7CF0">
        <w:rPr>
          <w:rFonts w:eastAsia="SimSun;宋体" w:cs="Times New Roman"/>
          <w:color w:val="00000A"/>
          <w:highlight w:val="white"/>
        </w:rPr>
        <w:t>poprzez zapewnienie środków   finansowych na warsztaty i szkolenia.</w:t>
      </w:r>
    </w:p>
    <w:p w:rsidR="00AE2821" w:rsidRPr="00AE2821" w:rsidRDefault="001F7CF0" w:rsidP="001F7CF0">
      <w:pPr>
        <w:numPr>
          <w:ilvl w:val="0"/>
          <w:numId w:val="18"/>
        </w:numPr>
        <w:spacing w:line="360" w:lineRule="auto"/>
        <w:jc w:val="both"/>
        <w:rPr>
          <w:rFonts w:ascii="Liberation Serif;Times New Roma" w:eastAsia="SimSun;宋体" w:hAnsi="Liberation Serif;Times New Roma" w:cs="Liberation Serif;Times New Roma"/>
          <w:color w:val="00000A"/>
        </w:rPr>
      </w:pPr>
      <w:r w:rsidRPr="001F7CF0">
        <w:rPr>
          <w:rFonts w:eastAsia="Times New Roman" w:cs="Times New Roman"/>
          <w:color w:val="00000A"/>
          <w:highlight w:val="white"/>
          <w:lang w:eastAsia="pl-PL"/>
        </w:rPr>
        <w:t xml:space="preserve">podejmowanie działań służących aktywizacji (zawodowej, społecznej, edukacyjnej </w:t>
      </w:r>
    </w:p>
    <w:p w:rsidR="001F7CF0" w:rsidRPr="001F7CF0" w:rsidRDefault="00AE2821" w:rsidP="00AE2821">
      <w:pPr>
        <w:spacing w:line="360" w:lineRule="auto"/>
        <w:ind w:left="360"/>
        <w:jc w:val="both"/>
        <w:rPr>
          <w:rFonts w:ascii="Liberation Serif;Times New Roma" w:eastAsia="SimSun;宋体" w:hAnsi="Liberation Serif;Times New Roma" w:cs="Liberation Serif;Times New Roma"/>
          <w:color w:val="00000A"/>
        </w:rPr>
      </w:pPr>
      <w:r>
        <w:rPr>
          <w:rFonts w:eastAsia="Times New Roman" w:cs="Times New Roman"/>
          <w:color w:val="00000A"/>
          <w:highlight w:val="white"/>
          <w:lang w:eastAsia="pl-PL"/>
        </w:rPr>
        <w:t xml:space="preserve">  </w:t>
      </w:r>
      <w:r w:rsidR="001F7CF0" w:rsidRPr="001F7CF0">
        <w:rPr>
          <w:rFonts w:eastAsia="Times New Roman" w:cs="Times New Roman"/>
          <w:color w:val="00000A"/>
          <w:highlight w:val="white"/>
          <w:lang w:eastAsia="pl-PL"/>
        </w:rPr>
        <w:t>i zdrowotnej) osób marginalizowanych oraz zagrożonych wykluczeniem społecznym.</w:t>
      </w:r>
    </w:p>
    <w:p w:rsidR="00250992" w:rsidRDefault="001F7CF0" w:rsidP="001F7CF0">
      <w:pPr>
        <w:widowControl/>
        <w:tabs>
          <w:tab w:val="left" w:pos="3714"/>
        </w:tabs>
        <w:suppressAutoHyphens/>
        <w:spacing w:line="360" w:lineRule="auto"/>
        <w:ind w:left="57" w:hanging="340"/>
        <w:jc w:val="both"/>
        <w:rPr>
          <w:rFonts w:ascii="TimesNewRomanPSMT;Times New Rom" w:eastAsia="TimesNewRomanPSMT;Times New Rom" w:hAnsi="TimesNewRomanPSMT;Times New Rom" w:cs="TimesNewRomanPSMT;Times New Rom"/>
          <w:color w:val="000000"/>
          <w:lang w:eastAsia="zh-CN" w:bidi="hi-IN"/>
        </w:rPr>
      </w:pPr>
      <w:r w:rsidRPr="001F7CF0">
        <w:rPr>
          <w:rFonts w:ascii="TimesNewRomanPSMT;Times New Rom" w:eastAsia="TimesNewRomanPSMT;Times New Rom" w:hAnsi="TimesNewRomanPSMT;Times New Rom" w:cs="TimesNewRomanPSMT;Times New Rom"/>
          <w:color w:val="000000"/>
          <w:lang w:eastAsia="zh-CN" w:bidi="hi-IN"/>
        </w:rPr>
        <w:t xml:space="preserve">      </w:t>
      </w:r>
      <w:r>
        <w:rPr>
          <w:rFonts w:ascii="TimesNewRomanPSMT;Times New Rom" w:eastAsia="TimesNewRomanPSMT;Times New Rom" w:hAnsi="TimesNewRomanPSMT;Times New Rom" w:cs="TimesNewRomanPSMT;Times New Rom"/>
          <w:color w:val="000000"/>
          <w:lang w:eastAsia="zh-CN" w:bidi="hi-IN"/>
        </w:rPr>
        <w:t xml:space="preserve">          </w:t>
      </w:r>
      <w:r w:rsidRPr="001F7CF0">
        <w:rPr>
          <w:rFonts w:ascii="TimesNewRomanPSMT;Times New Rom" w:eastAsia="TimesNewRomanPSMT;Times New Rom" w:hAnsi="TimesNewRomanPSMT;Times New Rom" w:cs="TimesNewRomanPSMT;Times New Rom"/>
          <w:color w:val="000000"/>
          <w:lang w:eastAsia="zh-CN" w:bidi="hi-IN"/>
        </w:rPr>
        <w:t xml:space="preserve"> </w:t>
      </w:r>
    </w:p>
    <w:p w:rsidR="000028EB" w:rsidRPr="00A13A97" w:rsidRDefault="00250992" w:rsidP="00A13A97">
      <w:pPr>
        <w:widowControl/>
        <w:tabs>
          <w:tab w:val="left" w:pos="3714"/>
        </w:tabs>
        <w:suppressAutoHyphens/>
        <w:spacing w:line="360" w:lineRule="auto"/>
        <w:ind w:left="57" w:hanging="340"/>
        <w:jc w:val="both"/>
        <w:rPr>
          <w:rFonts w:eastAsia="Times New Roman" w:cs="Times New Roman"/>
          <w:color w:val="000000"/>
          <w:lang w:eastAsia="zh-CN" w:bidi="hi-IN"/>
        </w:rPr>
      </w:pPr>
      <w:r>
        <w:rPr>
          <w:rFonts w:ascii="TimesNewRomanPSMT;Times New Rom" w:eastAsia="TimesNewRomanPSMT;Times New Rom" w:hAnsi="TimesNewRomanPSMT;Times New Rom" w:cs="TimesNewRomanPSMT;Times New Rom"/>
          <w:color w:val="000000"/>
          <w:lang w:eastAsia="zh-CN" w:bidi="hi-IN"/>
        </w:rPr>
        <w:tab/>
      </w:r>
      <w:r w:rsidR="001F7CF0" w:rsidRPr="001F7CF0">
        <w:rPr>
          <w:rFonts w:ascii="TimesNewRomanPSMT;Times New Rom" w:eastAsia="Times New Roman" w:hAnsi="TimesNewRomanPSMT;Times New Rom" w:cs="TimesNewRomanPSMT;Times New Rom"/>
          <w:color w:val="000000"/>
          <w:lang w:eastAsia="zh-CN" w:bidi="hi-IN"/>
        </w:rPr>
        <w:t>Działania Ośrodka Pomocy Społecznej w Mrągowie są realizowane w oparciu</w:t>
      </w:r>
      <w:r w:rsidR="00B872DD">
        <w:rPr>
          <w:rFonts w:ascii="TimesNewRomanPSMT;Times New Rom" w:eastAsia="Times New Roman" w:hAnsi="TimesNewRomanPSMT;Times New Rom" w:cs="TimesNewRomanPSMT;Times New Rom"/>
          <w:color w:val="000000"/>
          <w:lang w:eastAsia="zh-CN" w:bidi="hi-IN"/>
        </w:rPr>
        <w:t xml:space="preserve">                             </w:t>
      </w:r>
      <w:r>
        <w:rPr>
          <w:rFonts w:ascii="TimesNewRomanPSMT;Times New Rom" w:eastAsia="Times New Roman" w:hAnsi="TimesNewRomanPSMT;Times New Rom" w:cs="TimesNewRomanPSMT;Times New Rom"/>
          <w:color w:val="000000"/>
          <w:lang w:eastAsia="zh-CN" w:bidi="hi-IN"/>
        </w:rPr>
        <w:t xml:space="preserve">              </w:t>
      </w:r>
      <w:r w:rsidR="001F7CF0" w:rsidRPr="001F7CF0">
        <w:rPr>
          <w:rFonts w:ascii="TimesNewRomanPSMT;Times New Rom" w:eastAsia="Times New Roman" w:hAnsi="TimesNewRomanPSMT;Times New Rom" w:cs="TimesNewRomanPSMT;Times New Rom"/>
          <w:color w:val="000000"/>
          <w:lang w:eastAsia="zh-CN" w:bidi="hi-IN"/>
        </w:rPr>
        <w:t>o ustalony budżet uwzględniający wszystkie niezbędne działania. Potrzeby są w sposób ciągły analizowane, aby dokonywać wydatków w sposób racjonalny i przemyślany.</w:t>
      </w:r>
    </w:p>
    <w:sectPr w:rsidR="000028EB" w:rsidRPr="00A13A97" w:rsidSect="00A13A97">
      <w:footerReference w:type="default" r:id="rId12"/>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409" w:rsidRDefault="005B5409" w:rsidP="00055501">
      <w:r>
        <w:separator/>
      </w:r>
    </w:p>
  </w:endnote>
  <w:endnote w:type="continuationSeparator" w:id="0">
    <w:p w:rsidR="005B5409" w:rsidRDefault="005B5409" w:rsidP="00055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Roboto;sans-serif">
    <w:altName w:val="Arial"/>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imesNewRomanPSMT;Times New Ro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274260"/>
      <w:docPartObj>
        <w:docPartGallery w:val="Page Numbers (Bottom of Page)"/>
        <w:docPartUnique/>
      </w:docPartObj>
    </w:sdtPr>
    <w:sdtContent>
      <w:p w:rsidR="005B5409" w:rsidRDefault="005B5409">
        <w:pPr>
          <w:pStyle w:val="Stopka"/>
          <w:jc w:val="center"/>
        </w:pPr>
        <w:fldSimple w:instr="PAGE   \* MERGEFORMAT">
          <w:r>
            <w:rPr>
              <w:noProof/>
            </w:rPr>
            <w:t>34</w:t>
          </w:r>
        </w:fldSimple>
      </w:p>
    </w:sdtContent>
  </w:sdt>
  <w:p w:rsidR="005B5409" w:rsidRDefault="005B540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409" w:rsidRDefault="005B5409" w:rsidP="00055501">
      <w:r>
        <w:separator/>
      </w:r>
    </w:p>
  </w:footnote>
  <w:footnote w:type="continuationSeparator" w:id="0">
    <w:p w:rsidR="005B5409" w:rsidRDefault="005B5409" w:rsidP="00055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4ED"/>
    <w:multiLevelType w:val="hybridMultilevel"/>
    <w:tmpl w:val="5D8E93A8"/>
    <w:lvl w:ilvl="0" w:tplc="17BE25D4">
      <w:start w:val="1"/>
      <w:numFmt w:val="decimal"/>
      <w:lvlText w:val="%1."/>
      <w:lvlJc w:val="left"/>
      <w:pPr>
        <w:ind w:left="928" w:hanging="360"/>
      </w:pPr>
      <w:rPr>
        <w:rFonts w:hint="default"/>
        <w:b w:val="0"/>
        <w:bCs/>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
    <w:nsid w:val="09B50D1E"/>
    <w:multiLevelType w:val="multilevel"/>
    <w:tmpl w:val="528E9D0C"/>
    <w:lvl w:ilvl="0">
      <w:start w:val="1"/>
      <w:numFmt w:val="decimal"/>
      <w:lvlText w:val="%1)"/>
      <w:lvlJc w:val="left"/>
      <w:pPr>
        <w:ind w:left="720" w:hanging="360"/>
      </w:pPr>
      <w:rPr>
        <w:rFonts w:ascii="Times New Roman" w:hAnsi="Times New Roman"/>
        <w:b w:val="0"/>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263DD4"/>
    <w:multiLevelType w:val="hybridMultilevel"/>
    <w:tmpl w:val="44FE4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F60D7F"/>
    <w:multiLevelType w:val="hybridMultilevel"/>
    <w:tmpl w:val="DB0C18A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D6A1D30"/>
    <w:multiLevelType w:val="hybridMultilevel"/>
    <w:tmpl w:val="DBF60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23088F"/>
    <w:multiLevelType w:val="hybridMultilevel"/>
    <w:tmpl w:val="037AB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D3089C"/>
    <w:multiLevelType w:val="hybridMultilevel"/>
    <w:tmpl w:val="D032A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48208F"/>
    <w:multiLevelType w:val="multilevel"/>
    <w:tmpl w:val="9AEE2708"/>
    <w:lvl w:ilvl="0">
      <w:start w:val="1"/>
      <w:numFmt w:val="bullet"/>
      <w:lvlText w:val=""/>
      <w:lvlJc w:val="left"/>
      <w:pPr>
        <w:ind w:left="720" w:hanging="360"/>
      </w:pPr>
      <w:rPr>
        <w:rFonts w:ascii="Symbol" w:hAnsi="Symbol" w:cs="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965A0F"/>
    <w:multiLevelType w:val="hybridMultilevel"/>
    <w:tmpl w:val="50C4E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5922C57"/>
    <w:multiLevelType w:val="hybridMultilevel"/>
    <w:tmpl w:val="37D8A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C8847E3"/>
    <w:multiLevelType w:val="hybridMultilevel"/>
    <w:tmpl w:val="4FBA05D8"/>
    <w:lvl w:ilvl="0" w:tplc="FA6823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2682398"/>
    <w:multiLevelType w:val="multilevel"/>
    <w:tmpl w:val="51FA3830"/>
    <w:lvl w:ilvl="0">
      <w:start w:val="1"/>
      <w:numFmt w:val="bullet"/>
      <w:suff w:val="nothing"/>
      <w:lvlText w:val=""/>
      <w:lvlJc w:val="left"/>
      <w:pPr>
        <w:ind w:left="720" w:hanging="360"/>
      </w:pPr>
      <w:rPr>
        <w:rFonts w:ascii="Symbol" w:hAnsi="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544A5B76"/>
    <w:multiLevelType w:val="multilevel"/>
    <w:tmpl w:val="15A8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7610F2"/>
    <w:multiLevelType w:val="hybridMultilevel"/>
    <w:tmpl w:val="A258A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D205EA2"/>
    <w:multiLevelType w:val="hybridMultilevel"/>
    <w:tmpl w:val="8AD6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4D0D15"/>
    <w:multiLevelType w:val="hybridMultilevel"/>
    <w:tmpl w:val="74E05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9FB12E9"/>
    <w:multiLevelType w:val="hybridMultilevel"/>
    <w:tmpl w:val="63145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F2E08FC"/>
    <w:multiLevelType w:val="multilevel"/>
    <w:tmpl w:val="C67AE210"/>
    <w:lvl w:ilvl="0">
      <w:start w:val="1"/>
      <w:numFmt w:val="bullet"/>
      <w:lvlText w:val=""/>
      <w:lvlJc w:val="left"/>
      <w:pPr>
        <w:tabs>
          <w:tab w:val="num" w:pos="1077"/>
        </w:tabs>
        <w:ind w:left="107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10"/>
  </w:num>
  <w:num w:numId="3">
    <w:abstractNumId w:val="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8"/>
  </w:num>
  <w:num w:numId="10">
    <w:abstractNumId w:val="2"/>
  </w:num>
  <w:num w:numId="11">
    <w:abstractNumId w:val="14"/>
  </w:num>
  <w:num w:numId="12">
    <w:abstractNumId w:val="13"/>
  </w:num>
  <w:num w:numId="13">
    <w:abstractNumId w:val="4"/>
  </w:num>
  <w:num w:numId="14">
    <w:abstractNumId w:val="3"/>
  </w:num>
  <w:num w:numId="15">
    <w:abstractNumId w:val="5"/>
  </w:num>
  <w:num w:numId="16">
    <w:abstractNumId w:val="9"/>
  </w:num>
  <w:num w:numId="17">
    <w:abstractNumId w:val="15"/>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30A3E"/>
    <w:rsid w:val="000028EB"/>
    <w:rsid w:val="00004D3B"/>
    <w:rsid w:val="0001670D"/>
    <w:rsid w:val="0002095A"/>
    <w:rsid w:val="000354C5"/>
    <w:rsid w:val="00041A66"/>
    <w:rsid w:val="00055501"/>
    <w:rsid w:val="000A04CE"/>
    <w:rsid w:val="001119F8"/>
    <w:rsid w:val="001131AC"/>
    <w:rsid w:val="001155DF"/>
    <w:rsid w:val="00117C84"/>
    <w:rsid w:val="00120152"/>
    <w:rsid w:val="00134164"/>
    <w:rsid w:val="0015349F"/>
    <w:rsid w:val="0016136A"/>
    <w:rsid w:val="0016682F"/>
    <w:rsid w:val="00172B49"/>
    <w:rsid w:val="00174F30"/>
    <w:rsid w:val="001F7CF0"/>
    <w:rsid w:val="0020544A"/>
    <w:rsid w:val="00250992"/>
    <w:rsid w:val="002523BB"/>
    <w:rsid w:val="002857B9"/>
    <w:rsid w:val="002C7253"/>
    <w:rsid w:val="002D25F6"/>
    <w:rsid w:val="002D2F0E"/>
    <w:rsid w:val="00315871"/>
    <w:rsid w:val="003241D2"/>
    <w:rsid w:val="0032554D"/>
    <w:rsid w:val="003634C0"/>
    <w:rsid w:val="003A35D0"/>
    <w:rsid w:val="003C6B33"/>
    <w:rsid w:val="003E4D76"/>
    <w:rsid w:val="00410657"/>
    <w:rsid w:val="00416892"/>
    <w:rsid w:val="00421B0F"/>
    <w:rsid w:val="004306E0"/>
    <w:rsid w:val="00436D8A"/>
    <w:rsid w:val="00444625"/>
    <w:rsid w:val="00445B86"/>
    <w:rsid w:val="00445F69"/>
    <w:rsid w:val="00456BCA"/>
    <w:rsid w:val="00463204"/>
    <w:rsid w:val="00476449"/>
    <w:rsid w:val="00491D43"/>
    <w:rsid w:val="004976DA"/>
    <w:rsid w:val="004B363D"/>
    <w:rsid w:val="004D7E66"/>
    <w:rsid w:val="0055118E"/>
    <w:rsid w:val="0055169F"/>
    <w:rsid w:val="00561318"/>
    <w:rsid w:val="005B1215"/>
    <w:rsid w:val="005B5409"/>
    <w:rsid w:val="005E5A4F"/>
    <w:rsid w:val="005E7504"/>
    <w:rsid w:val="005F0BF7"/>
    <w:rsid w:val="00636B66"/>
    <w:rsid w:val="00641E05"/>
    <w:rsid w:val="006457E2"/>
    <w:rsid w:val="006508E8"/>
    <w:rsid w:val="00655D5E"/>
    <w:rsid w:val="00662813"/>
    <w:rsid w:val="006768DC"/>
    <w:rsid w:val="00687B79"/>
    <w:rsid w:val="0069241D"/>
    <w:rsid w:val="006C1B2F"/>
    <w:rsid w:val="006D7393"/>
    <w:rsid w:val="006E07EB"/>
    <w:rsid w:val="00730A3E"/>
    <w:rsid w:val="00732598"/>
    <w:rsid w:val="00736041"/>
    <w:rsid w:val="00753246"/>
    <w:rsid w:val="007712A7"/>
    <w:rsid w:val="0079767F"/>
    <w:rsid w:val="007B58C0"/>
    <w:rsid w:val="007C1167"/>
    <w:rsid w:val="007C2958"/>
    <w:rsid w:val="0080120D"/>
    <w:rsid w:val="00812435"/>
    <w:rsid w:val="00824068"/>
    <w:rsid w:val="008441F2"/>
    <w:rsid w:val="008617A4"/>
    <w:rsid w:val="0088526F"/>
    <w:rsid w:val="00890ABF"/>
    <w:rsid w:val="0089704D"/>
    <w:rsid w:val="008B2CCB"/>
    <w:rsid w:val="008D52D6"/>
    <w:rsid w:val="008E6517"/>
    <w:rsid w:val="008F32E5"/>
    <w:rsid w:val="00921157"/>
    <w:rsid w:val="0094314F"/>
    <w:rsid w:val="009654B7"/>
    <w:rsid w:val="009761C0"/>
    <w:rsid w:val="009C192A"/>
    <w:rsid w:val="009F1D98"/>
    <w:rsid w:val="009F7770"/>
    <w:rsid w:val="00A13A97"/>
    <w:rsid w:val="00A14437"/>
    <w:rsid w:val="00A14977"/>
    <w:rsid w:val="00A20F6E"/>
    <w:rsid w:val="00A342A0"/>
    <w:rsid w:val="00A43B2B"/>
    <w:rsid w:val="00A51C95"/>
    <w:rsid w:val="00A5595D"/>
    <w:rsid w:val="00A67B2E"/>
    <w:rsid w:val="00A7114D"/>
    <w:rsid w:val="00A83531"/>
    <w:rsid w:val="00AE2821"/>
    <w:rsid w:val="00AE443D"/>
    <w:rsid w:val="00AE5BD3"/>
    <w:rsid w:val="00B130F2"/>
    <w:rsid w:val="00B152E5"/>
    <w:rsid w:val="00B153BF"/>
    <w:rsid w:val="00B1617D"/>
    <w:rsid w:val="00B30D9C"/>
    <w:rsid w:val="00B872DD"/>
    <w:rsid w:val="00BB0CBE"/>
    <w:rsid w:val="00BF529C"/>
    <w:rsid w:val="00BF6B5A"/>
    <w:rsid w:val="00C03348"/>
    <w:rsid w:val="00C03F64"/>
    <w:rsid w:val="00C2648B"/>
    <w:rsid w:val="00C85170"/>
    <w:rsid w:val="00C8660D"/>
    <w:rsid w:val="00C86BDF"/>
    <w:rsid w:val="00C90E9A"/>
    <w:rsid w:val="00CA546D"/>
    <w:rsid w:val="00CF6C1E"/>
    <w:rsid w:val="00D14D62"/>
    <w:rsid w:val="00D6000E"/>
    <w:rsid w:val="00D90C1A"/>
    <w:rsid w:val="00DA143B"/>
    <w:rsid w:val="00DA61B0"/>
    <w:rsid w:val="00DB1563"/>
    <w:rsid w:val="00E254D6"/>
    <w:rsid w:val="00E262EC"/>
    <w:rsid w:val="00E540E9"/>
    <w:rsid w:val="00E64F38"/>
    <w:rsid w:val="00E671E9"/>
    <w:rsid w:val="00E82362"/>
    <w:rsid w:val="00EA67DE"/>
    <w:rsid w:val="00EC4AF5"/>
    <w:rsid w:val="00EC7A94"/>
    <w:rsid w:val="00F10364"/>
    <w:rsid w:val="00F21C53"/>
    <w:rsid w:val="00F40FD0"/>
    <w:rsid w:val="00F5179F"/>
    <w:rsid w:val="00F61203"/>
    <w:rsid w:val="00F678B5"/>
    <w:rsid w:val="00F72233"/>
    <w:rsid w:val="00FB1AA5"/>
    <w:rsid w:val="00FB7E16"/>
    <w:rsid w:val="00FC0405"/>
    <w:rsid w:val="00FC09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6B66"/>
    <w:pPr>
      <w:widowControl w:val="0"/>
      <w:spacing w:after="0" w:line="240" w:lineRule="auto"/>
    </w:pPr>
    <w:rPr>
      <w:rFonts w:ascii="Times New Roman" w:eastAsia="Andale Sans UI" w:hAnsi="Times New Roman" w:cs="Tahoma"/>
      <w:kern w:val="2"/>
      <w:sz w:val="24"/>
      <w:szCs w:val="24"/>
    </w:rPr>
  </w:style>
  <w:style w:type="paragraph" w:styleId="Nagwek2">
    <w:name w:val="heading 2"/>
    <w:basedOn w:val="Normalny"/>
    <w:next w:val="Normalny"/>
    <w:link w:val="Nagwek2Znak"/>
    <w:uiPriority w:val="9"/>
    <w:unhideWhenUsed/>
    <w:qFormat/>
    <w:rsid w:val="00B30D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01670D"/>
    <w:pPr>
      <w:widowControl w:val="0"/>
      <w:suppressAutoHyphens/>
      <w:spacing w:after="0" w:line="240" w:lineRule="auto"/>
    </w:pPr>
    <w:rPr>
      <w:rFonts w:ascii="Times New Roman" w:eastAsia="Mangal" w:hAnsi="Times New Roman" w:cs="Tahoma"/>
      <w:color w:val="00000A"/>
      <w:kern w:val="2"/>
      <w:sz w:val="24"/>
      <w:szCs w:val="24"/>
      <w:lang w:val="de-DE" w:eastAsia="ja-JP" w:bidi="fa-IR"/>
    </w:rPr>
  </w:style>
  <w:style w:type="paragraph" w:customStyle="1" w:styleId="western">
    <w:name w:val="western"/>
    <w:basedOn w:val="Normalny"/>
    <w:qFormat/>
    <w:rsid w:val="0055169F"/>
    <w:pPr>
      <w:spacing w:before="280" w:after="142" w:line="288" w:lineRule="auto"/>
    </w:pPr>
    <w:rPr>
      <w:rFonts w:ascii="Liberation Serif;Times New Roma" w:eastAsia="SimSun;宋体" w:hAnsi="Liberation Serif;Times New Roma" w:cs="Liberation Serif;Times New Roma"/>
      <w:color w:val="00000A"/>
    </w:rPr>
  </w:style>
  <w:style w:type="character" w:customStyle="1" w:styleId="Nagwek2Znak">
    <w:name w:val="Nagłówek 2 Znak"/>
    <w:basedOn w:val="Domylnaczcionkaakapitu"/>
    <w:link w:val="Nagwek2"/>
    <w:uiPriority w:val="9"/>
    <w:rsid w:val="00B30D9C"/>
    <w:rPr>
      <w:rFonts w:asciiTheme="majorHAnsi" w:eastAsiaTheme="majorEastAsia" w:hAnsiTheme="majorHAnsi" w:cstheme="majorBidi"/>
      <w:color w:val="2F5496" w:themeColor="accent1" w:themeShade="BF"/>
      <w:kern w:val="2"/>
      <w:sz w:val="26"/>
      <w:szCs w:val="26"/>
    </w:rPr>
  </w:style>
  <w:style w:type="paragraph" w:styleId="Akapitzlist">
    <w:name w:val="List Paragraph"/>
    <w:basedOn w:val="Normalny"/>
    <w:uiPriority w:val="34"/>
    <w:qFormat/>
    <w:rsid w:val="0016682F"/>
    <w:pPr>
      <w:ind w:left="720"/>
      <w:contextualSpacing/>
    </w:pPr>
  </w:style>
  <w:style w:type="paragraph" w:styleId="Nagwek">
    <w:name w:val="header"/>
    <w:basedOn w:val="Normalny"/>
    <w:link w:val="NagwekZnak"/>
    <w:uiPriority w:val="99"/>
    <w:unhideWhenUsed/>
    <w:rsid w:val="00055501"/>
    <w:pPr>
      <w:tabs>
        <w:tab w:val="center" w:pos="4536"/>
        <w:tab w:val="right" w:pos="9072"/>
      </w:tabs>
    </w:pPr>
  </w:style>
  <w:style w:type="character" w:customStyle="1" w:styleId="NagwekZnak">
    <w:name w:val="Nagłówek Znak"/>
    <w:basedOn w:val="Domylnaczcionkaakapitu"/>
    <w:link w:val="Nagwek"/>
    <w:uiPriority w:val="99"/>
    <w:rsid w:val="00055501"/>
    <w:rPr>
      <w:rFonts w:ascii="Times New Roman" w:eastAsia="Andale Sans UI" w:hAnsi="Times New Roman" w:cs="Tahoma"/>
      <w:kern w:val="2"/>
      <w:sz w:val="24"/>
      <w:szCs w:val="24"/>
    </w:rPr>
  </w:style>
  <w:style w:type="paragraph" w:styleId="Stopka">
    <w:name w:val="footer"/>
    <w:basedOn w:val="Normalny"/>
    <w:link w:val="StopkaZnak"/>
    <w:uiPriority w:val="99"/>
    <w:unhideWhenUsed/>
    <w:rsid w:val="00055501"/>
    <w:pPr>
      <w:tabs>
        <w:tab w:val="center" w:pos="4536"/>
        <w:tab w:val="right" w:pos="9072"/>
      </w:tabs>
    </w:pPr>
  </w:style>
  <w:style w:type="character" w:customStyle="1" w:styleId="StopkaZnak">
    <w:name w:val="Stopka Znak"/>
    <w:basedOn w:val="Domylnaczcionkaakapitu"/>
    <w:link w:val="Stopka"/>
    <w:uiPriority w:val="99"/>
    <w:rsid w:val="00055501"/>
    <w:rPr>
      <w:rFonts w:ascii="Times New Roman" w:eastAsia="Andale Sans UI" w:hAnsi="Times New Roman" w:cs="Tahoma"/>
      <w:kern w:val="2"/>
      <w:sz w:val="24"/>
      <w:szCs w:val="24"/>
    </w:rPr>
  </w:style>
  <w:style w:type="paragraph" w:styleId="Tekstpodstawowy">
    <w:name w:val="Body Text"/>
    <w:basedOn w:val="Normalny"/>
    <w:link w:val="TekstpodstawowyZnak"/>
    <w:unhideWhenUsed/>
    <w:rsid w:val="006E07EB"/>
    <w:pPr>
      <w:spacing w:after="120"/>
    </w:pPr>
  </w:style>
  <w:style w:type="character" w:customStyle="1" w:styleId="TekstpodstawowyZnak">
    <w:name w:val="Tekst podstawowy Znak"/>
    <w:basedOn w:val="Domylnaczcionkaakapitu"/>
    <w:link w:val="Tekstpodstawowy"/>
    <w:rsid w:val="006E07EB"/>
    <w:rPr>
      <w:rFonts w:ascii="Times New Roman" w:eastAsia="Andale Sans UI" w:hAnsi="Times New Roman" w:cs="Tahoma"/>
      <w:kern w:val="2"/>
      <w:sz w:val="24"/>
      <w:szCs w:val="24"/>
    </w:rPr>
  </w:style>
  <w:style w:type="table" w:styleId="Tabela-Siatka">
    <w:name w:val="Table Grid"/>
    <w:basedOn w:val="Standardowy"/>
    <w:uiPriority w:val="39"/>
    <w:rsid w:val="00174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ny"/>
    <w:rsid w:val="00DA61B0"/>
    <w:pPr>
      <w:suppressAutoHyphens/>
      <w:autoSpaceDN w:val="0"/>
      <w:spacing w:after="120"/>
    </w:pPr>
    <w:rPr>
      <w:rFonts w:eastAsiaTheme="minorEastAsia"/>
      <w:kern w:val="3"/>
      <w:lang w:val="en-US"/>
    </w:rPr>
  </w:style>
  <w:style w:type="character" w:styleId="Hipercze">
    <w:name w:val="Hyperlink"/>
    <w:basedOn w:val="Domylnaczcionkaakapitu"/>
    <w:uiPriority w:val="99"/>
    <w:unhideWhenUsed/>
    <w:rsid w:val="00AE2821"/>
    <w:rPr>
      <w:color w:val="0563C1" w:themeColor="hyperlink"/>
      <w:u w:val="single"/>
    </w:rPr>
  </w:style>
  <w:style w:type="character" w:customStyle="1" w:styleId="UnresolvedMention">
    <w:name w:val="Unresolved Mention"/>
    <w:basedOn w:val="Domylnaczcionkaakapitu"/>
    <w:uiPriority w:val="99"/>
    <w:semiHidden/>
    <w:unhideWhenUsed/>
    <w:rsid w:val="00AE28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1341507">
      <w:bodyDiv w:val="1"/>
      <w:marLeft w:val="0"/>
      <w:marRight w:val="0"/>
      <w:marTop w:val="0"/>
      <w:marBottom w:val="0"/>
      <w:divBdr>
        <w:top w:val="none" w:sz="0" w:space="0" w:color="auto"/>
        <w:left w:val="none" w:sz="0" w:space="0" w:color="auto"/>
        <w:bottom w:val="none" w:sz="0" w:space="0" w:color="auto"/>
        <w:right w:val="none" w:sz="0" w:space="0" w:color="auto"/>
      </w:divBdr>
    </w:div>
    <w:div w:id="580139399">
      <w:bodyDiv w:val="1"/>
      <w:marLeft w:val="0"/>
      <w:marRight w:val="0"/>
      <w:marTop w:val="0"/>
      <w:marBottom w:val="0"/>
      <w:divBdr>
        <w:top w:val="none" w:sz="0" w:space="0" w:color="auto"/>
        <w:left w:val="none" w:sz="0" w:space="0" w:color="auto"/>
        <w:bottom w:val="none" w:sz="0" w:space="0" w:color="auto"/>
        <w:right w:val="none" w:sz="0" w:space="0" w:color="auto"/>
      </w:divBdr>
    </w:div>
    <w:div w:id="1059789546">
      <w:bodyDiv w:val="1"/>
      <w:marLeft w:val="0"/>
      <w:marRight w:val="0"/>
      <w:marTop w:val="0"/>
      <w:marBottom w:val="0"/>
      <w:divBdr>
        <w:top w:val="none" w:sz="0" w:space="0" w:color="auto"/>
        <w:left w:val="none" w:sz="0" w:space="0" w:color="auto"/>
        <w:bottom w:val="none" w:sz="0" w:space="0" w:color="auto"/>
        <w:right w:val="none" w:sz="0" w:space="0" w:color="auto"/>
      </w:divBdr>
      <w:divsChild>
        <w:div w:id="1416316611">
          <w:marLeft w:val="0"/>
          <w:marRight w:val="0"/>
          <w:marTop w:val="0"/>
          <w:marBottom w:val="0"/>
          <w:divBdr>
            <w:top w:val="none" w:sz="0" w:space="0" w:color="auto"/>
            <w:left w:val="none" w:sz="0" w:space="0" w:color="auto"/>
            <w:bottom w:val="none" w:sz="0" w:space="0" w:color="auto"/>
            <w:right w:val="none" w:sz="0" w:space="0" w:color="auto"/>
          </w:divBdr>
        </w:div>
      </w:divsChild>
    </w:div>
    <w:div w:id="18764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afirma.infor.pl/tematy/paliw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100069523393533" TargetMode="External"/><Relationship Id="rId5" Type="http://schemas.openxmlformats.org/officeDocument/2006/relationships/webSettings" Target="webSettings.xml"/><Relationship Id="rId10" Type="http://schemas.openxmlformats.org/officeDocument/2006/relationships/hyperlink" Target="http://www.gops.mragowo.pl/" TargetMode="External"/><Relationship Id="rId4" Type="http://schemas.openxmlformats.org/officeDocument/2006/relationships/settings" Target="settings.xml"/><Relationship Id="rId9" Type="http://schemas.openxmlformats.org/officeDocument/2006/relationships/hyperlink" Target="https://mojafirma.infor.pl/tematy/kuchni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5CFD-CB01-47D2-B101-C73F4EBF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45</Pages>
  <Words>13634</Words>
  <Characters>81807</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Piaskowska</dc:creator>
  <cp:keywords/>
  <dc:description/>
  <cp:lastModifiedBy>Martyna Rogowiecka</cp:lastModifiedBy>
  <cp:revision>74</cp:revision>
  <cp:lastPrinted>2023-03-27T13:03:00Z</cp:lastPrinted>
  <dcterms:created xsi:type="dcterms:W3CDTF">2023-01-13T06:53:00Z</dcterms:created>
  <dcterms:modified xsi:type="dcterms:W3CDTF">2023-03-27T13:09:00Z</dcterms:modified>
</cp:coreProperties>
</file>