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C32B5A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1A6904" w:rsidRDefault="001A6904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904">
        <w:rPr>
          <w:rFonts w:ascii="Times New Roman" w:hAnsi="Times New Roman" w:cs="Times New Roman"/>
          <w:b/>
          <w:bCs/>
          <w:sz w:val="24"/>
          <w:szCs w:val="24"/>
        </w:rPr>
        <w:t>Uchwała Nr LIX/469</w:t>
      </w:r>
      <w:r w:rsidR="009D023E" w:rsidRPr="001A6904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9D023E" w:rsidRPr="001A6904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904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1A690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493EFA" w:rsidRPr="001A690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455E78" w:rsidRPr="001A6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EFA" w:rsidRPr="001A6904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F52EBB" w:rsidRPr="001A6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904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9D023E">
        <w:rPr>
          <w:rFonts w:ascii="Times New Roman" w:hAnsi="Times New Roman" w:cs="Times New Roman"/>
        </w:rPr>
        <w:br/>
        <w:t>o finansach publicznych (tj. Dz. U. z 20</w:t>
      </w:r>
      <w:r w:rsidR="00455E78">
        <w:rPr>
          <w:rFonts w:ascii="Times New Roman" w:hAnsi="Times New Roman" w:cs="Times New Roman"/>
        </w:rPr>
        <w:t>22</w:t>
      </w:r>
      <w:r w:rsidRPr="009D023E">
        <w:rPr>
          <w:rFonts w:ascii="Times New Roman" w:hAnsi="Times New Roman" w:cs="Times New Roman"/>
        </w:rPr>
        <w:t xml:space="preserve"> r., poz. </w:t>
      </w:r>
      <w:r w:rsidR="00455E78">
        <w:rPr>
          <w:rFonts w:ascii="Times New Roman" w:hAnsi="Times New Roman" w:cs="Times New Roman"/>
        </w:rPr>
        <w:t>1634</w:t>
      </w:r>
      <w:r w:rsidRPr="009D023E">
        <w:rPr>
          <w:rFonts w:ascii="Times New Roman" w:hAnsi="Times New Roman" w:cs="Times New Roman"/>
        </w:rPr>
        <w:t xml:space="preserve"> z </w:t>
      </w:r>
      <w:proofErr w:type="spellStart"/>
      <w:r w:rsidRPr="009D023E">
        <w:rPr>
          <w:rFonts w:ascii="Times New Roman" w:hAnsi="Times New Roman" w:cs="Times New Roman"/>
        </w:rPr>
        <w:t>pó</w:t>
      </w:r>
      <w:r w:rsidR="00C32B5A">
        <w:rPr>
          <w:rFonts w:ascii="Times New Roman" w:hAnsi="Times New Roman" w:cs="Times New Roman"/>
        </w:rPr>
        <w:t>ź</w:t>
      </w:r>
      <w:r w:rsidRPr="009D023E">
        <w:rPr>
          <w:rFonts w:ascii="Times New Roman" w:hAnsi="Times New Roman" w:cs="Times New Roman"/>
        </w:rPr>
        <w:t>n</w:t>
      </w:r>
      <w:proofErr w:type="spellEnd"/>
      <w:r w:rsidRPr="009D023E">
        <w:rPr>
          <w:rFonts w:ascii="Times New Roman" w:hAnsi="Times New Roman" w:cs="Times New Roman"/>
        </w:rPr>
        <w:t>. zm.) w związku z art. 121 ust. 8 i art. 122 ust. 2 i 3 oraz art. 18 ust. 2 pkt 6 ustawy z dnia 8 marca 1990 r. o samorządzie gminnym (tj. Dz. U. z 202</w:t>
      </w:r>
      <w:r w:rsidR="00455E78"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poz. </w:t>
      </w:r>
      <w:r w:rsidR="00455E78">
        <w:rPr>
          <w:rFonts w:ascii="Times New Roman" w:hAnsi="Times New Roman" w:cs="Times New Roman"/>
        </w:rPr>
        <w:t>559</w:t>
      </w:r>
      <w:r w:rsidRPr="009D023E">
        <w:rPr>
          <w:rFonts w:ascii="Times New Roman" w:hAnsi="Times New Roman" w:cs="Times New Roman"/>
        </w:rPr>
        <w:t xml:space="preserve"> z </w:t>
      </w:r>
      <w:proofErr w:type="spellStart"/>
      <w:r w:rsidRPr="009D023E">
        <w:rPr>
          <w:rFonts w:ascii="Times New Roman" w:hAnsi="Times New Roman" w:cs="Times New Roman"/>
        </w:rPr>
        <w:t>późn</w:t>
      </w:r>
      <w:proofErr w:type="spellEnd"/>
      <w:r w:rsidRPr="009D023E">
        <w:rPr>
          <w:rFonts w:ascii="Times New Roman" w:hAnsi="Times New Roman" w:cs="Times New Roman"/>
        </w:rPr>
        <w:t>. zm.)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2</w:t>
      </w:r>
    </w:p>
    <w:p w:rsid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D023E">
        <w:rPr>
          <w:rFonts w:ascii="Times New Roman" w:hAnsi="Times New Roman" w:cs="Times New Roman"/>
          <w:b/>
          <w:bCs/>
        </w:rPr>
        <w:t>§ 3</w:t>
      </w:r>
    </w:p>
    <w:p w:rsidR="00493EFA" w:rsidRDefault="00493EFA" w:rsidP="00493EFA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rPr>
          <w:rFonts w:ascii="Times New Roman" w:hAnsi="Times New Roman" w:cs="Times New Roman"/>
        </w:rPr>
      </w:pPr>
      <w:r w:rsidRPr="00493EFA">
        <w:rPr>
          <w:rFonts w:ascii="Times New Roman" w:hAnsi="Times New Roman" w:cs="Times New Roman"/>
        </w:rPr>
        <w:t>Dokonuje się sprostowania do uchwały Nr LVIII/458/22 Rady Gminy Mrągowo z dnia 28 września 202</w:t>
      </w:r>
      <w:r w:rsidR="00681E83">
        <w:rPr>
          <w:rFonts w:ascii="Times New Roman" w:hAnsi="Times New Roman" w:cs="Times New Roman"/>
        </w:rPr>
        <w:t>2 r. zgodnie z załącznikiem nr 4</w:t>
      </w:r>
    </w:p>
    <w:p w:rsidR="00493EFA" w:rsidRPr="00493EFA" w:rsidRDefault="00493EFA" w:rsidP="00493EFA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>§ 4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1A6904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A6904">
        <w:rPr>
          <w:rFonts w:ascii="Arial" w:hAnsi="Arial" w:cs="Arial"/>
          <w:b/>
        </w:rPr>
        <w:t>Przewodniczący Rady Gminy</w:t>
      </w:r>
    </w:p>
    <w:p w:rsidR="009D023E" w:rsidRPr="001A6904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904">
        <w:rPr>
          <w:rFonts w:ascii="Arial" w:hAnsi="Arial" w:cs="Arial"/>
          <w:b/>
        </w:rPr>
        <w:t xml:space="preserve">   </w:t>
      </w:r>
      <w:r w:rsidRPr="001A6904">
        <w:rPr>
          <w:rFonts w:ascii="Arial" w:hAnsi="Arial" w:cs="Arial"/>
          <w:b/>
        </w:rPr>
        <w:tab/>
      </w:r>
      <w:r w:rsidRPr="001A6904">
        <w:rPr>
          <w:rFonts w:ascii="Arial" w:hAnsi="Arial" w:cs="Arial"/>
          <w:b/>
        </w:rPr>
        <w:tab/>
      </w:r>
      <w:r w:rsidRPr="001A6904">
        <w:rPr>
          <w:rFonts w:ascii="Arial" w:hAnsi="Arial" w:cs="Arial"/>
          <w:b/>
        </w:rPr>
        <w:tab/>
      </w:r>
      <w:r w:rsidRPr="001A6904">
        <w:rPr>
          <w:rFonts w:ascii="Arial" w:hAnsi="Arial" w:cs="Arial"/>
          <w:b/>
        </w:rPr>
        <w:tab/>
      </w:r>
      <w:r w:rsidRPr="001A6904">
        <w:rPr>
          <w:rFonts w:ascii="Arial" w:hAnsi="Arial" w:cs="Arial"/>
          <w:b/>
        </w:rPr>
        <w:tab/>
      </w:r>
      <w:r w:rsidRPr="001A6904">
        <w:rPr>
          <w:rFonts w:ascii="Arial" w:hAnsi="Arial" w:cs="Arial"/>
          <w:b/>
        </w:rPr>
        <w:tab/>
      </w:r>
      <w:r w:rsidRPr="001A6904">
        <w:rPr>
          <w:rFonts w:ascii="Arial" w:hAnsi="Arial" w:cs="Arial"/>
          <w:b/>
        </w:rPr>
        <w:tab/>
        <w:t xml:space="preserve">                  </w:t>
      </w:r>
    </w:p>
    <w:p w:rsidR="009D023E" w:rsidRPr="001A6904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1A6904">
        <w:rPr>
          <w:rFonts w:ascii="Arial" w:hAnsi="Arial" w:cs="Arial"/>
          <w:b/>
        </w:rPr>
        <w:t xml:space="preserve"> Wiesław Szarek</w:t>
      </w:r>
    </w:p>
    <w:p w:rsidR="009D023E" w:rsidRPr="009D023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0960B1"/>
    <w:rsid w:val="001A6904"/>
    <w:rsid w:val="00357E00"/>
    <w:rsid w:val="0044746D"/>
    <w:rsid w:val="00455E78"/>
    <w:rsid w:val="00493EFA"/>
    <w:rsid w:val="00681E83"/>
    <w:rsid w:val="009D023E"/>
    <w:rsid w:val="009E42F1"/>
    <w:rsid w:val="00B8788C"/>
    <w:rsid w:val="00C16FE1"/>
    <w:rsid w:val="00C32B5A"/>
    <w:rsid w:val="00C81975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11</cp:revision>
  <cp:lastPrinted>2022-10-25T11:19:00Z</cp:lastPrinted>
  <dcterms:created xsi:type="dcterms:W3CDTF">2022-02-18T13:21:00Z</dcterms:created>
  <dcterms:modified xsi:type="dcterms:W3CDTF">2022-10-25T11:24:00Z</dcterms:modified>
</cp:coreProperties>
</file>