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2F1687" w:rsidRDefault="002F1687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D2026B">
        <w:rPr>
          <w:rFonts w:ascii="Times New Roman" w:hAnsi="Times New Roman" w:cs="Times New Roman"/>
          <w:sz w:val="24"/>
          <w:szCs w:val="24"/>
        </w:rPr>
        <w:t>2</w:t>
      </w:r>
      <w:r w:rsidR="00EB6235">
        <w:rPr>
          <w:rFonts w:ascii="Times New Roman" w:hAnsi="Times New Roman" w:cs="Times New Roman"/>
          <w:sz w:val="24"/>
          <w:szCs w:val="24"/>
        </w:rPr>
        <w:t>.202</w:t>
      </w:r>
      <w:r w:rsidR="00BE6784">
        <w:rPr>
          <w:rFonts w:ascii="Times New Roman" w:hAnsi="Times New Roman" w:cs="Times New Roman"/>
          <w:sz w:val="24"/>
          <w:szCs w:val="24"/>
        </w:rPr>
        <w:t>2</w:t>
      </w:r>
    </w:p>
    <w:p w:rsidR="00BE6784" w:rsidRDefault="00BE6784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0A2272" w:rsidRDefault="000A2272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BE6784">
        <w:rPr>
          <w:rFonts w:ascii="Times New Roman" w:hAnsi="Times New Roman" w:cs="Times New Roman"/>
          <w:sz w:val="24"/>
          <w:szCs w:val="24"/>
        </w:rPr>
        <w:t xml:space="preserve"> t.j.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 20</w:t>
      </w:r>
      <w:r w:rsidR="00CE132A">
        <w:rPr>
          <w:rFonts w:ascii="Times New Roman" w:hAnsi="Times New Roman" w:cs="Times New Roman"/>
          <w:sz w:val="24"/>
          <w:szCs w:val="24"/>
        </w:rPr>
        <w:t>2</w:t>
      </w:r>
      <w:r w:rsidR="00BE6784">
        <w:rPr>
          <w:rFonts w:ascii="Times New Roman" w:hAnsi="Times New Roman" w:cs="Times New Roman"/>
          <w:sz w:val="24"/>
          <w:szCs w:val="24"/>
        </w:rPr>
        <w:t>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BE6784">
        <w:rPr>
          <w:rFonts w:ascii="Times New Roman" w:hAnsi="Times New Roman" w:cs="Times New Roman"/>
          <w:sz w:val="24"/>
          <w:szCs w:val="24"/>
        </w:rPr>
        <w:t>1899</w:t>
      </w:r>
      <w:r w:rsidR="00BE2EB6">
        <w:rPr>
          <w:rFonts w:ascii="Times New Roman" w:hAnsi="Times New Roman" w:cs="Times New Roman"/>
          <w:sz w:val="24"/>
          <w:szCs w:val="24"/>
        </w:rPr>
        <w:t xml:space="preserve"> </w:t>
      </w:r>
      <w:r w:rsidR="00AA7D26">
        <w:rPr>
          <w:rFonts w:ascii="Times New Roman" w:hAnsi="Times New Roman" w:cs="Times New Roman"/>
          <w:sz w:val="24"/>
          <w:szCs w:val="24"/>
        </w:rPr>
        <w:br/>
      </w:r>
      <w:r w:rsidR="00BE2EB6">
        <w:rPr>
          <w:rFonts w:ascii="Times New Roman" w:hAnsi="Times New Roman" w:cs="Times New Roman"/>
          <w:sz w:val="24"/>
          <w:szCs w:val="24"/>
        </w:rPr>
        <w:t>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126"/>
        <w:gridCol w:w="1168"/>
        <w:gridCol w:w="992"/>
        <w:gridCol w:w="1242"/>
        <w:gridCol w:w="1701"/>
      </w:tblGrid>
      <w:tr w:rsidR="009C083C" w:rsidTr="00A515BB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16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A515BB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86" w:rsidTr="00A515BB">
        <w:tc>
          <w:tcPr>
            <w:tcW w:w="567" w:type="dxa"/>
          </w:tcPr>
          <w:p w:rsidR="00016786" w:rsidRDefault="00903E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16786" w:rsidRDefault="00422216" w:rsidP="00016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136/5</w:t>
            </w:r>
            <w:r w:rsidR="00016786">
              <w:rPr>
                <w:rFonts w:ascii="Times New Roman" w:hAnsi="Times New Roman" w:cs="Times New Roman"/>
                <w:sz w:val="20"/>
                <w:szCs w:val="20"/>
              </w:rPr>
              <w:t xml:space="preserve"> obręb Boże</w:t>
            </w:r>
          </w:p>
        </w:tc>
        <w:tc>
          <w:tcPr>
            <w:tcW w:w="1134" w:type="dxa"/>
          </w:tcPr>
          <w:p w:rsidR="00016786" w:rsidRDefault="00F86AB7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OL1M/00011289/0</w:t>
            </w:r>
          </w:p>
        </w:tc>
        <w:tc>
          <w:tcPr>
            <w:tcW w:w="850" w:type="dxa"/>
          </w:tcPr>
          <w:p w:rsidR="00016786" w:rsidRDefault="0042221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0,1308</w:t>
            </w:r>
            <w:r w:rsidR="00F86AB7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016786" w:rsidRPr="00474E6F" w:rsidRDefault="00422216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13,08</w:t>
            </w:r>
            <w:r w:rsidR="00474E6F" w:rsidRPr="00474E6F">
              <w:rPr>
                <w:rFonts w:ascii="Times New Roman" w:hAnsi="Times New Roman" w:cs="Times New Roman"/>
                <w:sz w:val="20"/>
                <w:szCs w:val="20"/>
              </w:rPr>
              <w:t xml:space="preserve"> ara</w:t>
            </w:r>
          </w:p>
        </w:tc>
        <w:tc>
          <w:tcPr>
            <w:tcW w:w="1559" w:type="dxa"/>
          </w:tcPr>
          <w:p w:rsidR="00016786" w:rsidRDefault="00F86AB7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(dr)</w:t>
            </w:r>
          </w:p>
        </w:tc>
        <w:tc>
          <w:tcPr>
            <w:tcW w:w="2126" w:type="dxa"/>
          </w:tcPr>
          <w:p w:rsidR="00F86AB7" w:rsidRDefault="00F86AB7" w:rsidP="00F86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 i kierunków zagospodarowania przestrzennego gminy Mrągowo działka znajduje się w strefie III „Aktywizacji gospodarczej”, w obszarze IIIA o funkcji rolnictwo, usługi, produkcja, turystyka.</w:t>
            </w:r>
          </w:p>
          <w:p w:rsidR="00016786" w:rsidRDefault="00F86AB7" w:rsidP="00F86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na uprawy rolne.</w:t>
            </w:r>
          </w:p>
        </w:tc>
        <w:tc>
          <w:tcPr>
            <w:tcW w:w="1168" w:type="dxa"/>
          </w:tcPr>
          <w:p w:rsidR="00016786" w:rsidRDefault="00F86AB7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16786" w:rsidRDefault="0096369D" w:rsidP="004F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1,77 zł/1 ar rocznie, 3,86 zł/1m</w:t>
            </w:r>
            <w:r w:rsidRPr="009636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</w:t>
            </w:r>
          </w:p>
        </w:tc>
        <w:tc>
          <w:tcPr>
            <w:tcW w:w="1242" w:type="dxa"/>
          </w:tcPr>
          <w:p w:rsidR="00016786" w:rsidRDefault="00474E6F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016786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407573" w:rsidTr="00A515BB">
        <w:tc>
          <w:tcPr>
            <w:tcW w:w="567" w:type="dxa"/>
          </w:tcPr>
          <w:p w:rsidR="00407573" w:rsidRDefault="00903E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407573" w:rsidRDefault="00407573" w:rsidP="00016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138/22 obręb Boże</w:t>
            </w:r>
          </w:p>
        </w:tc>
        <w:tc>
          <w:tcPr>
            <w:tcW w:w="1134" w:type="dxa"/>
          </w:tcPr>
          <w:p w:rsidR="00407573" w:rsidRDefault="00630A74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OL1M/00018083/5</w:t>
            </w:r>
          </w:p>
        </w:tc>
        <w:tc>
          <w:tcPr>
            <w:tcW w:w="850" w:type="dxa"/>
          </w:tcPr>
          <w:p w:rsidR="00407573" w:rsidRDefault="00630A7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0,3800 ha</w:t>
            </w:r>
          </w:p>
        </w:tc>
        <w:tc>
          <w:tcPr>
            <w:tcW w:w="959" w:type="dxa"/>
          </w:tcPr>
          <w:p w:rsidR="00407573" w:rsidRPr="00474E6F" w:rsidRDefault="00474E6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2,08 ara</w:t>
            </w:r>
          </w:p>
        </w:tc>
        <w:tc>
          <w:tcPr>
            <w:tcW w:w="1559" w:type="dxa"/>
          </w:tcPr>
          <w:p w:rsidR="00407573" w:rsidRDefault="00630A74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gruntowa, niezabudowana (RIIIIa)</w:t>
            </w:r>
          </w:p>
        </w:tc>
        <w:tc>
          <w:tcPr>
            <w:tcW w:w="2126" w:type="dxa"/>
          </w:tcPr>
          <w:p w:rsidR="00630A74" w:rsidRDefault="00630A74" w:rsidP="00630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„Aktywizacji gospodarczej”, w obszarze IIIA o funkcji rolnictwo, usługi, produkcja, turystyka.</w:t>
            </w:r>
          </w:p>
          <w:p w:rsidR="00407573" w:rsidRDefault="00630A74" w:rsidP="00630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na uprawy jednoroczne.</w:t>
            </w:r>
          </w:p>
          <w:p w:rsidR="000A2272" w:rsidRDefault="000A2272" w:rsidP="00630A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407573" w:rsidRDefault="00630A74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3 lat od podpisania umowy</w:t>
            </w:r>
          </w:p>
        </w:tc>
        <w:tc>
          <w:tcPr>
            <w:tcW w:w="992" w:type="dxa"/>
          </w:tcPr>
          <w:p w:rsidR="00407573" w:rsidRDefault="0096369D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13,01 zł/1ar rocznie</w:t>
            </w:r>
          </w:p>
        </w:tc>
        <w:tc>
          <w:tcPr>
            <w:tcW w:w="1242" w:type="dxa"/>
          </w:tcPr>
          <w:p w:rsidR="00407573" w:rsidRDefault="00474E6F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407573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B390A" w:rsidTr="00A515BB">
        <w:tc>
          <w:tcPr>
            <w:tcW w:w="567" w:type="dxa"/>
          </w:tcPr>
          <w:p w:rsidR="008B390A" w:rsidRDefault="00903E81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8B390A" w:rsidRDefault="008B390A" w:rsidP="00016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138/34 obręb Boże</w:t>
            </w:r>
          </w:p>
        </w:tc>
        <w:tc>
          <w:tcPr>
            <w:tcW w:w="1134" w:type="dxa"/>
          </w:tcPr>
          <w:p w:rsidR="008B390A" w:rsidRDefault="00F86AB7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OL1M/00018084/2</w:t>
            </w:r>
          </w:p>
        </w:tc>
        <w:tc>
          <w:tcPr>
            <w:tcW w:w="850" w:type="dxa"/>
          </w:tcPr>
          <w:p w:rsidR="008B390A" w:rsidRDefault="00F86AB7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0,1066ha</w:t>
            </w:r>
          </w:p>
        </w:tc>
        <w:tc>
          <w:tcPr>
            <w:tcW w:w="959" w:type="dxa"/>
          </w:tcPr>
          <w:p w:rsidR="008B390A" w:rsidRPr="00474E6F" w:rsidRDefault="00474E6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m</w:t>
            </w:r>
            <w:r w:rsidRPr="00474E6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8B390A" w:rsidRDefault="00F86AB7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126" w:type="dxa"/>
          </w:tcPr>
          <w:p w:rsidR="00F86AB7" w:rsidRPr="00C341CF" w:rsidRDefault="00F86AB7" w:rsidP="00F86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uwarunkowań i kierunków zagospodarowania przestrzennego gminy Mrągowo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działka znajduje się w strefie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Aktywizacji gospodarczej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” w obszarze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IIIA 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 xml:space="preserve">o funkcji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rolnictwo, usługi, produkcja, turystyka</w:t>
            </w:r>
            <w:r w:rsidRPr="00C341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B390A" w:rsidRDefault="00F86AB7" w:rsidP="00F86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o pow. 35 m</w:t>
            </w:r>
            <w:r w:rsidRPr="00ED62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 posadowienie garażu typu „blaszak”.</w:t>
            </w:r>
          </w:p>
        </w:tc>
        <w:tc>
          <w:tcPr>
            <w:tcW w:w="1168" w:type="dxa"/>
          </w:tcPr>
          <w:p w:rsidR="008B390A" w:rsidRDefault="00F86AB7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B390A" w:rsidRDefault="008E084A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93,97 zł/1ar miesięcznie</w:t>
            </w:r>
          </w:p>
        </w:tc>
        <w:tc>
          <w:tcPr>
            <w:tcW w:w="1242" w:type="dxa"/>
          </w:tcPr>
          <w:p w:rsidR="008B390A" w:rsidRDefault="00474E6F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dnia każdego miesiąca</w:t>
            </w:r>
          </w:p>
        </w:tc>
        <w:tc>
          <w:tcPr>
            <w:tcW w:w="1701" w:type="dxa"/>
          </w:tcPr>
          <w:p w:rsidR="008B390A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784496" w:rsidTr="00A515BB">
        <w:tc>
          <w:tcPr>
            <w:tcW w:w="567" w:type="dxa"/>
          </w:tcPr>
          <w:p w:rsidR="00784496" w:rsidRDefault="007A282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84496" w:rsidRDefault="0078449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126/8 obręb Boże</w:t>
            </w:r>
          </w:p>
        </w:tc>
        <w:tc>
          <w:tcPr>
            <w:tcW w:w="1134" w:type="dxa"/>
          </w:tcPr>
          <w:p w:rsidR="00784496" w:rsidRDefault="00784496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OL1M/00018081/1</w:t>
            </w:r>
          </w:p>
        </w:tc>
        <w:tc>
          <w:tcPr>
            <w:tcW w:w="850" w:type="dxa"/>
          </w:tcPr>
          <w:p w:rsidR="00784496" w:rsidRDefault="0078449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0,3139 ha</w:t>
            </w:r>
          </w:p>
        </w:tc>
        <w:tc>
          <w:tcPr>
            <w:tcW w:w="959" w:type="dxa"/>
          </w:tcPr>
          <w:p w:rsidR="00784496" w:rsidRDefault="00474E6F" w:rsidP="009D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 arów</w:t>
            </w:r>
          </w:p>
        </w:tc>
        <w:tc>
          <w:tcPr>
            <w:tcW w:w="1559" w:type="dxa"/>
          </w:tcPr>
          <w:p w:rsidR="00784496" w:rsidRDefault="00AB58FD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126" w:type="dxa"/>
          </w:tcPr>
          <w:p w:rsidR="007D75D2" w:rsidRDefault="007D75D2" w:rsidP="007D7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 „Krajobrazowa” w obszarze IIA o funkcji rolnictwo, turystyka, leśnictwo.</w:t>
            </w:r>
          </w:p>
          <w:p w:rsidR="00784496" w:rsidRDefault="007D75D2" w:rsidP="00345B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Przeznaczenie dzierżawionego terenu pod </w:t>
            </w:r>
            <w:r w:rsidR="00345B8F">
              <w:rPr>
                <w:rFonts w:ascii="Times New Roman" w:hAnsi="Times New Roman" w:cs="Times New Roman"/>
                <w:sz w:val="18"/>
                <w:szCs w:val="18"/>
              </w:rPr>
              <w:t>uprawy jednoroczne</w:t>
            </w:r>
          </w:p>
        </w:tc>
        <w:tc>
          <w:tcPr>
            <w:tcW w:w="1168" w:type="dxa"/>
          </w:tcPr>
          <w:p w:rsidR="00784496" w:rsidRDefault="0013216E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784496" w:rsidRDefault="008E084A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13,01 zł</w:t>
            </w:r>
            <w:r w:rsidR="004F0EE4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 rocznie</w:t>
            </w:r>
          </w:p>
        </w:tc>
        <w:tc>
          <w:tcPr>
            <w:tcW w:w="1242" w:type="dxa"/>
          </w:tcPr>
          <w:p w:rsidR="00784496" w:rsidRDefault="00F641A5" w:rsidP="00A4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</w:t>
            </w:r>
            <w:r w:rsidR="00A4139F">
              <w:rPr>
                <w:rFonts w:ascii="Times New Roman" w:hAnsi="Times New Roman" w:cs="Times New Roman"/>
                <w:sz w:val="20"/>
                <w:szCs w:val="20"/>
              </w:rPr>
              <w:t>września każdego roku</w:t>
            </w:r>
          </w:p>
        </w:tc>
        <w:tc>
          <w:tcPr>
            <w:tcW w:w="1701" w:type="dxa"/>
          </w:tcPr>
          <w:p w:rsidR="00784496" w:rsidRDefault="00F641A5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043AE5" w:rsidTr="00A515BB">
        <w:tc>
          <w:tcPr>
            <w:tcW w:w="567" w:type="dxa"/>
          </w:tcPr>
          <w:p w:rsidR="00043AE5" w:rsidRDefault="007A282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43AE5" w:rsidRDefault="008B390A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127/18 obręb Kosewo</w:t>
            </w:r>
          </w:p>
        </w:tc>
        <w:tc>
          <w:tcPr>
            <w:tcW w:w="1134" w:type="dxa"/>
          </w:tcPr>
          <w:p w:rsidR="00043AE5" w:rsidRDefault="00133A95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OL1M/00002676/4</w:t>
            </w:r>
          </w:p>
        </w:tc>
        <w:tc>
          <w:tcPr>
            <w:tcW w:w="850" w:type="dxa"/>
          </w:tcPr>
          <w:p w:rsidR="00043AE5" w:rsidRDefault="00A515BB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0,0260 ha</w:t>
            </w:r>
          </w:p>
        </w:tc>
        <w:tc>
          <w:tcPr>
            <w:tcW w:w="959" w:type="dxa"/>
          </w:tcPr>
          <w:p w:rsidR="00043AE5" w:rsidRDefault="00474E6F" w:rsidP="009D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 arów</w:t>
            </w:r>
          </w:p>
        </w:tc>
        <w:tc>
          <w:tcPr>
            <w:tcW w:w="1559" w:type="dxa"/>
          </w:tcPr>
          <w:p w:rsidR="00043AE5" w:rsidRDefault="00A515BB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(RV, RVI)</w:t>
            </w:r>
          </w:p>
        </w:tc>
        <w:tc>
          <w:tcPr>
            <w:tcW w:w="2126" w:type="dxa"/>
          </w:tcPr>
          <w:p w:rsidR="00A515BB" w:rsidRDefault="00A515BB" w:rsidP="00A51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 „Ochronna” obejmującej tereny objęte różnymi formami ochrony, w obszarze IC o funkcji turystyka, rolnictwo, gospodarka rybacka i leśna.</w:t>
            </w:r>
          </w:p>
          <w:p w:rsidR="00043AE5" w:rsidRDefault="00A515BB" w:rsidP="00A51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na cele rekreacyjne.</w:t>
            </w:r>
          </w:p>
          <w:p w:rsidR="000A2272" w:rsidRDefault="000A2272" w:rsidP="00A515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043AE5" w:rsidRDefault="00A515BB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043AE5" w:rsidRDefault="008E084A" w:rsidP="004F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225,48 zł/1ar rocznie</w:t>
            </w:r>
          </w:p>
        </w:tc>
        <w:tc>
          <w:tcPr>
            <w:tcW w:w="1242" w:type="dxa"/>
          </w:tcPr>
          <w:p w:rsidR="00043AE5" w:rsidRDefault="00474E6F" w:rsidP="00445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043AE5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DB714F" w:rsidTr="00A515BB">
        <w:tc>
          <w:tcPr>
            <w:tcW w:w="567" w:type="dxa"/>
          </w:tcPr>
          <w:p w:rsidR="00DB714F" w:rsidRDefault="007A282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DB714F" w:rsidRDefault="008B390A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 i 164 obręb Kosewo</w:t>
            </w:r>
          </w:p>
        </w:tc>
        <w:tc>
          <w:tcPr>
            <w:tcW w:w="1134" w:type="dxa"/>
          </w:tcPr>
          <w:p w:rsidR="00DB714F" w:rsidRDefault="00A515BB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OL1M/00016855/4</w:t>
            </w:r>
          </w:p>
        </w:tc>
        <w:tc>
          <w:tcPr>
            <w:tcW w:w="850" w:type="dxa"/>
          </w:tcPr>
          <w:p w:rsidR="00DB714F" w:rsidRDefault="00A515BB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0,2700 ha</w:t>
            </w:r>
          </w:p>
        </w:tc>
        <w:tc>
          <w:tcPr>
            <w:tcW w:w="959" w:type="dxa"/>
          </w:tcPr>
          <w:p w:rsidR="00DB714F" w:rsidRDefault="00474E6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arów</w:t>
            </w:r>
          </w:p>
        </w:tc>
        <w:tc>
          <w:tcPr>
            <w:tcW w:w="1559" w:type="dxa"/>
          </w:tcPr>
          <w:p w:rsidR="00DB714F" w:rsidRDefault="00A515BB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gruntowa, niezabudowana (RVI, PsV,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B714F" w:rsidRDefault="00A515BB" w:rsidP="00A413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 „Ochronna” obejmującej tereny objęte różnymi formami ochrony, w obszarze IC o funkcji turystyka, rolnictwo, gospodarka rybacka i leśna. Przeznaczenie dzierżawionego terenu na uprawy rolne.</w:t>
            </w:r>
          </w:p>
        </w:tc>
        <w:tc>
          <w:tcPr>
            <w:tcW w:w="1168" w:type="dxa"/>
          </w:tcPr>
          <w:p w:rsidR="00DB714F" w:rsidRDefault="00474E6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AA7D26" w:rsidRDefault="004F0EE4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1,77 zł/1 ar rocznie, 3,12 zł/1ar rocznie, </w:t>
            </w:r>
          </w:p>
        </w:tc>
        <w:tc>
          <w:tcPr>
            <w:tcW w:w="1242" w:type="dxa"/>
          </w:tcPr>
          <w:p w:rsidR="00DB714F" w:rsidRDefault="00474E6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DB714F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A4139F" w:rsidTr="00A515BB">
        <w:tc>
          <w:tcPr>
            <w:tcW w:w="567" w:type="dxa"/>
          </w:tcPr>
          <w:p w:rsidR="00A4139F" w:rsidRDefault="007A282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A4139F" w:rsidRDefault="008B390A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53/10 obręb Mierzejewo</w:t>
            </w:r>
          </w:p>
        </w:tc>
        <w:tc>
          <w:tcPr>
            <w:tcW w:w="1134" w:type="dxa"/>
          </w:tcPr>
          <w:p w:rsidR="00A4139F" w:rsidRDefault="00F86AB7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OL1M/00016874/3</w:t>
            </w:r>
          </w:p>
        </w:tc>
        <w:tc>
          <w:tcPr>
            <w:tcW w:w="850" w:type="dxa"/>
          </w:tcPr>
          <w:p w:rsidR="00A4139F" w:rsidRDefault="00F86AB7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0,1166 ha</w:t>
            </w:r>
          </w:p>
        </w:tc>
        <w:tc>
          <w:tcPr>
            <w:tcW w:w="959" w:type="dxa"/>
          </w:tcPr>
          <w:p w:rsidR="00AA7D26" w:rsidRDefault="00474E6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1,82 ara</w:t>
            </w:r>
          </w:p>
        </w:tc>
        <w:tc>
          <w:tcPr>
            <w:tcW w:w="1559" w:type="dxa"/>
          </w:tcPr>
          <w:p w:rsidR="00A4139F" w:rsidRDefault="00F86AB7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(B)</w:t>
            </w:r>
          </w:p>
        </w:tc>
        <w:tc>
          <w:tcPr>
            <w:tcW w:w="2126" w:type="dxa"/>
          </w:tcPr>
          <w:p w:rsidR="00F86AB7" w:rsidRDefault="00F86AB7" w:rsidP="00F86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IIC o funkcji obszaru: turystyka, rolnictwo.</w:t>
            </w:r>
          </w:p>
          <w:p w:rsidR="00A4139F" w:rsidRDefault="00F86AB7" w:rsidP="00F86A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– cele rekreacyjne.</w:t>
            </w:r>
          </w:p>
        </w:tc>
        <w:tc>
          <w:tcPr>
            <w:tcW w:w="1168" w:type="dxa"/>
          </w:tcPr>
          <w:p w:rsidR="00A4139F" w:rsidRDefault="00F86AB7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A4139F" w:rsidRDefault="004F0EE4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225,48 zł/1ar rocznie</w:t>
            </w:r>
          </w:p>
        </w:tc>
        <w:tc>
          <w:tcPr>
            <w:tcW w:w="1242" w:type="dxa"/>
          </w:tcPr>
          <w:p w:rsidR="00A4139F" w:rsidRDefault="00133A95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A4139F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F850DB" w:rsidTr="00A515BB">
        <w:tc>
          <w:tcPr>
            <w:tcW w:w="567" w:type="dxa"/>
          </w:tcPr>
          <w:p w:rsidR="00F850DB" w:rsidRDefault="007A282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F850DB" w:rsidRDefault="008B390A" w:rsidP="0099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941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obręb Probark</w:t>
            </w:r>
          </w:p>
        </w:tc>
        <w:tc>
          <w:tcPr>
            <w:tcW w:w="1134" w:type="dxa"/>
          </w:tcPr>
          <w:p w:rsidR="00F850DB" w:rsidRDefault="00630A74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OL1M/00021232/9</w:t>
            </w:r>
          </w:p>
        </w:tc>
        <w:tc>
          <w:tcPr>
            <w:tcW w:w="850" w:type="dxa"/>
          </w:tcPr>
          <w:p w:rsidR="00F850DB" w:rsidRDefault="00630A7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4,0500 ha</w:t>
            </w:r>
          </w:p>
        </w:tc>
        <w:tc>
          <w:tcPr>
            <w:tcW w:w="959" w:type="dxa"/>
          </w:tcPr>
          <w:p w:rsidR="00F850DB" w:rsidRDefault="00474E6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arów</w:t>
            </w:r>
          </w:p>
        </w:tc>
        <w:tc>
          <w:tcPr>
            <w:tcW w:w="1559" w:type="dxa"/>
          </w:tcPr>
          <w:p w:rsidR="00F850DB" w:rsidRDefault="00630A74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(Tr)</w:t>
            </w:r>
          </w:p>
        </w:tc>
        <w:tc>
          <w:tcPr>
            <w:tcW w:w="2126" w:type="dxa"/>
          </w:tcPr>
          <w:p w:rsidR="00630A74" w:rsidRDefault="00630A74" w:rsidP="00630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III „Aktywizacji gospodarczej” obejmującej tereny nie objęte prawnymi terytorialnymi formami ochrony przyrody, w obszarze IIIB o funkcji obszaru: rolnictwo, usługi, produkcja,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turystyka, oraz częściowo w strefie IB o funkcji obszaru „Ochronne i dydaktyczne”.</w:t>
            </w:r>
          </w:p>
          <w:p w:rsidR="00F850DB" w:rsidRDefault="00630A74" w:rsidP="00630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Działka dzierżawiona pod pasieki pszczele.</w:t>
            </w:r>
          </w:p>
        </w:tc>
        <w:tc>
          <w:tcPr>
            <w:tcW w:w="1168" w:type="dxa"/>
          </w:tcPr>
          <w:p w:rsidR="00F850DB" w:rsidRDefault="00691E94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F850DB" w:rsidRDefault="00994152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7,51 zł/1ar rocznie</w:t>
            </w:r>
          </w:p>
        </w:tc>
        <w:tc>
          <w:tcPr>
            <w:tcW w:w="1242" w:type="dxa"/>
          </w:tcPr>
          <w:p w:rsidR="00F850DB" w:rsidRDefault="00474E6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F850DB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B390A" w:rsidTr="00A515BB">
        <w:tc>
          <w:tcPr>
            <w:tcW w:w="567" w:type="dxa"/>
          </w:tcPr>
          <w:p w:rsidR="008B390A" w:rsidRDefault="007A282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8" w:type="dxa"/>
          </w:tcPr>
          <w:p w:rsidR="008B390A" w:rsidRDefault="008B390A" w:rsidP="00FD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405/60 obręb Probark</w:t>
            </w:r>
          </w:p>
        </w:tc>
        <w:tc>
          <w:tcPr>
            <w:tcW w:w="1134" w:type="dxa"/>
          </w:tcPr>
          <w:p w:rsidR="008B390A" w:rsidRDefault="00691E94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OL1M/00014549/2</w:t>
            </w:r>
          </w:p>
        </w:tc>
        <w:tc>
          <w:tcPr>
            <w:tcW w:w="850" w:type="dxa"/>
          </w:tcPr>
          <w:p w:rsidR="008B390A" w:rsidRDefault="00691E9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2,0800 ha</w:t>
            </w:r>
          </w:p>
        </w:tc>
        <w:tc>
          <w:tcPr>
            <w:tcW w:w="959" w:type="dxa"/>
          </w:tcPr>
          <w:p w:rsidR="008B390A" w:rsidRDefault="00474E6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 arów</w:t>
            </w:r>
          </w:p>
        </w:tc>
        <w:tc>
          <w:tcPr>
            <w:tcW w:w="1559" w:type="dxa"/>
          </w:tcPr>
          <w:p w:rsidR="008B390A" w:rsidRDefault="00691E94" w:rsidP="00994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(RIVa, RVI, ŁIV, W</w:t>
            </w:r>
            <w:r w:rsidR="00994152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N, RV)</w:t>
            </w:r>
          </w:p>
        </w:tc>
        <w:tc>
          <w:tcPr>
            <w:tcW w:w="2126" w:type="dxa"/>
          </w:tcPr>
          <w:p w:rsidR="00691E94" w:rsidRDefault="00691E94" w:rsidP="00691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 „Ochronna” obejmującej tereny objęte różnymi formami ochrony, w obszarze ID o funkcji obszaru: rolnictwo, turystyka.</w:t>
            </w:r>
          </w:p>
          <w:p w:rsidR="008B390A" w:rsidRDefault="00691E94" w:rsidP="00691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na uprawy rolne.</w:t>
            </w:r>
          </w:p>
        </w:tc>
        <w:tc>
          <w:tcPr>
            <w:tcW w:w="1168" w:type="dxa"/>
          </w:tcPr>
          <w:p w:rsidR="008B390A" w:rsidRDefault="00691E94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B390A" w:rsidRDefault="00994152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3,70 zł/1ar, 1,77 zł/1ar, 3,12 zł/1ar rocznie</w:t>
            </w:r>
          </w:p>
        </w:tc>
        <w:tc>
          <w:tcPr>
            <w:tcW w:w="1242" w:type="dxa"/>
          </w:tcPr>
          <w:p w:rsidR="008B390A" w:rsidRDefault="00474E6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8B390A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B390A" w:rsidTr="00A515BB">
        <w:tc>
          <w:tcPr>
            <w:tcW w:w="567" w:type="dxa"/>
          </w:tcPr>
          <w:p w:rsidR="008B390A" w:rsidRDefault="007A282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8B390A" w:rsidRDefault="008B390A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347/90 obręb Rydwągi</w:t>
            </w:r>
          </w:p>
        </w:tc>
        <w:tc>
          <w:tcPr>
            <w:tcW w:w="1134" w:type="dxa"/>
          </w:tcPr>
          <w:p w:rsidR="008B390A" w:rsidRDefault="00630A74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OL1M/00020756/1</w:t>
            </w:r>
          </w:p>
        </w:tc>
        <w:tc>
          <w:tcPr>
            <w:tcW w:w="850" w:type="dxa"/>
          </w:tcPr>
          <w:p w:rsidR="008B390A" w:rsidRDefault="00630A7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0,5209 ha</w:t>
            </w:r>
          </w:p>
        </w:tc>
        <w:tc>
          <w:tcPr>
            <w:tcW w:w="959" w:type="dxa"/>
          </w:tcPr>
          <w:p w:rsidR="008B390A" w:rsidRDefault="00474E6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9,72 ary</w:t>
            </w:r>
          </w:p>
        </w:tc>
        <w:tc>
          <w:tcPr>
            <w:tcW w:w="1559" w:type="dxa"/>
          </w:tcPr>
          <w:p w:rsidR="008B390A" w:rsidRDefault="00630A74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(RIIIb)</w:t>
            </w:r>
          </w:p>
        </w:tc>
        <w:tc>
          <w:tcPr>
            <w:tcW w:w="2126" w:type="dxa"/>
          </w:tcPr>
          <w:p w:rsidR="00630A74" w:rsidRDefault="00630A74" w:rsidP="00630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„Aktywizacji gospodarczej” w obszarze IIIA o funkcji rolnictwo, usługi, produkcja, turystyka.</w:t>
            </w:r>
          </w:p>
          <w:p w:rsidR="008B390A" w:rsidRDefault="00630A74" w:rsidP="00630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na uprawy jednoroczne.</w:t>
            </w:r>
          </w:p>
        </w:tc>
        <w:tc>
          <w:tcPr>
            <w:tcW w:w="1168" w:type="dxa"/>
          </w:tcPr>
          <w:p w:rsidR="008B390A" w:rsidRDefault="00474E6F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B390A" w:rsidRDefault="00994152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13,01 zł/1ar rocznie</w:t>
            </w:r>
          </w:p>
        </w:tc>
        <w:tc>
          <w:tcPr>
            <w:tcW w:w="1242" w:type="dxa"/>
          </w:tcPr>
          <w:p w:rsidR="008B390A" w:rsidRDefault="00474E6F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8B390A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B390A" w:rsidTr="00A515BB">
        <w:tc>
          <w:tcPr>
            <w:tcW w:w="567" w:type="dxa"/>
          </w:tcPr>
          <w:p w:rsidR="008B390A" w:rsidRDefault="007A282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8B390A" w:rsidRDefault="008B390A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347/47 obręb Rydwągi</w:t>
            </w:r>
          </w:p>
        </w:tc>
        <w:tc>
          <w:tcPr>
            <w:tcW w:w="1134" w:type="dxa"/>
          </w:tcPr>
          <w:p w:rsidR="008B390A" w:rsidRDefault="00133A95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OL1M/00017417/9</w:t>
            </w:r>
          </w:p>
        </w:tc>
        <w:tc>
          <w:tcPr>
            <w:tcW w:w="850" w:type="dxa"/>
          </w:tcPr>
          <w:p w:rsidR="008B390A" w:rsidRDefault="00133A95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0,2040 ha</w:t>
            </w:r>
          </w:p>
        </w:tc>
        <w:tc>
          <w:tcPr>
            <w:tcW w:w="959" w:type="dxa"/>
          </w:tcPr>
          <w:p w:rsidR="008B390A" w:rsidRDefault="00474E6F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 ary</w:t>
            </w:r>
          </w:p>
        </w:tc>
        <w:tc>
          <w:tcPr>
            <w:tcW w:w="1559" w:type="dxa"/>
          </w:tcPr>
          <w:p w:rsidR="008B390A" w:rsidRDefault="00133A95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gruntowa, niezabudowana (R IIIb, R IVa)</w:t>
            </w:r>
          </w:p>
        </w:tc>
        <w:tc>
          <w:tcPr>
            <w:tcW w:w="2126" w:type="dxa"/>
          </w:tcPr>
          <w:p w:rsidR="008B390A" w:rsidRDefault="00133A95" w:rsidP="00AA7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„Aktywizacji gospodarczej” w obszarze IIIA o funkcji obszaru: rolnictwo, usługi, produkcja, turystyka. Przeznaczenie dzierżawionego terenu na uprawy jednoroczne</w:t>
            </w:r>
          </w:p>
          <w:p w:rsidR="000A2272" w:rsidRDefault="000A2272" w:rsidP="00AA7D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2272" w:rsidRDefault="000A2272" w:rsidP="00AA7D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</w:tcPr>
          <w:p w:rsidR="008B390A" w:rsidRDefault="00133A95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B390A" w:rsidRDefault="00CC645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13,01 zł/1ar rocznie</w:t>
            </w:r>
          </w:p>
        </w:tc>
        <w:tc>
          <w:tcPr>
            <w:tcW w:w="1242" w:type="dxa"/>
          </w:tcPr>
          <w:p w:rsidR="008B390A" w:rsidRDefault="00133A95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 – go września każdego roku</w:t>
            </w:r>
          </w:p>
        </w:tc>
        <w:tc>
          <w:tcPr>
            <w:tcW w:w="1701" w:type="dxa"/>
          </w:tcPr>
          <w:p w:rsidR="008B390A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B390A" w:rsidTr="00A515BB">
        <w:tc>
          <w:tcPr>
            <w:tcW w:w="567" w:type="dxa"/>
          </w:tcPr>
          <w:p w:rsidR="008B390A" w:rsidRDefault="007A282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</w:tcPr>
          <w:p w:rsidR="008B390A" w:rsidRDefault="008B390A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 obręb Szestno</w:t>
            </w:r>
          </w:p>
        </w:tc>
        <w:tc>
          <w:tcPr>
            <w:tcW w:w="1134" w:type="dxa"/>
          </w:tcPr>
          <w:p w:rsidR="008B390A" w:rsidRDefault="00630A74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8B390A" w:rsidRDefault="00630A74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 ha</w:t>
            </w:r>
          </w:p>
        </w:tc>
        <w:tc>
          <w:tcPr>
            <w:tcW w:w="959" w:type="dxa"/>
          </w:tcPr>
          <w:p w:rsidR="008B390A" w:rsidRDefault="007A2827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 ara</w:t>
            </w:r>
          </w:p>
        </w:tc>
        <w:tc>
          <w:tcPr>
            <w:tcW w:w="1559" w:type="dxa"/>
          </w:tcPr>
          <w:p w:rsidR="008B390A" w:rsidRDefault="00630A74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126" w:type="dxa"/>
          </w:tcPr>
          <w:p w:rsidR="008B390A" w:rsidRDefault="00630A74" w:rsidP="00AA7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rolnictwa, turystyka, leśnictwo. Działka wydzierżawiona będzie pod uprawy jednoroczne.</w:t>
            </w:r>
          </w:p>
        </w:tc>
        <w:tc>
          <w:tcPr>
            <w:tcW w:w="1168" w:type="dxa"/>
          </w:tcPr>
          <w:p w:rsidR="008B390A" w:rsidRDefault="007A2827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B390A" w:rsidRDefault="00CC645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13,01 zł/1ar rocznie</w:t>
            </w:r>
          </w:p>
        </w:tc>
        <w:tc>
          <w:tcPr>
            <w:tcW w:w="1242" w:type="dxa"/>
          </w:tcPr>
          <w:p w:rsidR="008B390A" w:rsidRDefault="007A2827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 – go września każdego roku</w:t>
            </w:r>
          </w:p>
        </w:tc>
        <w:tc>
          <w:tcPr>
            <w:tcW w:w="1701" w:type="dxa"/>
          </w:tcPr>
          <w:p w:rsidR="008B390A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wniosek </w:t>
            </w:r>
          </w:p>
        </w:tc>
      </w:tr>
      <w:tr w:rsidR="008B390A" w:rsidTr="00A515BB">
        <w:tc>
          <w:tcPr>
            <w:tcW w:w="567" w:type="dxa"/>
          </w:tcPr>
          <w:p w:rsidR="008B390A" w:rsidRDefault="001867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8B390A" w:rsidRDefault="008B390A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195/37 obręb Szestno</w:t>
            </w:r>
          </w:p>
        </w:tc>
        <w:tc>
          <w:tcPr>
            <w:tcW w:w="1134" w:type="dxa"/>
          </w:tcPr>
          <w:p w:rsidR="008B390A" w:rsidRDefault="008B390A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OL1M/00012783/0</w:t>
            </w:r>
          </w:p>
        </w:tc>
        <w:tc>
          <w:tcPr>
            <w:tcW w:w="850" w:type="dxa"/>
          </w:tcPr>
          <w:p w:rsidR="008B390A" w:rsidRDefault="008B390A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0,2111 ha</w:t>
            </w:r>
          </w:p>
        </w:tc>
        <w:tc>
          <w:tcPr>
            <w:tcW w:w="959" w:type="dxa"/>
          </w:tcPr>
          <w:p w:rsidR="008B390A" w:rsidRDefault="007A2827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5,46 arów</w:t>
            </w:r>
          </w:p>
        </w:tc>
        <w:tc>
          <w:tcPr>
            <w:tcW w:w="1559" w:type="dxa"/>
          </w:tcPr>
          <w:p w:rsidR="008B390A" w:rsidRDefault="008B390A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126" w:type="dxa"/>
          </w:tcPr>
          <w:p w:rsidR="008B390A" w:rsidRDefault="008B390A" w:rsidP="008B3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</w:t>
            </w:r>
          </w:p>
          <w:p w:rsidR="008B390A" w:rsidRDefault="008B390A" w:rsidP="008B3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pod uprawy jednoroczne</w:t>
            </w:r>
          </w:p>
        </w:tc>
        <w:tc>
          <w:tcPr>
            <w:tcW w:w="1168" w:type="dxa"/>
          </w:tcPr>
          <w:p w:rsidR="008B390A" w:rsidRDefault="008B390A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B390A" w:rsidRDefault="00CC645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13,01 zł/1ar rocznie</w:t>
            </w:r>
          </w:p>
        </w:tc>
        <w:tc>
          <w:tcPr>
            <w:tcW w:w="1242" w:type="dxa"/>
          </w:tcPr>
          <w:p w:rsidR="008B390A" w:rsidRDefault="008B390A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8B390A" w:rsidRDefault="008B390A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7A2827" w:rsidTr="00A515BB">
        <w:tc>
          <w:tcPr>
            <w:tcW w:w="567" w:type="dxa"/>
          </w:tcPr>
          <w:p w:rsidR="007A2827" w:rsidRDefault="0018679D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7A2827" w:rsidRDefault="007A2827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obręb Szczerzbowo</w:t>
            </w:r>
          </w:p>
        </w:tc>
        <w:tc>
          <w:tcPr>
            <w:tcW w:w="1134" w:type="dxa"/>
          </w:tcPr>
          <w:p w:rsidR="007A2827" w:rsidRDefault="0018679D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OL1M/00021644/0</w:t>
            </w:r>
          </w:p>
        </w:tc>
        <w:tc>
          <w:tcPr>
            <w:tcW w:w="850" w:type="dxa"/>
          </w:tcPr>
          <w:p w:rsidR="007A2827" w:rsidRDefault="000A227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0,1500 ha</w:t>
            </w:r>
          </w:p>
        </w:tc>
        <w:tc>
          <w:tcPr>
            <w:tcW w:w="959" w:type="dxa"/>
          </w:tcPr>
          <w:p w:rsidR="007A2827" w:rsidRDefault="007A2827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14,74 arów</w:t>
            </w:r>
          </w:p>
        </w:tc>
        <w:tc>
          <w:tcPr>
            <w:tcW w:w="1559" w:type="dxa"/>
          </w:tcPr>
          <w:p w:rsidR="007A2827" w:rsidRDefault="000A2272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(RIVa)</w:t>
            </w:r>
          </w:p>
        </w:tc>
        <w:tc>
          <w:tcPr>
            <w:tcW w:w="2126" w:type="dxa"/>
          </w:tcPr>
          <w:p w:rsidR="007A2827" w:rsidRDefault="000A2272" w:rsidP="008B3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III „Aktywizacji gospodarczej” obejmującej tereny nie objęta prawnymi terytorialnymi formami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ochrony przyrody w obszarze IIIA o funkcji obszaru: rolnictwo, usługi, produkcja, turystyka. Część działki wydzierżawiona zostanie na uprawy rolne.</w:t>
            </w:r>
          </w:p>
        </w:tc>
        <w:tc>
          <w:tcPr>
            <w:tcW w:w="1168" w:type="dxa"/>
          </w:tcPr>
          <w:p w:rsidR="007A2827" w:rsidRDefault="0018679D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7A2827" w:rsidRDefault="00CC645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3,70 zł/1ar rocznie</w:t>
            </w:r>
          </w:p>
        </w:tc>
        <w:tc>
          <w:tcPr>
            <w:tcW w:w="1242" w:type="dxa"/>
          </w:tcPr>
          <w:p w:rsidR="007A2827" w:rsidRDefault="0018679D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7A2827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B390A" w:rsidTr="00A515BB">
        <w:tc>
          <w:tcPr>
            <w:tcW w:w="567" w:type="dxa"/>
          </w:tcPr>
          <w:p w:rsidR="008B390A" w:rsidRDefault="00903E81" w:rsidP="007A2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867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8B390A" w:rsidRDefault="008B390A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277/2 obręb Użranki</w:t>
            </w:r>
          </w:p>
        </w:tc>
        <w:tc>
          <w:tcPr>
            <w:tcW w:w="1134" w:type="dxa"/>
          </w:tcPr>
          <w:p w:rsidR="008B390A" w:rsidRDefault="00A515BB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OL1M/00016849/9</w:t>
            </w:r>
          </w:p>
        </w:tc>
        <w:tc>
          <w:tcPr>
            <w:tcW w:w="850" w:type="dxa"/>
          </w:tcPr>
          <w:p w:rsidR="008B390A" w:rsidRDefault="00A515BB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0,3200 ha</w:t>
            </w:r>
          </w:p>
        </w:tc>
        <w:tc>
          <w:tcPr>
            <w:tcW w:w="959" w:type="dxa"/>
          </w:tcPr>
          <w:p w:rsidR="008B390A" w:rsidRDefault="0018679D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ary</w:t>
            </w:r>
          </w:p>
        </w:tc>
        <w:tc>
          <w:tcPr>
            <w:tcW w:w="1559" w:type="dxa"/>
          </w:tcPr>
          <w:p w:rsidR="008B390A" w:rsidRDefault="00A515BB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 (ŁIV)</w:t>
            </w:r>
          </w:p>
        </w:tc>
        <w:tc>
          <w:tcPr>
            <w:tcW w:w="2126" w:type="dxa"/>
          </w:tcPr>
          <w:p w:rsidR="00A515BB" w:rsidRDefault="00A515BB" w:rsidP="00A51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„Aktywizacji gospodarczej”, w obszarze IIIA o funkcji rolnictwo, usługi, produkcja, turystyka.</w:t>
            </w:r>
          </w:p>
          <w:p w:rsidR="008B390A" w:rsidRDefault="00A515BB" w:rsidP="00A515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na uprawy rolne.</w:t>
            </w:r>
          </w:p>
        </w:tc>
        <w:tc>
          <w:tcPr>
            <w:tcW w:w="1168" w:type="dxa"/>
          </w:tcPr>
          <w:p w:rsidR="008B390A" w:rsidRDefault="00A515BB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3 lat od podpisania umowy</w:t>
            </w:r>
          </w:p>
        </w:tc>
        <w:tc>
          <w:tcPr>
            <w:tcW w:w="992" w:type="dxa"/>
          </w:tcPr>
          <w:p w:rsidR="008B390A" w:rsidRDefault="00CC645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3,70 zł/1ar rocznie</w:t>
            </w:r>
          </w:p>
        </w:tc>
        <w:tc>
          <w:tcPr>
            <w:tcW w:w="1242" w:type="dxa"/>
          </w:tcPr>
          <w:p w:rsidR="008B390A" w:rsidRDefault="0018679D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8B390A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  <w:tr w:rsidR="008B390A" w:rsidTr="00A515BB">
        <w:tc>
          <w:tcPr>
            <w:tcW w:w="567" w:type="dxa"/>
          </w:tcPr>
          <w:p w:rsidR="008B390A" w:rsidRDefault="007A282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67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8B390A" w:rsidRDefault="008B390A" w:rsidP="008B3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65/13 obręb Użranki</w:t>
            </w:r>
          </w:p>
        </w:tc>
        <w:tc>
          <w:tcPr>
            <w:tcW w:w="1134" w:type="dxa"/>
          </w:tcPr>
          <w:p w:rsidR="008B390A" w:rsidRDefault="00903E8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OL1M/00011634/4</w:t>
            </w:r>
          </w:p>
        </w:tc>
        <w:tc>
          <w:tcPr>
            <w:tcW w:w="850" w:type="dxa"/>
          </w:tcPr>
          <w:p w:rsidR="008B390A" w:rsidRDefault="00903E81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0,0689 ha</w:t>
            </w:r>
          </w:p>
        </w:tc>
        <w:tc>
          <w:tcPr>
            <w:tcW w:w="959" w:type="dxa"/>
          </w:tcPr>
          <w:p w:rsidR="008B390A" w:rsidRDefault="0018679D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6,19 arów</w:t>
            </w:r>
          </w:p>
        </w:tc>
        <w:tc>
          <w:tcPr>
            <w:tcW w:w="1559" w:type="dxa"/>
          </w:tcPr>
          <w:p w:rsidR="008B390A" w:rsidRDefault="00903E81" w:rsidP="005F5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(RIIIb)</w:t>
            </w:r>
          </w:p>
        </w:tc>
        <w:tc>
          <w:tcPr>
            <w:tcW w:w="2126" w:type="dxa"/>
          </w:tcPr>
          <w:p w:rsidR="00903E81" w:rsidRDefault="00903E81" w:rsidP="0090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III „Aktywizacji gospodarczej” obejmującej tereny nie objęte prawnymi terytorialnymi formami ochrony przyrody, w obszarze IIIA o funkcji obszaru: rolnictwo, usługi, produkcja, turystyka.</w:t>
            </w:r>
          </w:p>
          <w:p w:rsidR="008B390A" w:rsidRDefault="00903E81" w:rsidP="00903E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Działka dzierżawiona na uprawy jednoroczne</w:t>
            </w:r>
          </w:p>
        </w:tc>
        <w:tc>
          <w:tcPr>
            <w:tcW w:w="1168" w:type="dxa"/>
          </w:tcPr>
          <w:p w:rsidR="008B390A" w:rsidRDefault="00903E81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3 lat od podpisania umowy</w:t>
            </w:r>
          </w:p>
        </w:tc>
        <w:tc>
          <w:tcPr>
            <w:tcW w:w="992" w:type="dxa"/>
          </w:tcPr>
          <w:p w:rsidR="008B390A" w:rsidRDefault="00CC6450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13,01 zł/1ar rocznie</w:t>
            </w:r>
          </w:p>
        </w:tc>
        <w:tc>
          <w:tcPr>
            <w:tcW w:w="1242" w:type="dxa"/>
          </w:tcPr>
          <w:p w:rsidR="008B390A" w:rsidRDefault="0018679D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8B390A" w:rsidRDefault="0018679D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B6235" w:rsidRDefault="00EB623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6235" w:rsidRDefault="00EB6235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CC6450">
        <w:rPr>
          <w:rFonts w:ascii="Times New Roman" w:hAnsi="Times New Roman" w:cs="Times New Roman"/>
          <w:sz w:val="24"/>
          <w:szCs w:val="24"/>
        </w:rPr>
        <w:t>30.03.2022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CC6450">
        <w:rPr>
          <w:rFonts w:ascii="Times New Roman" w:hAnsi="Times New Roman" w:cs="Times New Roman"/>
          <w:sz w:val="24"/>
          <w:szCs w:val="24"/>
        </w:rPr>
        <w:t>20.04.2022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CD7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272" w:rsidRDefault="000A2272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882CD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Piotr Piercewicz</w:t>
      </w:r>
    </w:p>
    <w:p w:rsidR="0018679D" w:rsidRDefault="0018679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6450" w:rsidRDefault="00CC645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59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422216">
      <w:t>444/22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BE6784">
      <w:t>2</w:t>
    </w:r>
    <w:r w:rsidR="00422216">
      <w:t>9</w:t>
    </w:r>
    <w:r w:rsidR="00445178">
      <w:t>.0</w:t>
    </w:r>
    <w:r w:rsidR="00422216">
      <w:t>3</w:t>
    </w:r>
    <w:r w:rsidR="00445178">
      <w:t>.202</w:t>
    </w:r>
    <w:r w:rsidR="00BE6784">
      <w:t>2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16786"/>
    <w:rsid w:val="00022149"/>
    <w:rsid w:val="0003518A"/>
    <w:rsid w:val="00042917"/>
    <w:rsid w:val="00042DD0"/>
    <w:rsid w:val="00043AE5"/>
    <w:rsid w:val="00052DE6"/>
    <w:rsid w:val="00052F1C"/>
    <w:rsid w:val="00060602"/>
    <w:rsid w:val="000617E8"/>
    <w:rsid w:val="00064517"/>
    <w:rsid w:val="000701CC"/>
    <w:rsid w:val="00087C46"/>
    <w:rsid w:val="0009044F"/>
    <w:rsid w:val="000A2272"/>
    <w:rsid w:val="000A7180"/>
    <w:rsid w:val="000B12F0"/>
    <w:rsid w:val="000C2064"/>
    <w:rsid w:val="000C76DA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2D9"/>
    <w:rsid w:val="0013216E"/>
    <w:rsid w:val="00133A95"/>
    <w:rsid w:val="0014458B"/>
    <w:rsid w:val="001470DD"/>
    <w:rsid w:val="00160EEB"/>
    <w:rsid w:val="00170C88"/>
    <w:rsid w:val="001737D6"/>
    <w:rsid w:val="0017556D"/>
    <w:rsid w:val="00181481"/>
    <w:rsid w:val="00182DA0"/>
    <w:rsid w:val="0018679D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41927"/>
    <w:rsid w:val="00244065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1687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45B8F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07573"/>
    <w:rsid w:val="00410F0D"/>
    <w:rsid w:val="004164D7"/>
    <w:rsid w:val="00416E74"/>
    <w:rsid w:val="00420D7F"/>
    <w:rsid w:val="004214D8"/>
    <w:rsid w:val="00422216"/>
    <w:rsid w:val="0043362A"/>
    <w:rsid w:val="004447D8"/>
    <w:rsid w:val="00445178"/>
    <w:rsid w:val="00450E08"/>
    <w:rsid w:val="00453265"/>
    <w:rsid w:val="004746A0"/>
    <w:rsid w:val="00474E6F"/>
    <w:rsid w:val="004757D1"/>
    <w:rsid w:val="00477075"/>
    <w:rsid w:val="00486BEF"/>
    <w:rsid w:val="00493B19"/>
    <w:rsid w:val="004A2F1A"/>
    <w:rsid w:val="004A33A8"/>
    <w:rsid w:val="004A5B28"/>
    <w:rsid w:val="004B23C9"/>
    <w:rsid w:val="004C1E7E"/>
    <w:rsid w:val="004C3036"/>
    <w:rsid w:val="004C36A1"/>
    <w:rsid w:val="004D09AD"/>
    <w:rsid w:val="004E013C"/>
    <w:rsid w:val="004E2675"/>
    <w:rsid w:val="004F0EE4"/>
    <w:rsid w:val="004F6CE4"/>
    <w:rsid w:val="004F6DF8"/>
    <w:rsid w:val="005044CF"/>
    <w:rsid w:val="005063A7"/>
    <w:rsid w:val="00513BFB"/>
    <w:rsid w:val="005172E8"/>
    <w:rsid w:val="00520420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2CD3"/>
    <w:rsid w:val="005611AC"/>
    <w:rsid w:val="0057749A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5F59C8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0A74"/>
    <w:rsid w:val="006372B9"/>
    <w:rsid w:val="006414AE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1E94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4496"/>
    <w:rsid w:val="00785ECA"/>
    <w:rsid w:val="007977B8"/>
    <w:rsid w:val="007A2827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D75D2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82CD7"/>
    <w:rsid w:val="008910E4"/>
    <w:rsid w:val="00893F2A"/>
    <w:rsid w:val="00897A76"/>
    <w:rsid w:val="008B0CCB"/>
    <w:rsid w:val="008B390A"/>
    <w:rsid w:val="008B3B1E"/>
    <w:rsid w:val="008B4A2A"/>
    <w:rsid w:val="008C265B"/>
    <w:rsid w:val="008C4F97"/>
    <w:rsid w:val="008C65E3"/>
    <w:rsid w:val="008C6FEB"/>
    <w:rsid w:val="008D39CD"/>
    <w:rsid w:val="008E084A"/>
    <w:rsid w:val="008E2D2F"/>
    <w:rsid w:val="008F0BE1"/>
    <w:rsid w:val="008F5704"/>
    <w:rsid w:val="0090281D"/>
    <w:rsid w:val="00903E81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379EA"/>
    <w:rsid w:val="00960B47"/>
    <w:rsid w:val="00962D2C"/>
    <w:rsid w:val="0096369D"/>
    <w:rsid w:val="0097349B"/>
    <w:rsid w:val="009753AC"/>
    <w:rsid w:val="00977F06"/>
    <w:rsid w:val="00982648"/>
    <w:rsid w:val="00990E1A"/>
    <w:rsid w:val="00994015"/>
    <w:rsid w:val="00994152"/>
    <w:rsid w:val="00996119"/>
    <w:rsid w:val="009A5865"/>
    <w:rsid w:val="009B53AE"/>
    <w:rsid w:val="009C083C"/>
    <w:rsid w:val="009D0D19"/>
    <w:rsid w:val="009F0C2A"/>
    <w:rsid w:val="00A017A7"/>
    <w:rsid w:val="00A21543"/>
    <w:rsid w:val="00A2274A"/>
    <w:rsid w:val="00A30332"/>
    <w:rsid w:val="00A325C0"/>
    <w:rsid w:val="00A4139F"/>
    <w:rsid w:val="00A417C9"/>
    <w:rsid w:val="00A44043"/>
    <w:rsid w:val="00A515BB"/>
    <w:rsid w:val="00A575DB"/>
    <w:rsid w:val="00A60D20"/>
    <w:rsid w:val="00A67AD6"/>
    <w:rsid w:val="00A72C54"/>
    <w:rsid w:val="00A930BD"/>
    <w:rsid w:val="00AA25AC"/>
    <w:rsid w:val="00AA7D26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BE6784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77598"/>
    <w:rsid w:val="00C818EF"/>
    <w:rsid w:val="00CA6C69"/>
    <w:rsid w:val="00CB130E"/>
    <w:rsid w:val="00CC2548"/>
    <w:rsid w:val="00CC6450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026B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B6235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850DB"/>
    <w:rsid w:val="00F86AB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83643-134B-4DF8-BFDA-63FE6FE3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1485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5</cp:revision>
  <cp:lastPrinted>2022-03-29T08:57:00Z</cp:lastPrinted>
  <dcterms:created xsi:type="dcterms:W3CDTF">2022-03-29T08:46:00Z</dcterms:created>
  <dcterms:modified xsi:type="dcterms:W3CDTF">2022-03-29T10:23:00Z</dcterms:modified>
</cp:coreProperties>
</file>