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8D49" w14:textId="5A658404" w:rsidR="00DC5158" w:rsidRPr="00F74BB6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2783571"/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2C3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E449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1020DA9A" w14:textId="77777777" w:rsidR="00DC5158" w:rsidRPr="00F74BB6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Kierownika Urzędu – Wójta Gminy Mrągowo </w:t>
      </w:r>
    </w:p>
    <w:p w14:paraId="576EF872" w14:textId="589F7E1D" w:rsidR="00DC5158" w:rsidRPr="00F74BB6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C3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22 </w:t>
      </w: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bookmarkEnd w:id="0"/>
    <w:p w14:paraId="17F95A8E" w14:textId="77777777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A28990" w14:textId="77777777" w:rsidR="00DC5158" w:rsidRDefault="00DC5158" w:rsidP="00CB4C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1D15FA" w14:textId="2DC33B46" w:rsidR="00DC5158" w:rsidRPr="00F74BB6" w:rsidRDefault="00DC5158" w:rsidP="00DC51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75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sprawie : prowadzenia Rejestru Umów w Urzędzie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Mrągowo</w:t>
      </w: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F1AA4A7" w14:textId="77777777" w:rsidR="00DC5158" w:rsidRDefault="00DC5158" w:rsidP="00E44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B74132" w14:textId="77777777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7356CB" w14:textId="3DC47F5C" w:rsidR="00DC5158" w:rsidRPr="00E4494F" w:rsidRDefault="00DC5158" w:rsidP="00E4494F">
      <w:pPr>
        <w:pStyle w:val="Nagwek2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6518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Na podstawie art. 33 ust. 3 ustawy z dnia 8 marca 1990 roku o samorządzie gminnym  (t.j. Dz. U. z 20</w:t>
      </w:r>
      <w:r w:rsidR="00AC3E6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21</w:t>
      </w:r>
      <w:r w:rsidRPr="006518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 poz. </w:t>
      </w:r>
      <w:r w:rsidR="00AC3E6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1372</w:t>
      </w:r>
      <w:r w:rsidRPr="0065187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ze zm.), </w:t>
      </w:r>
      <w:r w:rsidRPr="00E4494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zarządzam co następuje:</w:t>
      </w:r>
    </w:p>
    <w:p w14:paraId="53096FC9" w14:textId="77777777" w:rsidR="00DC5158" w:rsidRDefault="00DC5158" w:rsidP="00E44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1240D8" w14:textId="77777777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4E7B9B" w14:textId="4CD2FDAC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555A7E4F" w14:textId="77777777" w:rsidR="00F60C16" w:rsidRPr="00F74BB6" w:rsidRDefault="00F60C16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8BAAF" w14:textId="1071150C" w:rsidR="00DC5158" w:rsidRPr="00F74BB6" w:rsidRDefault="00DC5158" w:rsidP="00DC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utworzenia ewidencji zawieranych umów tworzy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Mrągowo </w:t>
      </w: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Umów, zwany dalej „Rejestrem”.</w:t>
      </w:r>
    </w:p>
    <w:p w14:paraId="6F4E8916" w14:textId="77777777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EE1611" w14:textId="2CE3CF75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92782605"/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3A9A85B0" w14:textId="77777777" w:rsidR="00F60C16" w:rsidRPr="00F74BB6" w:rsidRDefault="00F60C16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0F85AC08" w14:textId="7654B9AA" w:rsidR="00560B51" w:rsidRDefault="00DC5158" w:rsidP="00830A0F">
      <w:pPr>
        <w:pStyle w:val="Nagwek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Rejestr prowadzony jest </w:t>
      </w:r>
      <w:r w:rsidR="008F0765"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systemie teleinformatycznym w rozumieniu art. 3 pkt 3 ustawy </w:t>
      </w:r>
      <w:r w:rsid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="008F0765"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 dnia 17 lutego 2005 r. o </w:t>
      </w:r>
      <w:r w:rsidR="007024C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</w:t>
      </w:r>
      <w:r w:rsidR="008F0765"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nformatyzacji działalności podmiotów realizujących zadania publiczne (</w:t>
      </w:r>
      <w:r w:rsidR="006D1066"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t.j. </w:t>
      </w:r>
      <w:r w:rsidR="008F0765"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Dz. U. z 2021 r. </w:t>
      </w:r>
      <w:r w:rsidR="006D1066" w:rsidRPr="006D106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poz. 2070 ze zm.)</w:t>
      </w:r>
      <w:r w:rsidR="00937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14:paraId="2B4C68D7" w14:textId="77777777" w:rsidR="00830A0F" w:rsidRDefault="00830A0F" w:rsidP="0083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C43913" w14:textId="28B9FD7C" w:rsidR="00560B51" w:rsidRDefault="00830A0F" w:rsidP="0083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23E58DD" w14:textId="77777777" w:rsidR="00F60C16" w:rsidRPr="00830A0F" w:rsidRDefault="00F60C16" w:rsidP="00830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2FE9E" w14:textId="3B78C4F7" w:rsidR="001C2304" w:rsidRPr="001C2304" w:rsidRDefault="001C2304" w:rsidP="00CB4CD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Rejestrze zamieszcza się informacje o umowach zawartych w formie pisemnej, dokumentowej, elektronicznej albo innej formie szczególnej, któr</w:t>
      </w:r>
      <w:r w:rsidR="005777D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przedmiotu przekracza 500,00 zł.</w:t>
      </w:r>
    </w:p>
    <w:p w14:paraId="5A3D42E7" w14:textId="3494663A" w:rsidR="003A6381" w:rsidRDefault="00DC5158" w:rsidP="00CB4CD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rejestracji w Rejestrze dotyczy </w:t>
      </w:r>
      <w:r w:rsidR="001C23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</w:t>
      </w:r>
      <w:r w:rsidR="003A63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526B8A" w14:textId="1DBE11C0" w:rsidR="003A6381" w:rsidRDefault="003A6381" w:rsidP="003A6381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umów zlecenia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6617CA" w14:textId="7F885259" w:rsidR="003A6381" w:rsidRDefault="003A6381" w:rsidP="003A6381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umów o dzieło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6834A" w14:textId="4F906A62" w:rsidR="003A6381" w:rsidRDefault="003A6381" w:rsidP="003A6381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umów o współpracy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B431F24" w14:textId="2B0752F7" w:rsidR="00204A5A" w:rsidRDefault="00204A5A" w:rsidP="003A6381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porozumień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97BD19A" w14:textId="3F7FF2EC" w:rsidR="003A6381" w:rsidRDefault="003A6381" w:rsidP="003A6381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E18CEFA" w14:textId="00AB3034" w:rsidR="001C2304" w:rsidRDefault="003A6381" w:rsidP="003A6381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zleceń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EF9F8F" w14:textId="50DD0D7C" w:rsidR="00926282" w:rsidRPr="00926282" w:rsidRDefault="003A6381" w:rsidP="00926282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</w:t>
      </w:r>
      <w:r w:rsidR="001C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26282">
        <w:rPr>
          <w:rFonts w:ascii="Times New Roman" w:eastAsia="Times New Roman" w:hAnsi="Times New Roman" w:cs="Times New Roman"/>
          <w:sz w:val="24"/>
          <w:szCs w:val="24"/>
          <w:lang w:eastAsia="pl-PL"/>
        </w:rPr>
        <w:t>itp.</w:t>
      </w:r>
    </w:p>
    <w:p w14:paraId="6E6557DB" w14:textId="3B5EBB89" w:rsidR="001C2304" w:rsidRPr="00204A5A" w:rsidRDefault="001C2304" w:rsidP="001C230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Rejestrze </w:t>
      </w:r>
      <w:r w:rsidR="008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również informacje o uzupełnieniu lub </w:t>
      </w:r>
      <w:r w:rsidR="00863DA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mianie umowy, rozwiązaniu za zgodą stron umowy</w:t>
      </w:r>
      <w:r w:rsidR="0086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informacje o odstąpieniu od umowy, jej wypowiedzeniu </w:t>
      </w:r>
      <w:r w:rsidR="00863DA9" w:rsidRPr="00204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wygaśnięciu. </w:t>
      </w:r>
    </w:p>
    <w:p w14:paraId="3C4D48AB" w14:textId="07096EE3" w:rsidR="00863DA9" w:rsidRPr="00204A5A" w:rsidRDefault="00D85180" w:rsidP="001C230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5A">
        <w:rPr>
          <w:rFonts w:ascii="Times New Roman" w:hAnsi="Times New Roman" w:cs="Times New Roman"/>
          <w:sz w:val="24"/>
          <w:szCs w:val="24"/>
        </w:rPr>
        <w:t xml:space="preserve">W przypadku zastosowania przepisów art. 5 ust. 1, 2 i 2a ustawy z dnia 6 września 2001 r. o dostępie do informacji publicznej (t.j. Dz. U. z 2020 r. poz. 2176 ze zm.), w </w:t>
      </w:r>
      <w:r w:rsidR="00CB4CD2">
        <w:rPr>
          <w:rFonts w:ascii="Times New Roman" w:hAnsi="Times New Roman" w:cs="Times New Roman"/>
          <w:sz w:val="24"/>
          <w:szCs w:val="24"/>
        </w:rPr>
        <w:t>R</w:t>
      </w:r>
      <w:r w:rsidRPr="00204A5A">
        <w:rPr>
          <w:rFonts w:ascii="Times New Roman" w:hAnsi="Times New Roman" w:cs="Times New Roman"/>
          <w:sz w:val="24"/>
          <w:szCs w:val="24"/>
        </w:rPr>
        <w:t>ejestrze zamieszcza się informację, o której mowa w art. 8 ust. 5 tej ustawy.</w:t>
      </w:r>
    </w:p>
    <w:p w14:paraId="3CC49789" w14:textId="12AAF29C" w:rsidR="003A6381" w:rsidRDefault="003A6381" w:rsidP="00A60069">
      <w:pPr>
        <w:spacing w:after="0" w:line="240" w:lineRule="auto"/>
        <w:jc w:val="both"/>
      </w:pPr>
    </w:p>
    <w:p w14:paraId="432A0365" w14:textId="088355E0" w:rsidR="00D85180" w:rsidRDefault="00D85180" w:rsidP="00204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18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1530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1821BBD" w14:textId="77777777" w:rsidR="00F60C16" w:rsidRPr="00D85180" w:rsidRDefault="00F60C16" w:rsidP="00204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3155C" w14:textId="5AC5FAB2" w:rsidR="00E1530F" w:rsidRDefault="00DC5158" w:rsidP="00D8518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zarejestrowania zawartej umowy </w:t>
      </w:r>
      <w:r w:rsidR="00D85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odpowiednich informacji </w:t>
      </w:r>
      <w:r w:rsidRPr="00CD29F5">
        <w:rPr>
          <w:rFonts w:ascii="Times New Roman" w:eastAsia="Times New Roman" w:hAnsi="Times New Roman" w:cs="Times New Roman"/>
          <w:sz w:val="24"/>
          <w:szCs w:val="24"/>
          <w:lang w:eastAsia="pl-PL"/>
        </w:rPr>
        <w:t>spoczywa na merytorycznie odpowiedzialnym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pracowniku i winien być zrealizowany </w:t>
      </w:r>
      <w:r w:rsidR="00D85180">
        <w:rPr>
          <w:rFonts w:ascii="Times New Roman" w:eastAsia="Times New Roman" w:hAnsi="Times New Roman" w:cs="Times New Roman"/>
          <w:sz w:val="24"/>
          <w:szCs w:val="24"/>
          <w:lang w:eastAsia="pl-PL"/>
        </w:rPr>
        <w:t>bez zbędnej zwłoki</w:t>
      </w:r>
      <w:r w:rsidRPr="00CD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później </w:t>
      </w:r>
      <w:r w:rsidR="00204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</w:t>
      </w:r>
      <w:r w:rsidRPr="00CD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 w terminie </w:t>
      </w:r>
      <w:r w:rsidR="00D85180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CD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zawarcia</w:t>
      </w:r>
      <w:r w:rsidR="00D85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4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umowy, </w:t>
      </w:r>
      <w:r w:rsidR="00156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innych </w:t>
      </w:r>
      <w:r w:rsidR="00CB7916" w:rsidRPr="00496F7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finansowych</w:t>
      </w:r>
      <w:r w:rsidR="00156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§ </w:t>
      </w:r>
      <w:r w:rsidR="00EA255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56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</w:t>
      </w:r>
    </w:p>
    <w:p w14:paraId="17A8B215" w14:textId="77777777" w:rsidR="00F60C16" w:rsidRDefault="00F60C16" w:rsidP="00EA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0DD555" w14:textId="3A1A2275" w:rsidR="00E1530F" w:rsidRDefault="00E1530F" w:rsidP="00EA2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10795FDF" w14:textId="77777777" w:rsidR="00E1530F" w:rsidRPr="009374E8" w:rsidRDefault="00E1530F" w:rsidP="00E1530F">
      <w:pPr>
        <w:pStyle w:val="Nagwek2"/>
        <w:numPr>
          <w:ilvl w:val="0"/>
          <w:numId w:val="15"/>
        </w:numPr>
        <w:ind w:left="284" w:hanging="284"/>
        <w:jc w:val="both"/>
        <w:rPr>
          <w:color w:val="auto"/>
          <w:sz w:val="24"/>
          <w:szCs w:val="24"/>
        </w:rPr>
      </w:pPr>
      <w:r w:rsidRPr="00937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</w:t>
      </w:r>
      <w:r w:rsidRPr="00937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ejestrze umieszcza się następujące informacje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:</w:t>
      </w:r>
    </w:p>
    <w:p w14:paraId="1B5FA35D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numer umowy - o ile taki nadano;</w:t>
      </w:r>
    </w:p>
    <w:p w14:paraId="3F0AE6D9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datę i miejsce zawarcia umowy;</w:t>
      </w:r>
    </w:p>
    <w:p w14:paraId="2046F84A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okres obowiązywania umowy;</w:t>
      </w:r>
    </w:p>
    <w:p w14:paraId="5DAFE01C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oznaczenie stron umowy, w tym przedstawicieli stron;</w:t>
      </w:r>
    </w:p>
    <w:p w14:paraId="3F3578F9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określenie przedmiotu umowy;</w:t>
      </w:r>
    </w:p>
    <w:p w14:paraId="016ECA64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wartość przedmiotu umowy;</w:t>
      </w:r>
    </w:p>
    <w:p w14:paraId="12572151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informacje o źródłach i wysokości współfinansowania przedmiotu umowy;</w:t>
      </w:r>
    </w:p>
    <w:p w14:paraId="33A5E2BD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>status umowy;</w:t>
      </w:r>
    </w:p>
    <w:p w14:paraId="7DF8487B" w14:textId="77777777" w:rsidR="00E1530F" w:rsidRDefault="00E1530F" w:rsidP="00E1530F">
      <w:pPr>
        <w:pStyle w:val="text-justify"/>
        <w:numPr>
          <w:ilvl w:val="1"/>
          <w:numId w:val="18"/>
        </w:numPr>
        <w:spacing w:before="0" w:beforeAutospacing="0" w:after="0" w:afterAutospacing="0"/>
        <w:ind w:left="567" w:hanging="283"/>
      </w:pPr>
      <w:r>
        <w:t xml:space="preserve">osobę odpowiedzialną. </w:t>
      </w:r>
    </w:p>
    <w:p w14:paraId="39019ABF" w14:textId="77777777" w:rsidR="00E1530F" w:rsidRDefault="00E1530F" w:rsidP="00E1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A5D98" w14:textId="77777777" w:rsidR="00E1530F" w:rsidRDefault="00E1530F" w:rsidP="00E1530F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 Rejestru stanowi załącznik do niniejszego Zarządzenia.</w:t>
      </w:r>
    </w:p>
    <w:p w14:paraId="0A3013C6" w14:textId="6DD04ED1" w:rsidR="00DC5158" w:rsidRDefault="00E1530F" w:rsidP="00EA2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735BD5" w14:textId="67EE4440" w:rsidR="00DC5158" w:rsidRPr="00F74BB6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830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196F077" w14:textId="77777777" w:rsidR="00DC5158" w:rsidRPr="00F74BB6" w:rsidRDefault="00DC5158" w:rsidP="00DC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pracowników Urzędu właściwych w sprawach objętych zawieraną umową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>i odpowiedzialn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jej stronę  merytoryczną do prowadzenia we własnym zakresie ich ewidencji, zgodnie z aktami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93E942" w14:textId="77777777" w:rsidR="00DC5158" w:rsidRPr="003B468F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6875B3" w14:textId="05A0B0E5" w:rsidR="00DC5158" w:rsidRPr="003B468F" w:rsidRDefault="00DC5158" w:rsidP="00DC5158">
      <w:pPr>
        <w:pStyle w:val="NormalnyWeb"/>
        <w:spacing w:before="0" w:beforeAutospacing="0" w:after="0" w:afterAutospacing="0"/>
        <w:ind w:left="709" w:hanging="709"/>
        <w:jc w:val="center"/>
        <w:rPr>
          <w:b/>
          <w:bCs/>
        </w:rPr>
      </w:pPr>
      <w:r w:rsidRPr="00F74BB6">
        <w:rPr>
          <w:b/>
          <w:bCs/>
        </w:rPr>
        <w:t xml:space="preserve">§ </w:t>
      </w:r>
      <w:r w:rsidR="00830A0F">
        <w:rPr>
          <w:b/>
          <w:bCs/>
        </w:rPr>
        <w:t>7</w:t>
      </w:r>
    </w:p>
    <w:p w14:paraId="49781D02" w14:textId="77777777" w:rsidR="00DC5158" w:rsidRDefault="00DC5158" w:rsidP="00DC5158">
      <w:pPr>
        <w:pStyle w:val="NormalnyWeb"/>
        <w:spacing w:before="0" w:beforeAutospacing="0" w:after="0" w:afterAutospacing="0"/>
        <w:ind w:left="709" w:hanging="709"/>
      </w:pPr>
      <w:r>
        <w:t>1. Umowa przedłożona do rejestracji w Rejestrze zawiera:</w:t>
      </w:r>
    </w:p>
    <w:p w14:paraId="1FFDAC6C" w14:textId="6F656EC0" w:rsidR="00DC5158" w:rsidRDefault="00DC5158" w:rsidP="006634B9">
      <w:pPr>
        <w:pStyle w:val="NormalnyWeb"/>
        <w:numPr>
          <w:ilvl w:val="1"/>
          <w:numId w:val="7"/>
        </w:numPr>
        <w:spacing w:before="0" w:beforeAutospacing="0" w:after="0" w:afterAutospacing="0"/>
        <w:ind w:left="567" w:hanging="283"/>
        <w:jc w:val="both"/>
      </w:pPr>
      <w:r>
        <w:t xml:space="preserve">numer umowy, na który składa się: symbol komórki organizacyjnej Urzędu,  nr umowy, rok zawarcia umowy i symbol prowadzącego sprawę (inicjały nazwiska i imienia Jan Kowalski </w:t>
      </w:r>
      <w:r w:rsidR="00610A46">
        <w:t xml:space="preserve">- </w:t>
      </w:r>
      <w:r>
        <w:t>„JK” ), przykład: „RBK.1.2020.</w:t>
      </w:r>
      <w:r w:rsidRPr="00D06390">
        <w:t xml:space="preserve"> </w:t>
      </w:r>
      <w:r>
        <w:t>JK”.</w:t>
      </w:r>
    </w:p>
    <w:p w14:paraId="74C83A39" w14:textId="51CEABB4" w:rsidR="00AF17CA" w:rsidRDefault="00DC5158" w:rsidP="006634B9">
      <w:pPr>
        <w:pStyle w:val="NormalnyWeb"/>
        <w:numPr>
          <w:ilvl w:val="1"/>
          <w:numId w:val="7"/>
        </w:numPr>
        <w:spacing w:before="0" w:beforeAutospacing="0" w:after="0" w:afterAutospacing="0"/>
        <w:ind w:left="567" w:hanging="283"/>
        <w:jc w:val="both"/>
      </w:pPr>
      <w:r>
        <w:t xml:space="preserve">akceptację radcy prawnego poprzez parafowanie umowy przy umowach  z udziałem środków unijnych </w:t>
      </w:r>
      <w:r w:rsidR="00AF17CA">
        <w:t>oraz umowach</w:t>
      </w:r>
      <w:r w:rsidR="00C255CC">
        <w:t xml:space="preserve"> zawartych na podstawie </w:t>
      </w:r>
      <w:r w:rsidR="00C255CC" w:rsidRPr="00C255CC">
        <w:t>Regulamin</w:t>
      </w:r>
      <w:r w:rsidR="00C255CC">
        <w:t>u</w:t>
      </w:r>
      <w:r w:rsidR="00C255CC" w:rsidRPr="00C255CC">
        <w:t xml:space="preserve"> udzielania zamówień publicznych o wartości  netto równej lub powyżej 130.000 złotych</w:t>
      </w:r>
    </w:p>
    <w:p w14:paraId="7943134F" w14:textId="7CDDEFCE" w:rsidR="00DC5158" w:rsidRDefault="00DC5158" w:rsidP="006634B9">
      <w:pPr>
        <w:pStyle w:val="NormalnyWeb"/>
        <w:numPr>
          <w:ilvl w:val="1"/>
          <w:numId w:val="7"/>
        </w:numPr>
        <w:spacing w:before="0" w:beforeAutospacing="0" w:after="0" w:afterAutospacing="0"/>
        <w:ind w:left="567" w:hanging="283"/>
        <w:jc w:val="both"/>
      </w:pPr>
      <w:r>
        <w:t>kontrasygnatę Skarbnika Gminy lub osoby przez niego upoważnionej, w przypadku umów, z których wynika zobowiązanie finansowe</w:t>
      </w:r>
      <w:r w:rsidR="003D002A">
        <w:t>, po uprzednim</w:t>
      </w:r>
      <w:r w:rsidR="003D002A" w:rsidRPr="003D002A">
        <w:t xml:space="preserve"> </w:t>
      </w:r>
      <w:r w:rsidR="003D002A" w:rsidRPr="00496F73">
        <w:t>zaksięgowani</w:t>
      </w:r>
      <w:r w:rsidR="003D002A">
        <w:t>u</w:t>
      </w:r>
      <w:r w:rsidR="003D002A" w:rsidRPr="00496F73">
        <w:t xml:space="preserve"> zaangażowania środków</w:t>
      </w:r>
      <w:r w:rsidR="003D002A">
        <w:t>.</w:t>
      </w:r>
    </w:p>
    <w:p w14:paraId="1D48C8EB" w14:textId="77777777" w:rsidR="00DC5158" w:rsidRDefault="00DC5158" w:rsidP="00DC5158">
      <w:pPr>
        <w:spacing w:after="0"/>
        <w:jc w:val="center"/>
      </w:pPr>
    </w:p>
    <w:p w14:paraId="0C50A5BB" w14:textId="5057F38A" w:rsidR="00DC5158" w:rsidRPr="00F74BB6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2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830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1CF32066" w14:textId="408937C9" w:rsidR="00DC5158" w:rsidRPr="00F74BB6" w:rsidRDefault="00DC5158" w:rsidP="00DC515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 się pracownikom </w:t>
      </w:r>
      <w:r w:rsidR="00EF4C50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</w:t>
      </w:r>
      <w:r w:rsidR="00EF4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 odpowiedzialni za sporządzenie poszczególnych umów.</w:t>
      </w:r>
    </w:p>
    <w:p w14:paraId="362EB63B" w14:textId="488DC6E8" w:rsidR="00DC5158" w:rsidRPr="00F74BB6" w:rsidRDefault="00DC5158" w:rsidP="00DC515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nadzoru nad prawidłowym wykonywaniem niniejszego zarządzenia zobowiązuję </w:t>
      </w:r>
      <w:r w:rsidR="00EF4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Skarbnika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Sekretarza Gminy.</w:t>
      </w:r>
    </w:p>
    <w:p w14:paraId="3911D2B8" w14:textId="77777777" w:rsidR="00DC5158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DBC26" w14:textId="2A7E62B3" w:rsidR="00DC5158" w:rsidRPr="00F74BB6" w:rsidRDefault="00DC5158" w:rsidP="00DC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CB79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14:paraId="5CD3F82B" w14:textId="51EA7F4C" w:rsidR="00830A0F" w:rsidRPr="00830A0F" w:rsidRDefault="00830A0F" w:rsidP="00830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Zarządzenie Nr 16/20 Kierownika Urzędu – Wójta Gminy </w:t>
      </w:r>
      <w:r w:rsidRPr="00830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z dnia </w:t>
      </w:r>
      <w:r w:rsidR="003637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0A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0A0F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2020r.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30A0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prowadzenia Centralnego Rejestru Umów w Urzędzie Gminy Mrągowo.</w:t>
      </w:r>
    </w:p>
    <w:p w14:paraId="7E0A1546" w14:textId="4B5B2437" w:rsidR="00830A0F" w:rsidRPr="00926282" w:rsidRDefault="00830A0F" w:rsidP="00926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B79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</w:p>
    <w:p w14:paraId="1EB7FFCF" w14:textId="0053CDDD" w:rsidR="00DC5158" w:rsidRDefault="00DC5158" w:rsidP="00DC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BB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 podpisania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 zastosowanie do umów zawartych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1 stycznia 202</w:t>
      </w:r>
      <w:r w:rsidR="00830A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F5DFD64" w14:textId="77777777" w:rsidR="00DC5158" w:rsidRPr="00A515DC" w:rsidRDefault="00DC5158" w:rsidP="003D00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EBD0F" w14:textId="6C5CE1DA" w:rsidR="00DC5158" w:rsidRPr="00A515DC" w:rsidRDefault="00DC5158" w:rsidP="00926282">
      <w:pPr>
        <w:spacing w:after="0" w:line="48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515DC">
        <w:rPr>
          <w:rFonts w:ascii="Times New Roman" w:hAnsi="Times New Roman" w:cs="Times New Roman"/>
          <w:sz w:val="24"/>
          <w:szCs w:val="24"/>
        </w:rPr>
        <w:t>Wójt Gminy Mrągowo</w:t>
      </w:r>
    </w:p>
    <w:p w14:paraId="5BF610F9" w14:textId="11E01BCC" w:rsidR="00496F73" w:rsidRPr="00CB7916" w:rsidRDefault="00583D6B" w:rsidP="00926282">
      <w:pPr>
        <w:spacing w:after="0" w:line="48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</w:t>
      </w:r>
      <w:r w:rsidR="00DC5158" w:rsidRPr="00A515DC">
        <w:rPr>
          <w:rFonts w:ascii="Times New Roman" w:hAnsi="Times New Roman" w:cs="Times New Roman"/>
          <w:sz w:val="24"/>
          <w:szCs w:val="24"/>
        </w:rPr>
        <w:t>Piotr Piercewicz</w:t>
      </w:r>
    </w:p>
    <w:p w14:paraId="595D8068" w14:textId="77777777" w:rsidR="003D002A" w:rsidRDefault="003D002A"/>
    <w:sectPr w:rsidR="003D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BF5"/>
    <w:multiLevelType w:val="hybridMultilevel"/>
    <w:tmpl w:val="FFCCC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5C2"/>
    <w:multiLevelType w:val="multilevel"/>
    <w:tmpl w:val="69B0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51B4D"/>
    <w:multiLevelType w:val="multilevel"/>
    <w:tmpl w:val="1F5C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B7818"/>
    <w:multiLevelType w:val="hybridMultilevel"/>
    <w:tmpl w:val="F05A45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4806A4"/>
    <w:multiLevelType w:val="multilevel"/>
    <w:tmpl w:val="F3E8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D37A4"/>
    <w:multiLevelType w:val="hybridMultilevel"/>
    <w:tmpl w:val="F5F0787A"/>
    <w:lvl w:ilvl="0" w:tplc="AACA9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35492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76165"/>
    <w:multiLevelType w:val="multilevel"/>
    <w:tmpl w:val="C406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80461"/>
    <w:multiLevelType w:val="multilevel"/>
    <w:tmpl w:val="4B9E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E1BCF"/>
    <w:multiLevelType w:val="hybridMultilevel"/>
    <w:tmpl w:val="0F32371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DC0A02"/>
    <w:multiLevelType w:val="multilevel"/>
    <w:tmpl w:val="5A1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970E6"/>
    <w:multiLevelType w:val="hybridMultilevel"/>
    <w:tmpl w:val="D534ABF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C53F90"/>
    <w:multiLevelType w:val="multilevel"/>
    <w:tmpl w:val="54BA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D32EC"/>
    <w:multiLevelType w:val="multilevel"/>
    <w:tmpl w:val="6E180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975C7"/>
    <w:multiLevelType w:val="multilevel"/>
    <w:tmpl w:val="382A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6691F"/>
    <w:multiLevelType w:val="multilevel"/>
    <w:tmpl w:val="4306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1788D"/>
    <w:multiLevelType w:val="multilevel"/>
    <w:tmpl w:val="019AA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9958F3"/>
    <w:multiLevelType w:val="hybridMultilevel"/>
    <w:tmpl w:val="6756B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85F25"/>
    <w:multiLevelType w:val="hybridMultilevel"/>
    <w:tmpl w:val="D35884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1"/>
  </w:num>
  <w:num w:numId="5">
    <w:abstractNumId w:val="16"/>
  </w:num>
  <w:num w:numId="6">
    <w:abstractNumId w:val="0"/>
  </w:num>
  <w:num w:numId="7">
    <w:abstractNumId w:val="3"/>
  </w:num>
  <w:num w:numId="8">
    <w:abstractNumId w:val="9"/>
  </w:num>
  <w:num w:numId="9">
    <w:abstractNumId w:val="15"/>
  </w:num>
  <w:num w:numId="10">
    <w:abstractNumId w:val="4"/>
  </w:num>
  <w:num w:numId="11">
    <w:abstractNumId w:val="1"/>
  </w:num>
  <w:num w:numId="12">
    <w:abstractNumId w:val="7"/>
  </w:num>
  <w:num w:numId="13">
    <w:abstractNumId w:val="12"/>
  </w:num>
  <w:num w:numId="14">
    <w:abstractNumId w:val="14"/>
  </w:num>
  <w:num w:numId="15">
    <w:abstractNumId w:val="5"/>
  </w:num>
  <w:num w:numId="16">
    <w:abstractNumId w:val="1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02"/>
    <w:rsid w:val="00025ACA"/>
    <w:rsid w:val="00156BFD"/>
    <w:rsid w:val="001C2304"/>
    <w:rsid w:val="00204A5A"/>
    <w:rsid w:val="002C3E5E"/>
    <w:rsid w:val="0036377F"/>
    <w:rsid w:val="003A6381"/>
    <w:rsid w:val="003D002A"/>
    <w:rsid w:val="0042726A"/>
    <w:rsid w:val="00496F73"/>
    <w:rsid w:val="00554AB2"/>
    <w:rsid w:val="00560B51"/>
    <w:rsid w:val="005777D0"/>
    <w:rsid w:val="00583D6B"/>
    <w:rsid w:val="00610A46"/>
    <w:rsid w:val="0065187F"/>
    <w:rsid w:val="006634B9"/>
    <w:rsid w:val="006D1066"/>
    <w:rsid w:val="007024C8"/>
    <w:rsid w:val="0074187E"/>
    <w:rsid w:val="00821702"/>
    <w:rsid w:val="00830A0F"/>
    <w:rsid w:val="00863DA9"/>
    <w:rsid w:val="008F0765"/>
    <w:rsid w:val="00926282"/>
    <w:rsid w:val="009374E8"/>
    <w:rsid w:val="009B2750"/>
    <w:rsid w:val="00A60069"/>
    <w:rsid w:val="00AC3E61"/>
    <w:rsid w:val="00AF17CA"/>
    <w:rsid w:val="00BE737A"/>
    <w:rsid w:val="00C23A89"/>
    <w:rsid w:val="00C255CC"/>
    <w:rsid w:val="00CB4CD2"/>
    <w:rsid w:val="00CB7916"/>
    <w:rsid w:val="00D5007C"/>
    <w:rsid w:val="00D512D5"/>
    <w:rsid w:val="00D85180"/>
    <w:rsid w:val="00DA7454"/>
    <w:rsid w:val="00DC5158"/>
    <w:rsid w:val="00E1530F"/>
    <w:rsid w:val="00E4494F"/>
    <w:rsid w:val="00EA255C"/>
    <w:rsid w:val="00EF4C50"/>
    <w:rsid w:val="00F6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39F0"/>
  <w15:chartTrackingRefBased/>
  <w15:docId w15:val="{CCFB64BB-A356-46DE-8FB7-9E1961ED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15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515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18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518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E737A"/>
    <w:rPr>
      <w:i/>
      <w:iCs/>
    </w:rPr>
  </w:style>
  <w:style w:type="paragraph" w:customStyle="1" w:styleId="text-justify">
    <w:name w:val="text-justify"/>
    <w:basedOn w:val="Normalny"/>
    <w:rsid w:val="0093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28</cp:revision>
  <cp:lastPrinted>2022-01-11T10:51:00Z</cp:lastPrinted>
  <dcterms:created xsi:type="dcterms:W3CDTF">2022-01-10T12:42:00Z</dcterms:created>
  <dcterms:modified xsi:type="dcterms:W3CDTF">2022-01-11T11:33:00Z</dcterms:modified>
</cp:coreProperties>
</file>