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8" w:rsidRDefault="00E52A38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REGULAMIN </w:t>
      </w:r>
      <w:r w:rsidR="009B182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II  </w:t>
      </w:r>
      <w:bookmarkStart w:id="0" w:name="_GoBack"/>
      <w:bookmarkEnd w:id="0"/>
      <w:r w:rsidR="00A31A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GMINNEGO </w:t>
      </w: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KONKURSU PLASTYCZNEGO</w:t>
      </w:r>
    </w:p>
    <w:p w:rsidR="00A31A05" w:rsidRDefault="00A31A05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REALIZOWANEGO W RAMACH</w:t>
      </w:r>
    </w:p>
    <w:p w:rsidR="00A31A05" w:rsidRDefault="00D9557A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X</w:t>
      </w:r>
      <w:r w:rsidR="00A31A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X WARMIŃSKO-MAZURSKICH DNI RODZINY</w:t>
      </w:r>
    </w:p>
    <w:p w:rsidR="00E52A38" w:rsidRDefault="00E52A38" w:rsidP="007C11EF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Organizatorem konkursu jest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Gminny Ośrodek Pomocy Społecznej </w:t>
      </w:r>
      <w:r w:rsidR="00CF498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Mrągowie.</w:t>
      </w:r>
    </w:p>
    <w:p w:rsidR="00E52A38" w:rsidRPr="00E52A38" w:rsidRDefault="00E52A38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Konkurs rozpoczyna się 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</w:t>
      </w:r>
      <w:r w:rsidR="006771C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marc</w:t>
      </w:r>
      <w:r w:rsidR="00D955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 2018r.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trwać będzie do 30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kwietnia 2018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r.</w:t>
      </w:r>
    </w:p>
    <w:p w:rsidR="00E52A38" w:rsidRPr="00E52A38" w:rsidRDefault="002441F2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Hasło przewodnie 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prac konkursowych brzmi: „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Rodzina-Dom-Ojczyzna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”.</w:t>
      </w:r>
    </w:p>
    <w:p w:rsidR="00E52A38" w:rsidRDefault="00E52A38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konkursie mogą brać udział: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dzieci z oddziałów przedszkolnych znajdujących się w Szkole Podstawowej w Kosewie, Szkole Podstawowej w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Bożem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Szkole Podstawowej w Marcinkowie oraz Szkole Podstawowej w Szestnie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uczniowie klas I-III SP ww. szkół, </w:t>
      </w:r>
    </w:p>
    <w:p w:rsidR="00E52A38" w:rsidRDefault="00F947DB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uczniowie klas IV-VI</w:t>
      </w:r>
      <w:r w:rsid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SP w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</w:t>
      </w:r>
      <w:r w:rsid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szkół</w:t>
      </w:r>
    </w:p>
    <w:p w:rsidR="00F947DB" w:rsidRDefault="00F947DB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uczniowie klasy VII SP oraz II i III klasy Gimnazjum ww. szkół  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uczniowie szkół znajdujących się poza terenem Gminy Mrągowo, którzy są mieszkańcami miejscowości znajdujących się na terenie Gminy Mrągowo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80E45" w:rsidRDefault="00780E45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</w:t>
      </w:r>
      <w:r w:rsidR="00780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arunki uczestnictwa w konkursie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Prace konkursowe należy </w:t>
      </w:r>
      <w:r w:rsidR="002441F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złożyć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siedzibie Gminnego Ośrodka Pomocy Społecznej w Mrągowie, przy ulicy Wojska Polskiego </w:t>
      </w:r>
      <w:r w:rsidR="008F21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5a/12, 11-700 Mrągowo, pokój 5, najpóźniej do dnia 30 kwietnia 2018,  do godziny 15:00. </w:t>
      </w:r>
    </w:p>
    <w:p w:rsidR="002441F2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Praca konkursowa ma być pracą plastyczną wykonaną w dowolnej technice. </w:t>
      </w:r>
    </w:p>
    <w:p w:rsidR="00E52A38" w:rsidRPr="008A50B0" w:rsidRDefault="00780E45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A50B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z uczestnikó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może przekazać tylko jedną pracę.</w:t>
      </w:r>
    </w:p>
    <w:p w:rsidR="00E52A38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uczestnik konkursu powinien opatrzyć pracę tytułem oraz swoimi danymi: imię i nazwisko, klasa i n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azwa szkoły. Dane te będą służyły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do kontaktu organizatora z u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czestnikiem konkursu. Prace nie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podpisane, anonimowe nie będą zakwalifikowane do konkursu.</w:t>
      </w:r>
    </w:p>
    <w:p w:rsidR="00E52A38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Dane osobowe uczestników pozyskane są wyłącznie do celów Konkursu i nie będą udostępniane podmiotom trzecim.</w:t>
      </w: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C11EF" w:rsidRDefault="007C11EF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Pr="00E52A38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Wyniki konkursu i nagrody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Jury powołane przez organizatora, spośród przekazanych prac wyłoni laureatów konkursu.</w:t>
      </w: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Kryteria oceny prac: zgodność z tematyką, estetyka pracy i oryginalność.</w:t>
      </w:r>
    </w:p>
    <w:p w:rsidR="00780E45" w:rsidRDefault="00E52A38" w:rsidP="00780E45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Ogłoszenie wyników konkursu nastąpi poprzez ogłoszenie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imion i nazwisk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zwycięzców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oraz prezentację nagrodzonej pracy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stronie internetowej </w:t>
      </w:r>
      <w:r w:rsidR="00780E45" w:rsidRPr="00CF498D">
        <w:rPr>
          <w:rFonts w:ascii="Arial" w:eastAsia="Times New Roman" w:hAnsi="Arial" w:cs="Arial"/>
          <w:sz w:val="28"/>
          <w:szCs w:val="28"/>
          <w:lang w:eastAsia="pl-PL"/>
        </w:rPr>
        <w:t>http://bip.gminamragowo.net/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w zakładce Gminny Ośrodek Pomocy Społecznej ---&gt; Aktualności.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Decyzja jury, co do wskazania laureatów konkursu oraz przyznania im nagród jest ostateczna.</w:t>
      </w:r>
    </w:p>
    <w:p w:rsid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Nagrody rzeczowe nie podlegają zamianie na inne nagrody rzeczowe, ani na ich równowartość pieniężną.</w:t>
      </w:r>
    </w:p>
    <w:p w:rsidR="00780E45" w:rsidRPr="00E52A38" w:rsidRDefault="00780E45" w:rsidP="00780E45">
      <w:pPr>
        <w:shd w:val="clear" w:color="auto" w:fill="EFEFE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Postanowienia końcowe: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E52A38" w:rsidP="00E52A38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Przekazując pracę na konkurs, uczestnik zgadza się na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opublikowanie zwycięskiej 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prac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stronie internetowej.</w:t>
      </w:r>
    </w:p>
    <w:p w:rsidR="00E52A38" w:rsidRPr="00E52A38" w:rsidRDefault="00E52A38" w:rsidP="00E52A38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Biorąc udział w konkursie, uczestnik akceptuje jego regulamin.</w:t>
      </w:r>
    </w:p>
    <w:p w:rsidR="00E52A38" w:rsidRPr="00EA60F7" w:rsidRDefault="00E52A38" w:rsidP="00EA60F7">
      <w:pPr>
        <w:pStyle w:val="Akapitzlist"/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Regulamin niniejszego konkursu będzie dostępny na stronie </w:t>
      </w:r>
      <w:hyperlink r:id="rId6" w:history="1"/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="00003F46" w:rsidRPr="00EA60F7">
        <w:rPr>
          <w:rFonts w:ascii="Arial" w:eastAsia="Times New Roman" w:hAnsi="Arial" w:cs="Arial"/>
          <w:sz w:val="28"/>
          <w:szCs w:val="28"/>
          <w:lang w:eastAsia="pl-PL"/>
        </w:rPr>
        <w:t>http://bip.gminamragowo.net/</w:t>
      </w:r>
      <w:r w:rsidR="00003F46"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w zakładce Gminny Ośrodek Pomocy Społecznej ---&gt; Aktualności </w:t>
      </w: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oraz u </w:t>
      </w:r>
      <w:r w:rsidR="00003F46"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Dyrektorów ww. szkół znajdujących się na terenie Gminy Mrągowo.</w:t>
      </w:r>
    </w:p>
    <w:p w:rsidR="00E52A38" w:rsidRPr="00E52A38" w:rsidRDefault="00E52A38" w:rsidP="00EA60F7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Przekazując pracę na konkurs, uczestnik potwierdza, że wyraża zgodę na zasady zawarte w niniejszym regulaminie.</w:t>
      </w:r>
    </w:p>
    <w:p w:rsidR="00E52A38" w:rsidRPr="00EA60F7" w:rsidRDefault="00E52A38" w:rsidP="00EA60F7">
      <w:pPr>
        <w:pStyle w:val="Akapitzlist"/>
        <w:numPr>
          <w:ilvl w:val="0"/>
          <w:numId w:val="5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 zastrzega sobie prawo do:</w:t>
      </w:r>
    </w:p>
    <w:p w:rsidR="00E52A38" w:rsidRPr="007C11EF" w:rsidRDefault="00E52A38" w:rsidP="007C11EF">
      <w:pPr>
        <w:pStyle w:val="Akapitzlist"/>
        <w:numPr>
          <w:ilvl w:val="0"/>
          <w:numId w:val="7"/>
        </w:numPr>
        <w:shd w:val="clear" w:color="auto" w:fill="EFEFE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C11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nierozstrzygnięcia konkursu w przypadku zbyt małej ilości przekazanych prac,</w:t>
      </w:r>
    </w:p>
    <w:p w:rsidR="00E52A38" w:rsidRPr="007C11EF" w:rsidRDefault="00E52A38" w:rsidP="00E52A38">
      <w:pPr>
        <w:pStyle w:val="Akapitzlist"/>
        <w:numPr>
          <w:ilvl w:val="0"/>
          <w:numId w:val="7"/>
        </w:numPr>
        <w:shd w:val="clear" w:color="auto" w:fill="EFEFE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C11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rozstrzygania w kwestiach nieuregulowanych postanowieniami regulaminu.</w:t>
      </w:r>
    </w:p>
    <w:p w:rsidR="007A0800" w:rsidRPr="00E52A38" w:rsidRDefault="007A0800">
      <w:pPr>
        <w:rPr>
          <w:sz w:val="28"/>
          <w:szCs w:val="28"/>
        </w:rPr>
      </w:pPr>
    </w:p>
    <w:p w:rsidR="00E52A38" w:rsidRPr="00E52A38" w:rsidRDefault="00E52A38">
      <w:pPr>
        <w:rPr>
          <w:sz w:val="28"/>
          <w:szCs w:val="28"/>
        </w:rPr>
      </w:pPr>
    </w:p>
    <w:sectPr w:rsidR="00E52A38" w:rsidRPr="00E5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6F"/>
    <w:multiLevelType w:val="multilevel"/>
    <w:tmpl w:val="7F86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0F01"/>
    <w:multiLevelType w:val="multilevel"/>
    <w:tmpl w:val="8B9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87D7A"/>
    <w:multiLevelType w:val="hybridMultilevel"/>
    <w:tmpl w:val="6D2A7CFA"/>
    <w:lvl w:ilvl="0" w:tplc="6284DF0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0A85"/>
    <w:multiLevelType w:val="multilevel"/>
    <w:tmpl w:val="A1D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04CFA"/>
    <w:multiLevelType w:val="multilevel"/>
    <w:tmpl w:val="91E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B28A2"/>
    <w:multiLevelType w:val="multilevel"/>
    <w:tmpl w:val="043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B4FA9"/>
    <w:multiLevelType w:val="multilevel"/>
    <w:tmpl w:val="BA6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8"/>
    <w:rsid w:val="00003F46"/>
    <w:rsid w:val="000B6DDD"/>
    <w:rsid w:val="002441F2"/>
    <w:rsid w:val="004C1B20"/>
    <w:rsid w:val="006303AD"/>
    <w:rsid w:val="006771C0"/>
    <w:rsid w:val="00780E45"/>
    <w:rsid w:val="007A0800"/>
    <w:rsid w:val="007C11EF"/>
    <w:rsid w:val="008A50B0"/>
    <w:rsid w:val="008F2115"/>
    <w:rsid w:val="009B182A"/>
    <w:rsid w:val="00A31A05"/>
    <w:rsid w:val="00CF498D"/>
    <w:rsid w:val="00D9557A"/>
    <w:rsid w:val="00E52A38"/>
    <w:rsid w:val="00EA60F7"/>
    <w:rsid w:val="00EF4024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A38"/>
    <w:rPr>
      <w:b/>
      <w:bCs/>
    </w:rPr>
  </w:style>
  <w:style w:type="character" w:customStyle="1" w:styleId="apple-converted-space">
    <w:name w:val="apple-converted-space"/>
    <w:basedOn w:val="Domylnaczcionkaakapitu"/>
    <w:rsid w:val="00E52A38"/>
  </w:style>
  <w:style w:type="character" w:styleId="Hipercze">
    <w:name w:val="Hyperlink"/>
    <w:basedOn w:val="Domylnaczcionkaakapitu"/>
    <w:uiPriority w:val="99"/>
    <w:unhideWhenUsed/>
    <w:rsid w:val="00E52A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A38"/>
    <w:rPr>
      <w:b/>
      <w:bCs/>
    </w:rPr>
  </w:style>
  <w:style w:type="character" w:customStyle="1" w:styleId="apple-converted-space">
    <w:name w:val="apple-converted-space"/>
    <w:basedOn w:val="Domylnaczcionkaakapitu"/>
    <w:rsid w:val="00E52A38"/>
  </w:style>
  <w:style w:type="character" w:styleId="Hipercze">
    <w:name w:val="Hyperlink"/>
    <w:basedOn w:val="Domylnaczcionkaakapitu"/>
    <w:uiPriority w:val="99"/>
    <w:unhideWhenUsed/>
    <w:rsid w:val="00E52A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e.pl/undefin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cp:lastPrinted>2018-02-15T09:43:00Z</cp:lastPrinted>
  <dcterms:created xsi:type="dcterms:W3CDTF">2018-02-15T09:43:00Z</dcterms:created>
  <dcterms:modified xsi:type="dcterms:W3CDTF">2018-02-15T10:55:00Z</dcterms:modified>
</cp:coreProperties>
</file>